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A40" w:rsidRPr="009A7FD2" w:rsidRDefault="007E2A40" w:rsidP="004A4BC7">
      <w:pPr>
        <w:keepNext/>
        <w:tabs>
          <w:tab w:val="left" w:pos="1600"/>
        </w:tabs>
        <w:jc w:val="center"/>
        <w:rPr>
          <w:b/>
          <w:sz w:val="28"/>
          <w:szCs w:val="28"/>
        </w:rPr>
      </w:pPr>
      <w:r w:rsidRPr="009A7FD2">
        <w:rPr>
          <w:b/>
          <w:sz w:val="28"/>
          <w:szCs w:val="28"/>
        </w:rPr>
        <w:t>РОССИЙСКАЯ  ФЕДЕРАЦИЯ</w:t>
      </w:r>
    </w:p>
    <w:p w:rsidR="007E2A40" w:rsidRPr="009A7FD2" w:rsidRDefault="007E2A40" w:rsidP="004A4BC7">
      <w:pPr>
        <w:keepNext/>
        <w:tabs>
          <w:tab w:val="left" w:pos="1600"/>
        </w:tabs>
        <w:jc w:val="center"/>
        <w:rPr>
          <w:b/>
          <w:sz w:val="28"/>
          <w:szCs w:val="28"/>
        </w:rPr>
      </w:pPr>
      <w:r w:rsidRPr="009A7FD2">
        <w:rPr>
          <w:b/>
          <w:sz w:val="28"/>
          <w:szCs w:val="28"/>
        </w:rPr>
        <w:t>Плотниковский  сельский Совет депутатов</w:t>
      </w:r>
    </w:p>
    <w:p w:rsidR="007E2A40" w:rsidRPr="009A7FD2" w:rsidRDefault="007E2A40" w:rsidP="004A4BC7">
      <w:pPr>
        <w:keepNext/>
        <w:tabs>
          <w:tab w:val="left" w:pos="1600"/>
        </w:tabs>
        <w:jc w:val="center"/>
        <w:rPr>
          <w:b/>
          <w:sz w:val="28"/>
          <w:szCs w:val="28"/>
        </w:rPr>
      </w:pPr>
      <w:r w:rsidRPr="009A7FD2">
        <w:rPr>
          <w:b/>
          <w:sz w:val="28"/>
          <w:szCs w:val="28"/>
        </w:rPr>
        <w:t>Каменского района Алтайского края</w:t>
      </w:r>
    </w:p>
    <w:p w:rsidR="007E2A40" w:rsidRPr="009A7FD2" w:rsidRDefault="007E2A40" w:rsidP="004A4BC7">
      <w:pPr>
        <w:keepNext/>
        <w:ind w:firstLine="708"/>
        <w:jc w:val="center"/>
        <w:rPr>
          <w:b/>
          <w:sz w:val="28"/>
          <w:szCs w:val="28"/>
        </w:rPr>
      </w:pPr>
    </w:p>
    <w:p w:rsidR="007E2A40" w:rsidRPr="009A7FD2" w:rsidRDefault="007E2A40" w:rsidP="004A4BC7">
      <w:pPr>
        <w:keepNext/>
        <w:tabs>
          <w:tab w:val="left" w:pos="2540"/>
        </w:tabs>
        <w:jc w:val="center"/>
        <w:rPr>
          <w:b/>
          <w:sz w:val="44"/>
          <w:szCs w:val="44"/>
        </w:rPr>
      </w:pPr>
      <w:r w:rsidRPr="009A7FD2">
        <w:rPr>
          <w:b/>
          <w:sz w:val="44"/>
          <w:szCs w:val="44"/>
        </w:rPr>
        <w:t>Р Е Ш Е Н И Е</w:t>
      </w:r>
    </w:p>
    <w:p w:rsidR="007E2A40" w:rsidRPr="009A7FD2" w:rsidRDefault="007E2A40" w:rsidP="004A4BC7">
      <w:pPr>
        <w:keepNext/>
        <w:tabs>
          <w:tab w:val="left" w:pos="2540"/>
        </w:tabs>
        <w:jc w:val="center"/>
        <w:rPr>
          <w:b/>
          <w:sz w:val="28"/>
          <w:szCs w:val="28"/>
        </w:rPr>
      </w:pPr>
    </w:p>
    <w:p w:rsidR="007E2A40" w:rsidRDefault="00902558" w:rsidP="004A4BC7">
      <w:pPr>
        <w:keepNext/>
        <w:tabs>
          <w:tab w:val="left" w:pos="2540"/>
        </w:tabs>
        <w:rPr>
          <w:b/>
          <w:sz w:val="28"/>
          <w:szCs w:val="28"/>
        </w:rPr>
      </w:pPr>
      <w:r>
        <w:rPr>
          <w:b/>
          <w:sz w:val="28"/>
          <w:szCs w:val="28"/>
        </w:rPr>
        <w:t>25</w:t>
      </w:r>
      <w:r w:rsidR="007E2A40" w:rsidRPr="009A7FD2">
        <w:rPr>
          <w:b/>
          <w:sz w:val="28"/>
          <w:szCs w:val="28"/>
        </w:rPr>
        <w:t>.</w:t>
      </w:r>
      <w:r w:rsidR="007E2A40">
        <w:rPr>
          <w:b/>
          <w:sz w:val="28"/>
          <w:szCs w:val="28"/>
        </w:rPr>
        <w:t>12</w:t>
      </w:r>
      <w:r w:rsidR="007E2A40" w:rsidRPr="009A7FD2">
        <w:rPr>
          <w:b/>
          <w:sz w:val="28"/>
          <w:szCs w:val="28"/>
        </w:rPr>
        <w:t>.20</w:t>
      </w:r>
      <w:r w:rsidR="00BC1B04">
        <w:rPr>
          <w:b/>
          <w:sz w:val="28"/>
          <w:szCs w:val="28"/>
        </w:rPr>
        <w:t>20</w:t>
      </w:r>
      <w:r w:rsidR="007E2A40" w:rsidRPr="009A7FD2">
        <w:rPr>
          <w:b/>
          <w:sz w:val="28"/>
          <w:szCs w:val="28"/>
        </w:rPr>
        <w:t xml:space="preserve">    №  </w:t>
      </w:r>
      <w:r>
        <w:rPr>
          <w:b/>
          <w:sz w:val="28"/>
          <w:szCs w:val="28"/>
        </w:rPr>
        <w:t>26</w:t>
      </w:r>
      <w:r w:rsidR="007E2A40" w:rsidRPr="009A7FD2">
        <w:rPr>
          <w:b/>
          <w:sz w:val="28"/>
          <w:szCs w:val="28"/>
        </w:rPr>
        <w:t xml:space="preserve">                                                                                       с. Луговое</w:t>
      </w:r>
    </w:p>
    <w:p w:rsidR="004A4BC7" w:rsidRPr="009A7FD2" w:rsidRDefault="004A4BC7" w:rsidP="004A4BC7">
      <w:pPr>
        <w:keepNext/>
        <w:tabs>
          <w:tab w:val="left" w:pos="2540"/>
        </w:tabs>
        <w:rPr>
          <w:sz w:val="28"/>
          <w:szCs w:val="28"/>
        </w:rPr>
      </w:pPr>
    </w:p>
    <w:p w:rsidR="009A3135" w:rsidRPr="00AF1004" w:rsidRDefault="009A3135" w:rsidP="004A4BC7">
      <w:pPr>
        <w:keepNext/>
        <w:ind w:right="5138"/>
        <w:jc w:val="both"/>
        <w:rPr>
          <w:sz w:val="28"/>
          <w:szCs w:val="28"/>
        </w:rPr>
      </w:pPr>
      <w:r w:rsidRPr="009A7FD2">
        <w:rPr>
          <w:sz w:val="28"/>
          <w:szCs w:val="28"/>
        </w:rPr>
        <w:t xml:space="preserve">О бюджете муниципального образования Плотниковский сельсовет  Каменского района </w:t>
      </w:r>
      <w:r w:rsidRPr="00AF1004">
        <w:rPr>
          <w:sz w:val="28"/>
          <w:szCs w:val="28"/>
        </w:rPr>
        <w:t>Алтайского края на 202</w:t>
      </w:r>
      <w:r w:rsidR="00BC1B04">
        <w:rPr>
          <w:sz w:val="28"/>
          <w:szCs w:val="28"/>
        </w:rPr>
        <w:t>1</w:t>
      </w:r>
      <w:r w:rsidRPr="00AF1004">
        <w:rPr>
          <w:sz w:val="28"/>
          <w:szCs w:val="28"/>
        </w:rPr>
        <w:t xml:space="preserve"> год</w:t>
      </w:r>
    </w:p>
    <w:p w:rsidR="009A3135" w:rsidRPr="00AF1004" w:rsidRDefault="009A3135" w:rsidP="004A4BC7">
      <w:pPr>
        <w:keepNext/>
        <w:ind w:right="5138"/>
        <w:jc w:val="both"/>
        <w:rPr>
          <w:sz w:val="28"/>
          <w:szCs w:val="28"/>
        </w:rPr>
      </w:pPr>
    </w:p>
    <w:p w:rsidR="009A3135" w:rsidRPr="00AF1004" w:rsidRDefault="009A3135" w:rsidP="004A4BC7">
      <w:pPr>
        <w:keepNext/>
        <w:ind w:right="-35" w:firstLine="709"/>
        <w:jc w:val="both"/>
        <w:rPr>
          <w:sz w:val="28"/>
          <w:szCs w:val="28"/>
        </w:rPr>
      </w:pPr>
      <w:r w:rsidRPr="00AF1004">
        <w:rPr>
          <w:sz w:val="28"/>
          <w:szCs w:val="28"/>
        </w:rPr>
        <w:t>В соответствии со ст. 3 Устава муниципального образования Плотниковский сельсовет Каменского района Алтайского края</w:t>
      </w:r>
    </w:p>
    <w:p w:rsidR="009A3135" w:rsidRPr="00AF1004" w:rsidRDefault="009A3135" w:rsidP="004A4BC7">
      <w:pPr>
        <w:keepNext/>
        <w:ind w:right="-35" w:firstLine="708"/>
        <w:jc w:val="both"/>
        <w:rPr>
          <w:sz w:val="28"/>
          <w:szCs w:val="28"/>
        </w:rPr>
      </w:pPr>
    </w:p>
    <w:p w:rsidR="009A3135" w:rsidRDefault="009A3135" w:rsidP="004A4BC7">
      <w:pPr>
        <w:keepNext/>
        <w:ind w:right="-35" w:firstLine="708"/>
        <w:jc w:val="both"/>
        <w:rPr>
          <w:sz w:val="28"/>
          <w:szCs w:val="28"/>
        </w:rPr>
      </w:pPr>
      <w:r w:rsidRPr="00AF1004">
        <w:rPr>
          <w:sz w:val="28"/>
          <w:szCs w:val="28"/>
        </w:rPr>
        <w:t>сельский Совет депутатов РЕШИЛ:</w:t>
      </w:r>
    </w:p>
    <w:p w:rsidR="00A31674" w:rsidRPr="00AF1004" w:rsidRDefault="00A31674" w:rsidP="004A4BC7">
      <w:pPr>
        <w:keepNext/>
        <w:ind w:right="-35" w:firstLine="708"/>
        <w:jc w:val="both"/>
        <w:rPr>
          <w:sz w:val="28"/>
          <w:szCs w:val="28"/>
        </w:rPr>
      </w:pPr>
    </w:p>
    <w:p w:rsidR="00A31674" w:rsidRDefault="00A31674" w:rsidP="00A31674">
      <w:pPr>
        <w:ind w:firstLine="709"/>
        <w:jc w:val="both"/>
        <w:rPr>
          <w:sz w:val="28"/>
          <w:szCs w:val="28"/>
        </w:rPr>
      </w:pPr>
      <w:r w:rsidRPr="007059AB">
        <w:rPr>
          <w:sz w:val="28"/>
          <w:szCs w:val="28"/>
        </w:rPr>
        <w:t xml:space="preserve">1. Утвердить бюджет муниципального образования </w:t>
      </w:r>
      <w:r>
        <w:rPr>
          <w:sz w:val="28"/>
          <w:szCs w:val="28"/>
        </w:rPr>
        <w:t>Плотниковский</w:t>
      </w:r>
      <w:r w:rsidRPr="007059AB">
        <w:rPr>
          <w:sz w:val="28"/>
          <w:szCs w:val="28"/>
        </w:rPr>
        <w:t xml:space="preserve"> сельсовет Каменского района Алтайского края  (далее по тексту бюджет сельсовета) на 20</w:t>
      </w:r>
      <w:r>
        <w:rPr>
          <w:sz w:val="28"/>
          <w:szCs w:val="28"/>
        </w:rPr>
        <w:t>21</w:t>
      </w:r>
      <w:r w:rsidRPr="007059AB">
        <w:rPr>
          <w:sz w:val="28"/>
          <w:szCs w:val="28"/>
        </w:rPr>
        <w:t xml:space="preserve"> год:</w:t>
      </w:r>
    </w:p>
    <w:p w:rsidR="00904681" w:rsidRPr="00AF1004" w:rsidRDefault="00904681" w:rsidP="004A4BC7">
      <w:pPr>
        <w:ind w:firstLine="709"/>
        <w:rPr>
          <w:sz w:val="28"/>
          <w:szCs w:val="28"/>
        </w:rPr>
      </w:pPr>
    </w:p>
    <w:p w:rsidR="00904681" w:rsidRPr="00AF1004" w:rsidRDefault="00904681" w:rsidP="004A4BC7">
      <w:pPr>
        <w:ind w:firstLine="708"/>
        <w:jc w:val="both"/>
        <w:rPr>
          <w:b/>
          <w:spacing w:val="-4"/>
          <w:sz w:val="28"/>
          <w:szCs w:val="28"/>
        </w:rPr>
      </w:pPr>
      <w:r w:rsidRPr="00AF1004">
        <w:rPr>
          <w:b/>
          <w:spacing w:val="-4"/>
          <w:sz w:val="28"/>
          <w:szCs w:val="28"/>
        </w:rPr>
        <w:t xml:space="preserve">Статья 1 Основные характеристики бюджета поселения на </w:t>
      </w:r>
      <w:r w:rsidR="007E2A40" w:rsidRPr="00AF1004">
        <w:rPr>
          <w:b/>
          <w:spacing w:val="-4"/>
          <w:sz w:val="28"/>
          <w:szCs w:val="28"/>
        </w:rPr>
        <w:t>202</w:t>
      </w:r>
      <w:r w:rsidR="00BC1B04">
        <w:rPr>
          <w:b/>
          <w:spacing w:val="-4"/>
          <w:sz w:val="28"/>
          <w:szCs w:val="28"/>
        </w:rPr>
        <w:t>1</w:t>
      </w:r>
      <w:r w:rsidR="007E2A40" w:rsidRPr="00AF1004">
        <w:rPr>
          <w:b/>
          <w:spacing w:val="-4"/>
          <w:sz w:val="28"/>
          <w:szCs w:val="28"/>
        </w:rPr>
        <w:t xml:space="preserve"> </w:t>
      </w:r>
      <w:r w:rsidRPr="00AF1004">
        <w:rPr>
          <w:b/>
          <w:spacing w:val="-4"/>
          <w:sz w:val="28"/>
          <w:szCs w:val="28"/>
        </w:rPr>
        <w:t>год</w:t>
      </w:r>
    </w:p>
    <w:p w:rsidR="00904681" w:rsidRPr="00AF1004" w:rsidRDefault="00904681" w:rsidP="004A4BC7">
      <w:pPr>
        <w:ind w:firstLine="709"/>
        <w:rPr>
          <w:sz w:val="28"/>
          <w:szCs w:val="28"/>
        </w:rPr>
      </w:pPr>
    </w:p>
    <w:p w:rsidR="00904681" w:rsidRPr="00AF1004" w:rsidRDefault="00904681" w:rsidP="004A4BC7">
      <w:pPr>
        <w:ind w:firstLine="708"/>
        <w:jc w:val="both"/>
        <w:rPr>
          <w:sz w:val="28"/>
          <w:szCs w:val="28"/>
        </w:rPr>
      </w:pPr>
      <w:r w:rsidRPr="00AF1004">
        <w:rPr>
          <w:sz w:val="28"/>
          <w:szCs w:val="28"/>
        </w:rPr>
        <w:t xml:space="preserve">1. Утвердить основные характеристики бюджета поселения на </w:t>
      </w:r>
      <w:r w:rsidR="00E450B1">
        <w:rPr>
          <w:sz w:val="28"/>
          <w:szCs w:val="28"/>
        </w:rPr>
        <w:t>2021</w:t>
      </w:r>
      <w:r w:rsidRPr="00AF1004">
        <w:rPr>
          <w:sz w:val="28"/>
          <w:szCs w:val="28"/>
        </w:rPr>
        <w:t xml:space="preserve"> год:</w:t>
      </w:r>
    </w:p>
    <w:p w:rsidR="00904681" w:rsidRPr="00AF1004" w:rsidRDefault="00904681" w:rsidP="004A4BC7">
      <w:pPr>
        <w:ind w:firstLine="708"/>
        <w:jc w:val="both"/>
        <w:rPr>
          <w:sz w:val="28"/>
          <w:szCs w:val="28"/>
        </w:rPr>
      </w:pPr>
      <w:r w:rsidRPr="00AF1004">
        <w:rPr>
          <w:sz w:val="28"/>
          <w:szCs w:val="28"/>
        </w:rPr>
        <w:t xml:space="preserve">1) прогнозируемый общий объем доходов бюджета поселения </w:t>
      </w:r>
      <w:r w:rsidRPr="00AF1004">
        <w:rPr>
          <w:sz w:val="28"/>
          <w:szCs w:val="28"/>
        </w:rPr>
        <w:br/>
        <w:t xml:space="preserve">в сумме </w:t>
      </w:r>
      <w:r w:rsidR="00FE580C">
        <w:rPr>
          <w:sz w:val="28"/>
          <w:szCs w:val="28"/>
        </w:rPr>
        <w:t>1601,9</w:t>
      </w:r>
      <w:r w:rsidRPr="00AF1004">
        <w:rPr>
          <w:sz w:val="28"/>
          <w:szCs w:val="28"/>
        </w:rPr>
        <w:t xml:space="preserve"> тыс. рублей, </w:t>
      </w:r>
      <w:r w:rsidRPr="00ED0D3F">
        <w:rPr>
          <w:sz w:val="28"/>
          <w:szCs w:val="28"/>
        </w:rPr>
        <w:t xml:space="preserve">в том числе объем межбюджетных трансфертов, получаемых из других бюджетов, в сумме </w:t>
      </w:r>
      <w:r w:rsidR="00FE580C">
        <w:rPr>
          <w:sz w:val="28"/>
          <w:szCs w:val="28"/>
        </w:rPr>
        <w:t>476,9</w:t>
      </w:r>
      <w:r w:rsidRPr="00ED0D3F">
        <w:rPr>
          <w:sz w:val="28"/>
          <w:szCs w:val="28"/>
        </w:rPr>
        <w:t xml:space="preserve"> тыс. рублей;</w:t>
      </w:r>
    </w:p>
    <w:p w:rsidR="00904681" w:rsidRPr="00AF1004" w:rsidRDefault="00904681" w:rsidP="004A4BC7">
      <w:pPr>
        <w:ind w:firstLine="708"/>
        <w:jc w:val="both"/>
        <w:rPr>
          <w:sz w:val="28"/>
          <w:szCs w:val="28"/>
        </w:rPr>
      </w:pPr>
      <w:r w:rsidRPr="00AF1004">
        <w:rPr>
          <w:sz w:val="28"/>
          <w:szCs w:val="28"/>
        </w:rPr>
        <w:t xml:space="preserve">2) общий объем расходов бюджета поселения в сумме </w:t>
      </w:r>
      <w:r w:rsidR="00FE580C">
        <w:rPr>
          <w:sz w:val="28"/>
          <w:szCs w:val="28"/>
        </w:rPr>
        <w:t>1713,9</w:t>
      </w:r>
      <w:r w:rsidRPr="00AF1004">
        <w:rPr>
          <w:sz w:val="28"/>
          <w:szCs w:val="28"/>
        </w:rPr>
        <w:t xml:space="preserve"> тыс. рублей;</w:t>
      </w:r>
    </w:p>
    <w:p w:rsidR="00904681" w:rsidRPr="00AF1004" w:rsidRDefault="00904681" w:rsidP="004A4BC7">
      <w:pPr>
        <w:ind w:firstLine="708"/>
        <w:jc w:val="both"/>
        <w:rPr>
          <w:sz w:val="28"/>
          <w:szCs w:val="28"/>
        </w:rPr>
      </w:pPr>
      <w:r w:rsidRPr="00AF1004">
        <w:rPr>
          <w:sz w:val="28"/>
          <w:szCs w:val="28"/>
        </w:rPr>
        <w:t>3) верхний  предел  муниципального  долга  по состоянию на 1 января</w:t>
      </w:r>
      <w:r w:rsidR="00EB62FE">
        <w:rPr>
          <w:sz w:val="28"/>
          <w:szCs w:val="28"/>
        </w:rPr>
        <w:t xml:space="preserve"> 2022</w:t>
      </w:r>
      <w:r w:rsidRPr="00AF1004">
        <w:rPr>
          <w:sz w:val="28"/>
          <w:szCs w:val="28"/>
        </w:rPr>
        <w:t xml:space="preserve"> года в  сумме</w:t>
      </w:r>
      <w:r w:rsidR="007E2A40" w:rsidRPr="00AF1004">
        <w:rPr>
          <w:sz w:val="28"/>
          <w:szCs w:val="28"/>
        </w:rPr>
        <w:t xml:space="preserve"> 0</w:t>
      </w:r>
      <w:r w:rsidRPr="00AF1004">
        <w:rPr>
          <w:sz w:val="28"/>
          <w:szCs w:val="28"/>
        </w:rPr>
        <w:t xml:space="preserve"> тыс. рублей, в том числе</w:t>
      </w:r>
      <w:r w:rsidR="007E2A40" w:rsidRPr="00AF1004">
        <w:rPr>
          <w:sz w:val="28"/>
          <w:szCs w:val="28"/>
        </w:rPr>
        <w:t xml:space="preserve"> </w:t>
      </w:r>
      <w:r w:rsidRPr="00AF1004">
        <w:rPr>
          <w:sz w:val="28"/>
          <w:szCs w:val="28"/>
        </w:rPr>
        <w:t xml:space="preserve">верхний предел долга по муниципальным гарантиям в сумме </w:t>
      </w:r>
      <w:r w:rsidR="007E2A40" w:rsidRPr="00AF1004">
        <w:rPr>
          <w:sz w:val="28"/>
          <w:szCs w:val="28"/>
        </w:rPr>
        <w:t>0</w:t>
      </w:r>
      <w:r w:rsidRPr="00AF1004">
        <w:rPr>
          <w:sz w:val="28"/>
          <w:szCs w:val="28"/>
        </w:rPr>
        <w:t xml:space="preserve"> тыс. рублей;</w:t>
      </w:r>
    </w:p>
    <w:p w:rsidR="00904681" w:rsidRPr="00AF1004" w:rsidRDefault="00904681" w:rsidP="004A4BC7">
      <w:pPr>
        <w:ind w:firstLine="709"/>
        <w:jc w:val="both"/>
        <w:rPr>
          <w:sz w:val="28"/>
          <w:szCs w:val="28"/>
        </w:rPr>
      </w:pPr>
      <w:r w:rsidRPr="00AF1004">
        <w:rPr>
          <w:sz w:val="28"/>
          <w:szCs w:val="28"/>
        </w:rPr>
        <w:t xml:space="preserve">4) дефицит бюджета поселения в сумме </w:t>
      </w:r>
      <w:r w:rsidR="0076395F">
        <w:rPr>
          <w:sz w:val="28"/>
          <w:szCs w:val="28"/>
        </w:rPr>
        <w:t>112,0</w:t>
      </w:r>
      <w:r w:rsidRPr="00AF1004">
        <w:rPr>
          <w:sz w:val="28"/>
          <w:szCs w:val="28"/>
        </w:rPr>
        <w:t xml:space="preserve"> тыс. рублей.</w:t>
      </w:r>
    </w:p>
    <w:p w:rsidR="00904681" w:rsidRPr="00AF1004" w:rsidRDefault="00904681" w:rsidP="004A4BC7">
      <w:pPr>
        <w:ind w:firstLine="709"/>
        <w:jc w:val="both"/>
        <w:rPr>
          <w:sz w:val="28"/>
          <w:szCs w:val="28"/>
        </w:rPr>
      </w:pPr>
      <w:r w:rsidRPr="00AF1004">
        <w:rPr>
          <w:sz w:val="28"/>
          <w:szCs w:val="28"/>
        </w:rPr>
        <w:t xml:space="preserve">2. Утвердить источники финансирования дефицита бюджета поселения на </w:t>
      </w:r>
      <w:r w:rsidR="00E450B1">
        <w:rPr>
          <w:sz w:val="28"/>
          <w:szCs w:val="28"/>
        </w:rPr>
        <w:t>2021</w:t>
      </w:r>
      <w:r w:rsidRPr="00AF1004">
        <w:rPr>
          <w:sz w:val="28"/>
          <w:szCs w:val="28"/>
        </w:rPr>
        <w:t xml:space="preserve"> год согласно приложению 1 к настоящему Решению.</w:t>
      </w:r>
    </w:p>
    <w:p w:rsidR="00904681" w:rsidRPr="00AF1004" w:rsidRDefault="00904681" w:rsidP="004A4BC7">
      <w:pPr>
        <w:ind w:firstLine="709"/>
        <w:jc w:val="both"/>
        <w:rPr>
          <w:sz w:val="28"/>
          <w:szCs w:val="28"/>
        </w:rPr>
      </w:pPr>
    </w:p>
    <w:p w:rsidR="00904681" w:rsidRPr="00AF1004" w:rsidRDefault="00A31674" w:rsidP="004A4BC7">
      <w:pPr>
        <w:ind w:firstLine="708"/>
        <w:jc w:val="both"/>
        <w:rPr>
          <w:b/>
          <w:spacing w:val="-4"/>
          <w:sz w:val="28"/>
          <w:szCs w:val="28"/>
        </w:rPr>
      </w:pPr>
      <w:r>
        <w:rPr>
          <w:b/>
          <w:spacing w:val="-4"/>
          <w:sz w:val="28"/>
          <w:szCs w:val="28"/>
        </w:rPr>
        <w:t>Статья 2</w:t>
      </w:r>
      <w:r w:rsidR="00904681" w:rsidRPr="00AF1004">
        <w:rPr>
          <w:b/>
          <w:spacing w:val="-4"/>
          <w:sz w:val="28"/>
          <w:szCs w:val="28"/>
        </w:rPr>
        <w:t>. Главные администраторы доходов и главные администраторы источников финансирования дефицита</w:t>
      </w:r>
    </w:p>
    <w:p w:rsidR="00904681" w:rsidRPr="00AF1004" w:rsidRDefault="00904681" w:rsidP="004A4BC7">
      <w:pPr>
        <w:ind w:firstLine="708"/>
        <w:jc w:val="both"/>
        <w:rPr>
          <w:sz w:val="28"/>
          <w:szCs w:val="28"/>
        </w:rPr>
      </w:pPr>
    </w:p>
    <w:p w:rsidR="008223CA" w:rsidRPr="008223CA" w:rsidRDefault="008223CA" w:rsidP="008223CA">
      <w:pPr>
        <w:widowControl w:val="0"/>
        <w:ind w:firstLine="708"/>
        <w:jc w:val="both"/>
        <w:rPr>
          <w:sz w:val="28"/>
          <w:szCs w:val="28"/>
        </w:rPr>
      </w:pPr>
      <w:r w:rsidRPr="008223CA">
        <w:rPr>
          <w:sz w:val="28"/>
          <w:szCs w:val="28"/>
        </w:rPr>
        <w:t>1. Утвердить перечень главных администраторов доходов бюджета поселения на 2021 год согласно приложению 2 к настоящему Решению.</w:t>
      </w:r>
    </w:p>
    <w:p w:rsidR="008223CA" w:rsidRPr="008223CA" w:rsidRDefault="008223CA" w:rsidP="008223CA">
      <w:pPr>
        <w:widowControl w:val="0"/>
        <w:ind w:firstLine="709"/>
        <w:jc w:val="both"/>
        <w:rPr>
          <w:sz w:val="28"/>
          <w:szCs w:val="28"/>
        </w:rPr>
      </w:pPr>
      <w:r w:rsidRPr="008223CA">
        <w:rPr>
          <w:sz w:val="28"/>
          <w:szCs w:val="28"/>
        </w:rPr>
        <w:t>2. Утвердить перечень главных администраторов источников финансирования дефицита бюджета поселения на 2021 год согласно приложению 3 к настоящему Решению.</w:t>
      </w:r>
    </w:p>
    <w:p w:rsidR="00904681" w:rsidRPr="00AF1004" w:rsidRDefault="00904681" w:rsidP="004A4BC7">
      <w:pPr>
        <w:ind w:firstLine="709"/>
        <w:jc w:val="both"/>
        <w:rPr>
          <w:sz w:val="28"/>
          <w:szCs w:val="28"/>
        </w:rPr>
      </w:pPr>
    </w:p>
    <w:p w:rsidR="00904681" w:rsidRPr="00AF1004" w:rsidRDefault="00A31674" w:rsidP="004A4BC7">
      <w:pPr>
        <w:ind w:firstLine="709"/>
        <w:jc w:val="both"/>
        <w:rPr>
          <w:b/>
          <w:spacing w:val="-4"/>
          <w:sz w:val="28"/>
          <w:szCs w:val="28"/>
        </w:rPr>
      </w:pPr>
      <w:r>
        <w:rPr>
          <w:b/>
          <w:spacing w:val="-4"/>
          <w:sz w:val="28"/>
          <w:szCs w:val="28"/>
        </w:rPr>
        <w:lastRenderedPageBreak/>
        <w:t>Статья 3</w:t>
      </w:r>
      <w:r w:rsidR="00904681" w:rsidRPr="00AF1004">
        <w:rPr>
          <w:b/>
          <w:spacing w:val="-4"/>
          <w:sz w:val="28"/>
          <w:szCs w:val="28"/>
        </w:rPr>
        <w:t xml:space="preserve">. Бюджетные ассигнования бюджета поселения на </w:t>
      </w:r>
      <w:r w:rsidR="00E450B1">
        <w:rPr>
          <w:b/>
          <w:spacing w:val="-4"/>
          <w:sz w:val="28"/>
          <w:szCs w:val="28"/>
        </w:rPr>
        <w:t>2021</w:t>
      </w:r>
      <w:r w:rsidR="00904681" w:rsidRPr="00AF1004">
        <w:rPr>
          <w:b/>
          <w:spacing w:val="-4"/>
          <w:sz w:val="28"/>
          <w:szCs w:val="28"/>
        </w:rPr>
        <w:t xml:space="preserve"> год </w:t>
      </w:r>
    </w:p>
    <w:p w:rsidR="00904681" w:rsidRPr="00AF1004" w:rsidRDefault="00904681" w:rsidP="004A4BC7">
      <w:pPr>
        <w:ind w:firstLine="708"/>
        <w:jc w:val="both"/>
        <w:rPr>
          <w:sz w:val="28"/>
          <w:szCs w:val="28"/>
        </w:rPr>
      </w:pPr>
    </w:p>
    <w:p w:rsidR="00904681" w:rsidRPr="00AF1004" w:rsidRDefault="00904681" w:rsidP="004A4BC7">
      <w:pPr>
        <w:ind w:firstLine="708"/>
        <w:jc w:val="both"/>
        <w:rPr>
          <w:sz w:val="28"/>
          <w:szCs w:val="28"/>
        </w:rPr>
      </w:pPr>
      <w:r w:rsidRPr="00AF1004">
        <w:rPr>
          <w:sz w:val="28"/>
          <w:szCs w:val="28"/>
        </w:rPr>
        <w:t>1. Утвердить:</w:t>
      </w:r>
    </w:p>
    <w:p w:rsidR="00904681" w:rsidRPr="00AF1004" w:rsidRDefault="00904681" w:rsidP="004A4BC7">
      <w:pPr>
        <w:ind w:firstLine="708"/>
        <w:jc w:val="both"/>
        <w:rPr>
          <w:sz w:val="28"/>
          <w:szCs w:val="28"/>
        </w:rPr>
      </w:pPr>
      <w:r w:rsidRPr="00AF1004">
        <w:rPr>
          <w:sz w:val="28"/>
          <w:szCs w:val="28"/>
        </w:rPr>
        <w:t>1) </w:t>
      </w:r>
      <w:hyperlink r:id="rId8" w:history="1">
        <w:r w:rsidRPr="00AF1004">
          <w:rPr>
            <w:sz w:val="28"/>
            <w:szCs w:val="28"/>
          </w:rPr>
          <w:t>распределение</w:t>
        </w:r>
      </w:hyperlink>
      <w:r w:rsidRPr="00AF1004">
        <w:rPr>
          <w:sz w:val="28"/>
          <w:szCs w:val="28"/>
        </w:rPr>
        <w:t xml:space="preserve"> бюджетных ассигнований по разделам и подразделам классификации расходов бюджета поселения на </w:t>
      </w:r>
      <w:r w:rsidR="00D86BBD" w:rsidRPr="00AF1004">
        <w:rPr>
          <w:b/>
          <w:sz w:val="28"/>
          <w:szCs w:val="28"/>
        </w:rPr>
        <w:t>202</w:t>
      </w:r>
      <w:r w:rsidR="00E450B1">
        <w:rPr>
          <w:b/>
          <w:sz w:val="28"/>
          <w:szCs w:val="28"/>
        </w:rPr>
        <w:t>1</w:t>
      </w:r>
      <w:r w:rsidRPr="00AF1004">
        <w:rPr>
          <w:sz w:val="28"/>
          <w:szCs w:val="28"/>
        </w:rPr>
        <w:t xml:space="preserve"> год согласно приложению </w:t>
      </w:r>
      <w:r w:rsidR="00A31674">
        <w:rPr>
          <w:sz w:val="28"/>
          <w:szCs w:val="28"/>
        </w:rPr>
        <w:t>4</w:t>
      </w:r>
      <w:r w:rsidRPr="00AF1004">
        <w:rPr>
          <w:sz w:val="28"/>
          <w:szCs w:val="28"/>
        </w:rPr>
        <w:t xml:space="preserve"> к настоящему Решению;</w:t>
      </w:r>
    </w:p>
    <w:p w:rsidR="00904681" w:rsidRPr="008223CA" w:rsidRDefault="00904681" w:rsidP="004A4BC7">
      <w:pPr>
        <w:ind w:firstLine="708"/>
        <w:jc w:val="both"/>
        <w:rPr>
          <w:sz w:val="28"/>
          <w:szCs w:val="28"/>
        </w:rPr>
      </w:pPr>
      <w:r w:rsidRPr="00AF1004">
        <w:rPr>
          <w:sz w:val="28"/>
          <w:szCs w:val="28"/>
        </w:rPr>
        <w:t xml:space="preserve">2) ведомственную </w:t>
      </w:r>
      <w:hyperlink r:id="rId9" w:history="1">
        <w:r w:rsidRPr="00AF1004">
          <w:rPr>
            <w:sz w:val="28"/>
            <w:szCs w:val="28"/>
          </w:rPr>
          <w:t>структуру</w:t>
        </w:r>
      </w:hyperlink>
      <w:r w:rsidRPr="00AF1004">
        <w:rPr>
          <w:sz w:val="28"/>
          <w:szCs w:val="28"/>
        </w:rPr>
        <w:t xml:space="preserve"> расходов бюджета поселения на </w:t>
      </w:r>
      <w:r w:rsidR="00E450B1">
        <w:rPr>
          <w:b/>
          <w:sz w:val="28"/>
          <w:szCs w:val="28"/>
        </w:rPr>
        <w:t>2021</w:t>
      </w:r>
      <w:r w:rsidR="00D86BBD" w:rsidRPr="00AF1004">
        <w:rPr>
          <w:b/>
          <w:sz w:val="28"/>
          <w:szCs w:val="28"/>
        </w:rPr>
        <w:t xml:space="preserve"> </w:t>
      </w:r>
      <w:r w:rsidRPr="00AF1004">
        <w:rPr>
          <w:sz w:val="28"/>
          <w:szCs w:val="28"/>
        </w:rPr>
        <w:t xml:space="preserve">год </w:t>
      </w:r>
      <w:r w:rsidRPr="008223CA">
        <w:rPr>
          <w:sz w:val="28"/>
          <w:szCs w:val="28"/>
        </w:rPr>
        <w:t>сог</w:t>
      </w:r>
      <w:r w:rsidR="00A31674" w:rsidRPr="008223CA">
        <w:rPr>
          <w:sz w:val="28"/>
          <w:szCs w:val="28"/>
        </w:rPr>
        <w:t>ласно приложению 5</w:t>
      </w:r>
      <w:r w:rsidRPr="008223CA">
        <w:rPr>
          <w:sz w:val="28"/>
          <w:szCs w:val="28"/>
        </w:rPr>
        <w:t xml:space="preserve"> к настоящему Решению;</w:t>
      </w:r>
    </w:p>
    <w:p w:rsidR="008223CA" w:rsidRPr="008223CA" w:rsidRDefault="008223CA" w:rsidP="008223CA">
      <w:pPr>
        <w:widowControl w:val="0"/>
        <w:ind w:firstLine="708"/>
        <w:jc w:val="both"/>
        <w:rPr>
          <w:sz w:val="28"/>
          <w:szCs w:val="28"/>
        </w:rPr>
      </w:pPr>
      <w:r w:rsidRPr="008223CA">
        <w:rPr>
          <w:sz w:val="28"/>
          <w:szCs w:val="28"/>
        </w:rPr>
        <w:t xml:space="preserve">3) распределение бюджетных ассигнований по разделам, подразделам, целевым статьям, группам (группам и подгруппам) видов расходов бюджета поселения на </w:t>
      </w:r>
      <w:r w:rsidRPr="008223CA">
        <w:rPr>
          <w:b/>
          <w:sz w:val="28"/>
          <w:szCs w:val="28"/>
        </w:rPr>
        <w:t xml:space="preserve">2021 </w:t>
      </w:r>
      <w:r w:rsidRPr="008223CA">
        <w:rPr>
          <w:sz w:val="28"/>
          <w:szCs w:val="28"/>
        </w:rPr>
        <w:t xml:space="preserve"> год согласно приложению 6 к настоящему Решению.</w:t>
      </w:r>
    </w:p>
    <w:p w:rsidR="00D86BBD" w:rsidRDefault="00D86BBD" w:rsidP="004A4BC7">
      <w:pPr>
        <w:ind w:firstLine="708"/>
        <w:jc w:val="both"/>
        <w:rPr>
          <w:b/>
          <w:sz w:val="28"/>
          <w:szCs w:val="28"/>
        </w:rPr>
      </w:pPr>
    </w:p>
    <w:p w:rsidR="00904681" w:rsidRPr="00AF1004" w:rsidRDefault="00904681" w:rsidP="004A4BC7">
      <w:pPr>
        <w:ind w:firstLine="708"/>
        <w:jc w:val="both"/>
        <w:rPr>
          <w:b/>
          <w:sz w:val="28"/>
          <w:szCs w:val="28"/>
        </w:rPr>
      </w:pPr>
      <w:r w:rsidRPr="00AF1004">
        <w:rPr>
          <w:b/>
          <w:sz w:val="28"/>
          <w:szCs w:val="28"/>
        </w:rPr>
        <w:t xml:space="preserve">Статья 5. Межбюджетные трансферты </w:t>
      </w:r>
    </w:p>
    <w:p w:rsidR="00904681" w:rsidRPr="00AF1004" w:rsidRDefault="00904681" w:rsidP="004A4BC7">
      <w:pPr>
        <w:ind w:firstLine="708"/>
        <w:jc w:val="both"/>
        <w:rPr>
          <w:sz w:val="28"/>
          <w:szCs w:val="28"/>
          <w:highlight w:val="cyan"/>
        </w:rPr>
      </w:pPr>
    </w:p>
    <w:p w:rsidR="00904681" w:rsidRPr="00AF1004" w:rsidRDefault="00D86BBD" w:rsidP="004A4BC7">
      <w:pPr>
        <w:ind w:firstLine="708"/>
        <w:jc w:val="both"/>
        <w:rPr>
          <w:sz w:val="28"/>
          <w:szCs w:val="28"/>
        </w:rPr>
      </w:pPr>
      <w:r w:rsidRPr="00AF1004">
        <w:rPr>
          <w:sz w:val="28"/>
          <w:szCs w:val="28"/>
        </w:rPr>
        <w:t>1</w:t>
      </w:r>
      <w:r w:rsidR="00904681" w:rsidRPr="00AF1004">
        <w:rPr>
          <w:sz w:val="28"/>
          <w:szCs w:val="28"/>
        </w:rPr>
        <w:t>.</w:t>
      </w:r>
      <w:r w:rsidR="00904681" w:rsidRPr="00AF1004">
        <w:rPr>
          <w:b/>
          <w:sz w:val="28"/>
          <w:szCs w:val="28"/>
        </w:rPr>
        <w:t> </w:t>
      </w:r>
      <w:r w:rsidR="00904681" w:rsidRPr="00AF1004">
        <w:rPr>
          <w:sz w:val="28"/>
          <w:szCs w:val="28"/>
        </w:rPr>
        <w:t xml:space="preserve">Утвердить объем межбюджетных трансфертов, подлежащих перечислению в </w:t>
      </w:r>
      <w:r w:rsidR="00E450B1">
        <w:rPr>
          <w:b/>
          <w:spacing w:val="-4"/>
          <w:sz w:val="28"/>
          <w:szCs w:val="28"/>
        </w:rPr>
        <w:t>2021</w:t>
      </w:r>
      <w:r w:rsidR="00904681" w:rsidRPr="00AF1004">
        <w:rPr>
          <w:b/>
          <w:spacing w:val="-4"/>
          <w:sz w:val="28"/>
          <w:szCs w:val="28"/>
        </w:rPr>
        <w:t xml:space="preserve"> </w:t>
      </w:r>
      <w:r w:rsidR="00904681" w:rsidRPr="00AF1004">
        <w:rPr>
          <w:sz w:val="28"/>
          <w:szCs w:val="28"/>
        </w:rPr>
        <w:t xml:space="preserve">году в бюджет </w:t>
      </w:r>
      <w:r w:rsidR="00B35E30" w:rsidRPr="00AF1004">
        <w:rPr>
          <w:sz w:val="28"/>
          <w:szCs w:val="28"/>
        </w:rPr>
        <w:t xml:space="preserve">муниципального образования Каменский район </w:t>
      </w:r>
      <w:r w:rsidR="00904681" w:rsidRPr="00AF1004">
        <w:rPr>
          <w:sz w:val="28"/>
          <w:szCs w:val="28"/>
        </w:rPr>
        <w:t xml:space="preserve">из бюджета </w:t>
      </w:r>
      <w:r w:rsidR="009A3135" w:rsidRPr="00AF1004">
        <w:rPr>
          <w:sz w:val="28"/>
          <w:szCs w:val="28"/>
        </w:rPr>
        <w:t>муниципального образования  Плотниковский сельсовет Каменского района</w:t>
      </w:r>
      <w:r w:rsidR="00904681" w:rsidRPr="00AF1004">
        <w:rPr>
          <w:sz w:val="28"/>
          <w:szCs w:val="28"/>
        </w:rPr>
        <w:t>, на решение вопросов</w:t>
      </w:r>
      <w:r w:rsidR="00B35E30" w:rsidRPr="00AF1004">
        <w:rPr>
          <w:sz w:val="28"/>
          <w:szCs w:val="28"/>
        </w:rPr>
        <w:t xml:space="preserve"> </w:t>
      </w:r>
      <w:r w:rsidR="00904681" w:rsidRPr="00AF1004">
        <w:rPr>
          <w:sz w:val="28"/>
          <w:szCs w:val="28"/>
        </w:rPr>
        <w:t>местного значения в соответствии с заключенными соглашениями:</w:t>
      </w:r>
    </w:p>
    <w:p w:rsidR="00904681" w:rsidRPr="00AF1004" w:rsidRDefault="00904681" w:rsidP="004A4BC7">
      <w:pPr>
        <w:ind w:firstLine="709"/>
        <w:jc w:val="both"/>
        <w:rPr>
          <w:sz w:val="28"/>
          <w:szCs w:val="28"/>
        </w:rPr>
      </w:pPr>
      <w:r w:rsidRPr="00AF1004">
        <w:rPr>
          <w:sz w:val="28"/>
          <w:szCs w:val="28"/>
        </w:rPr>
        <w:t xml:space="preserve">1)  </w:t>
      </w:r>
      <w:r w:rsidR="00B35E30" w:rsidRPr="00AF1004">
        <w:rPr>
          <w:sz w:val="28"/>
          <w:szCs w:val="28"/>
        </w:rPr>
        <w:t>в области централизованной бухгалтерии</w:t>
      </w:r>
      <w:r w:rsidRPr="00AF1004">
        <w:rPr>
          <w:sz w:val="28"/>
          <w:szCs w:val="28"/>
        </w:rPr>
        <w:t xml:space="preserve"> в сумме </w:t>
      </w:r>
      <w:r w:rsidR="00B35E30" w:rsidRPr="00AF1004">
        <w:rPr>
          <w:sz w:val="28"/>
          <w:szCs w:val="28"/>
        </w:rPr>
        <w:t>3,0 тыс. рублей.</w:t>
      </w:r>
    </w:p>
    <w:p w:rsidR="00904681" w:rsidRPr="00AF1004" w:rsidRDefault="00904681" w:rsidP="004A4BC7">
      <w:pPr>
        <w:ind w:firstLine="709"/>
        <w:jc w:val="both"/>
        <w:rPr>
          <w:sz w:val="28"/>
          <w:szCs w:val="28"/>
        </w:rPr>
      </w:pPr>
      <w:r w:rsidRPr="00AF1004">
        <w:rPr>
          <w:sz w:val="28"/>
          <w:szCs w:val="28"/>
        </w:rPr>
        <w:t xml:space="preserve">2)  </w:t>
      </w:r>
      <w:r w:rsidR="00B35E30" w:rsidRPr="00AF1004">
        <w:rPr>
          <w:sz w:val="28"/>
          <w:szCs w:val="28"/>
        </w:rPr>
        <w:t xml:space="preserve">в области культуры </w:t>
      </w:r>
      <w:r w:rsidRPr="00AF1004">
        <w:rPr>
          <w:sz w:val="28"/>
          <w:szCs w:val="28"/>
        </w:rPr>
        <w:t xml:space="preserve">в сумме </w:t>
      </w:r>
      <w:r w:rsidR="00B35E30" w:rsidRPr="00AF1004">
        <w:rPr>
          <w:sz w:val="28"/>
          <w:szCs w:val="28"/>
        </w:rPr>
        <w:t>2,4</w:t>
      </w:r>
      <w:r w:rsidRPr="00AF1004">
        <w:rPr>
          <w:sz w:val="28"/>
          <w:szCs w:val="28"/>
        </w:rPr>
        <w:t xml:space="preserve"> тыс. рублей.</w:t>
      </w:r>
    </w:p>
    <w:p w:rsidR="00904681" w:rsidRPr="00AF1004" w:rsidRDefault="00904681" w:rsidP="004A4BC7">
      <w:pPr>
        <w:ind w:firstLine="708"/>
        <w:jc w:val="both"/>
        <w:rPr>
          <w:b/>
          <w:sz w:val="28"/>
          <w:szCs w:val="28"/>
        </w:rPr>
      </w:pPr>
    </w:p>
    <w:p w:rsidR="00A31674" w:rsidRPr="008D253E" w:rsidRDefault="00A31674" w:rsidP="00A31674">
      <w:pPr>
        <w:ind w:firstLine="708"/>
        <w:jc w:val="both"/>
        <w:rPr>
          <w:b/>
          <w:sz w:val="28"/>
          <w:szCs w:val="28"/>
        </w:rPr>
      </w:pPr>
      <w:r w:rsidRPr="008D253E">
        <w:rPr>
          <w:b/>
          <w:sz w:val="28"/>
          <w:szCs w:val="28"/>
        </w:rPr>
        <w:t>Статья</w:t>
      </w:r>
      <w:r>
        <w:rPr>
          <w:b/>
          <w:sz w:val="28"/>
          <w:szCs w:val="28"/>
        </w:rPr>
        <w:t> 5</w:t>
      </w:r>
      <w:r w:rsidRPr="008D253E">
        <w:rPr>
          <w:b/>
          <w:sz w:val="28"/>
          <w:szCs w:val="28"/>
        </w:rPr>
        <w:t>.</w:t>
      </w:r>
      <w:r>
        <w:rPr>
          <w:b/>
          <w:sz w:val="28"/>
          <w:szCs w:val="28"/>
        </w:rPr>
        <w:t> </w:t>
      </w:r>
      <w:r w:rsidRPr="008D253E">
        <w:rPr>
          <w:b/>
          <w:sz w:val="28"/>
          <w:szCs w:val="28"/>
        </w:rPr>
        <w:t>Особенности исполнения бюджета поселения</w:t>
      </w:r>
    </w:p>
    <w:p w:rsidR="00A31674" w:rsidRPr="008D253E" w:rsidRDefault="00A31674" w:rsidP="00A31674">
      <w:pPr>
        <w:ind w:firstLine="708"/>
        <w:jc w:val="both"/>
        <w:rPr>
          <w:sz w:val="28"/>
          <w:szCs w:val="28"/>
        </w:rPr>
      </w:pPr>
    </w:p>
    <w:p w:rsidR="00A31674" w:rsidRPr="00B35E30" w:rsidRDefault="00A31674" w:rsidP="00A31674">
      <w:pPr>
        <w:ind w:firstLine="708"/>
        <w:jc w:val="both"/>
        <w:rPr>
          <w:color w:val="FF0000"/>
          <w:sz w:val="28"/>
          <w:szCs w:val="28"/>
        </w:rPr>
      </w:pPr>
      <w:r w:rsidRPr="00303D91">
        <w:rPr>
          <w:sz w:val="28"/>
          <w:szCs w:val="28"/>
        </w:rPr>
        <w:t>1</w:t>
      </w:r>
      <w:r>
        <w:rPr>
          <w:sz w:val="28"/>
          <w:szCs w:val="28"/>
        </w:rPr>
        <w:t>. Администрация Плотниковского сельсовета Каменского района Алтайского края</w:t>
      </w:r>
      <w:r>
        <w:rPr>
          <w:color w:val="FF0000"/>
          <w:sz w:val="28"/>
          <w:szCs w:val="28"/>
        </w:rPr>
        <w:t xml:space="preserve"> </w:t>
      </w:r>
      <w:r w:rsidRPr="00303D91">
        <w:rPr>
          <w:sz w:val="28"/>
          <w:szCs w:val="28"/>
        </w:rPr>
        <w:t>вправе в ходе исполнения настоящего</w:t>
      </w:r>
      <w:r>
        <w:rPr>
          <w:sz w:val="28"/>
          <w:szCs w:val="28"/>
        </w:rPr>
        <w:t xml:space="preserve"> Решения без внесения изменений </w:t>
      </w:r>
      <w:r w:rsidRPr="00303D91">
        <w:rPr>
          <w:sz w:val="28"/>
          <w:szCs w:val="28"/>
        </w:rPr>
        <w:t xml:space="preserve">в настоящее Решение вносить изменения в </w:t>
      </w:r>
      <w:r>
        <w:rPr>
          <w:sz w:val="28"/>
          <w:szCs w:val="28"/>
        </w:rPr>
        <w:t xml:space="preserve">сводную </w:t>
      </w:r>
      <w:r w:rsidRPr="00303D91">
        <w:rPr>
          <w:sz w:val="28"/>
          <w:szCs w:val="28"/>
        </w:rPr>
        <w:t>бюджетную роспись в соответствии с действующим бюджетным законодательством.</w:t>
      </w:r>
    </w:p>
    <w:p w:rsidR="00A31674" w:rsidRPr="008D253E" w:rsidRDefault="00A31674" w:rsidP="00A31674">
      <w:pPr>
        <w:ind w:firstLine="708"/>
        <w:jc w:val="both"/>
        <w:rPr>
          <w:sz w:val="28"/>
          <w:szCs w:val="28"/>
        </w:rPr>
      </w:pPr>
      <w:r>
        <w:rPr>
          <w:sz w:val="28"/>
          <w:szCs w:val="28"/>
        </w:rPr>
        <w:t>2. </w:t>
      </w:r>
      <w:r w:rsidRPr="008D253E">
        <w:rPr>
          <w:sz w:val="28"/>
          <w:szCs w:val="28"/>
        </w:rPr>
        <w:t>Установить, что заключение и оплата</w:t>
      </w:r>
      <w:r w:rsidRPr="00CF52D2">
        <w:rPr>
          <w:sz w:val="28"/>
          <w:szCs w:val="28"/>
        </w:rPr>
        <w:t xml:space="preserve"> </w:t>
      </w:r>
      <w:r w:rsidRPr="008D253E">
        <w:rPr>
          <w:sz w:val="28"/>
          <w:szCs w:val="28"/>
        </w:rPr>
        <w:t xml:space="preserve">ранее заключенных получателями средств бюджета поселения </w:t>
      </w:r>
      <w:r>
        <w:rPr>
          <w:sz w:val="28"/>
          <w:szCs w:val="28"/>
        </w:rPr>
        <w:t>контрактов</w:t>
      </w:r>
      <w:r w:rsidRPr="008D253E">
        <w:rPr>
          <w:sz w:val="28"/>
          <w:szCs w:val="28"/>
        </w:rPr>
        <w:t xml:space="preserve">, исполнение которых осуществляется за счет средств бюджета поселения, производятся в пределах бюджетных ассигнований, утвержденных </w:t>
      </w:r>
      <w:r>
        <w:rPr>
          <w:sz w:val="28"/>
          <w:szCs w:val="28"/>
        </w:rPr>
        <w:t xml:space="preserve">сводной </w:t>
      </w:r>
      <w:r w:rsidRPr="008D253E">
        <w:rPr>
          <w:sz w:val="28"/>
          <w:szCs w:val="28"/>
        </w:rPr>
        <w:t>бюджетной росписью бюджета поселения и с учетом принятых обязательств.</w:t>
      </w:r>
    </w:p>
    <w:p w:rsidR="00A31674" w:rsidRPr="008D253E" w:rsidRDefault="00A31674" w:rsidP="00A31674">
      <w:pPr>
        <w:ind w:firstLine="708"/>
        <w:jc w:val="both"/>
        <w:rPr>
          <w:i/>
          <w:sz w:val="28"/>
          <w:szCs w:val="28"/>
        </w:rPr>
      </w:pPr>
      <w:r w:rsidRPr="00E7344E">
        <w:rPr>
          <w:sz w:val="28"/>
          <w:szCs w:val="28"/>
        </w:rPr>
        <w:t>3</w:t>
      </w:r>
      <w:r w:rsidRPr="008D253E">
        <w:rPr>
          <w:sz w:val="28"/>
          <w:szCs w:val="28"/>
        </w:rPr>
        <w:t xml:space="preserve">. Обязательства, вытекающие из </w:t>
      </w:r>
      <w:r>
        <w:rPr>
          <w:sz w:val="28"/>
          <w:szCs w:val="28"/>
        </w:rPr>
        <w:t>контрактов (договоров)</w:t>
      </w:r>
      <w:r w:rsidRPr="008D253E">
        <w:rPr>
          <w:sz w:val="28"/>
          <w:szCs w:val="28"/>
        </w:rPr>
        <w:t xml:space="preserve">, исполнение которых осуществляется за счет средств бюджета поселения, и принятые </w:t>
      </w:r>
      <w:r>
        <w:rPr>
          <w:sz w:val="28"/>
          <w:szCs w:val="28"/>
        </w:rPr>
        <w:br/>
      </w:r>
      <w:r w:rsidRPr="008D253E">
        <w:rPr>
          <w:sz w:val="28"/>
          <w:szCs w:val="28"/>
        </w:rPr>
        <w:t>к исполнению получателями средств бюджета поселения сверх бюджетных ассигнований, утвержденных бюджетной росписью, оплате не подлежат</w:t>
      </w:r>
      <w:r>
        <w:rPr>
          <w:sz w:val="28"/>
          <w:szCs w:val="28"/>
        </w:rPr>
        <w:t>.</w:t>
      </w:r>
    </w:p>
    <w:p w:rsidR="00A31674" w:rsidRPr="00B35E30" w:rsidRDefault="00A31674" w:rsidP="00A31674">
      <w:pPr>
        <w:ind w:firstLine="709"/>
        <w:jc w:val="both"/>
        <w:rPr>
          <w:i/>
          <w:sz w:val="28"/>
          <w:szCs w:val="28"/>
        </w:rPr>
      </w:pPr>
      <w:r>
        <w:rPr>
          <w:sz w:val="28"/>
          <w:szCs w:val="28"/>
        </w:rPr>
        <w:t>4. </w:t>
      </w:r>
      <w:r w:rsidRPr="008D253E">
        <w:rPr>
          <w:sz w:val="28"/>
          <w:szCs w:val="28"/>
        </w:rPr>
        <w:t xml:space="preserve">Рекомендовать органам местного самоуправления </w:t>
      </w:r>
      <w:r w:rsidRPr="009A7FD2">
        <w:rPr>
          <w:sz w:val="28"/>
          <w:szCs w:val="28"/>
        </w:rPr>
        <w:t xml:space="preserve">муниципального образования  </w:t>
      </w:r>
      <w:r>
        <w:rPr>
          <w:sz w:val="28"/>
          <w:szCs w:val="28"/>
        </w:rPr>
        <w:t>Плотниковский</w:t>
      </w:r>
      <w:r w:rsidRPr="009A7FD2">
        <w:rPr>
          <w:sz w:val="28"/>
          <w:szCs w:val="28"/>
        </w:rPr>
        <w:t xml:space="preserve"> сельсовет Каменского района </w:t>
      </w:r>
      <w:r w:rsidRPr="008D253E">
        <w:rPr>
          <w:sz w:val="28"/>
          <w:szCs w:val="28"/>
        </w:rPr>
        <w:t>не принимать решений, приводящих</w:t>
      </w:r>
      <w:r>
        <w:rPr>
          <w:i/>
          <w:sz w:val="28"/>
          <w:szCs w:val="28"/>
        </w:rPr>
        <w:t xml:space="preserve"> </w:t>
      </w:r>
      <w:r w:rsidRPr="008D253E">
        <w:rPr>
          <w:sz w:val="28"/>
          <w:szCs w:val="28"/>
        </w:rPr>
        <w:t>к увеличению численности муниципальных служащих.</w:t>
      </w:r>
    </w:p>
    <w:p w:rsidR="00904681" w:rsidRPr="00B35E30" w:rsidRDefault="00904681" w:rsidP="004A4BC7">
      <w:pPr>
        <w:ind w:firstLine="709"/>
        <w:jc w:val="both"/>
        <w:rPr>
          <w:i/>
          <w:sz w:val="28"/>
          <w:szCs w:val="28"/>
        </w:rPr>
      </w:pPr>
    </w:p>
    <w:p w:rsidR="00904681" w:rsidRPr="002D0336" w:rsidRDefault="00904681" w:rsidP="004A4BC7">
      <w:pPr>
        <w:jc w:val="both"/>
        <w:rPr>
          <w:sz w:val="28"/>
          <w:szCs w:val="28"/>
        </w:rPr>
      </w:pPr>
    </w:p>
    <w:p w:rsidR="00904681" w:rsidRPr="00AF1004" w:rsidRDefault="00A31674" w:rsidP="004A4BC7">
      <w:pPr>
        <w:ind w:firstLine="708"/>
        <w:jc w:val="both"/>
        <w:rPr>
          <w:b/>
          <w:sz w:val="28"/>
          <w:szCs w:val="28"/>
        </w:rPr>
      </w:pPr>
      <w:r>
        <w:rPr>
          <w:b/>
          <w:sz w:val="28"/>
          <w:szCs w:val="28"/>
        </w:rPr>
        <w:t>Статья 6</w:t>
      </w:r>
      <w:r w:rsidR="00904681" w:rsidRPr="00AF1004">
        <w:rPr>
          <w:b/>
          <w:sz w:val="28"/>
          <w:szCs w:val="28"/>
        </w:rPr>
        <w:t xml:space="preserve">. Муниципальные заимствования и предоставление муниципальных гарантий </w:t>
      </w:r>
    </w:p>
    <w:p w:rsidR="00904681" w:rsidRPr="00AF1004" w:rsidRDefault="00904681" w:rsidP="004A4BC7">
      <w:pPr>
        <w:ind w:firstLine="708"/>
        <w:jc w:val="both"/>
        <w:rPr>
          <w:sz w:val="28"/>
          <w:szCs w:val="28"/>
        </w:rPr>
      </w:pPr>
    </w:p>
    <w:p w:rsidR="00E450B1" w:rsidRPr="009A7FD2" w:rsidRDefault="00E450B1" w:rsidP="00E450B1">
      <w:pPr>
        <w:keepNext/>
        <w:tabs>
          <w:tab w:val="left" w:pos="6511"/>
        </w:tabs>
        <w:suppressAutoHyphens/>
        <w:ind w:firstLine="708"/>
        <w:jc w:val="both"/>
        <w:rPr>
          <w:sz w:val="28"/>
          <w:szCs w:val="28"/>
        </w:rPr>
      </w:pPr>
      <w:r w:rsidRPr="009A7FD2">
        <w:rPr>
          <w:sz w:val="28"/>
          <w:szCs w:val="28"/>
        </w:rPr>
        <w:lastRenderedPageBreak/>
        <w:t>1. Утвердить Программу муниципальных внутренних заимствований муниципального образования Плотниковский сельсовет Каменског</w:t>
      </w:r>
      <w:r>
        <w:rPr>
          <w:sz w:val="28"/>
          <w:szCs w:val="28"/>
        </w:rPr>
        <w:t>о района на  2021 год (прилож</w:t>
      </w:r>
      <w:r w:rsidR="00A31674">
        <w:rPr>
          <w:sz w:val="28"/>
          <w:szCs w:val="28"/>
        </w:rPr>
        <w:t>ение 7</w:t>
      </w:r>
      <w:r w:rsidRPr="009A7FD2">
        <w:rPr>
          <w:sz w:val="28"/>
          <w:szCs w:val="28"/>
        </w:rPr>
        <w:t>).</w:t>
      </w:r>
    </w:p>
    <w:p w:rsidR="00AC16F0" w:rsidRPr="00AF1004" w:rsidRDefault="00AC16F0" w:rsidP="004A4BC7">
      <w:pPr>
        <w:keepNext/>
        <w:tabs>
          <w:tab w:val="left" w:pos="6511"/>
        </w:tabs>
        <w:suppressAutoHyphens/>
        <w:ind w:firstLine="708"/>
        <w:jc w:val="both"/>
        <w:rPr>
          <w:sz w:val="28"/>
          <w:szCs w:val="28"/>
        </w:rPr>
      </w:pPr>
      <w:r w:rsidRPr="00AF1004">
        <w:rPr>
          <w:sz w:val="28"/>
          <w:szCs w:val="28"/>
        </w:rPr>
        <w:t xml:space="preserve">2. Муниципальные гарантии муниципального образования </w:t>
      </w:r>
      <w:r w:rsidR="00167E35" w:rsidRPr="00AF1004">
        <w:rPr>
          <w:sz w:val="28"/>
          <w:szCs w:val="28"/>
        </w:rPr>
        <w:t>Плотниковский</w:t>
      </w:r>
      <w:r w:rsidRPr="00AF1004">
        <w:rPr>
          <w:sz w:val="28"/>
          <w:szCs w:val="28"/>
        </w:rPr>
        <w:t xml:space="preserve"> сельсовет Каменского района на 20</w:t>
      </w:r>
      <w:r w:rsidR="00E450B1">
        <w:rPr>
          <w:sz w:val="28"/>
          <w:szCs w:val="28"/>
        </w:rPr>
        <w:t>21</w:t>
      </w:r>
      <w:r w:rsidRPr="00AF1004">
        <w:rPr>
          <w:sz w:val="28"/>
          <w:szCs w:val="28"/>
        </w:rPr>
        <w:t xml:space="preserve"> год не предоставлять.</w:t>
      </w:r>
    </w:p>
    <w:p w:rsidR="00904681" w:rsidRPr="00AF1004" w:rsidRDefault="00904681" w:rsidP="004A4BC7">
      <w:pPr>
        <w:ind w:firstLine="709"/>
        <w:jc w:val="both"/>
        <w:rPr>
          <w:sz w:val="28"/>
          <w:szCs w:val="28"/>
        </w:rPr>
      </w:pPr>
    </w:p>
    <w:p w:rsidR="00904681" w:rsidRPr="00AF1004" w:rsidRDefault="00A31674" w:rsidP="004A4BC7">
      <w:pPr>
        <w:ind w:firstLine="708"/>
        <w:jc w:val="both"/>
        <w:rPr>
          <w:b/>
          <w:sz w:val="28"/>
          <w:szCs w:val="28"/>
        </w:rPr>
      </w:pPr>
      <w:r>
        <w:rPr>
          <w:b/>
          <w:sz w:val="28"/>
          <w:szCs w:val="28"/>
        </w:rPr>
        <w:t>Статья 7</w:t>
      </w:r>
      <w:r w:rsidR="00904681" w:rsidRPr="00AF1004">
        <w:rPr>
          <w:b/>
          <w:sz w:val="28"/>
          <w:szCs w:val="28"/>
        </w:rPr>
        <w:t xml:space="preserve">. Приведение решений и иных нормативных правовых актов </w:t>
      </w:r>
      <w:r w:rsidR="009A3135" w:rsidRPr="00AF1004">
        <w:rPr>
          <w:b/>
          <w:sz w:val="28"/>
          <w:szCs w:val="28"/>
        </w:rPr>
        <w:t>муниципального образования  Плотниковский сельсовет Каменского района</w:t>
      </w:r>
      <w:r w:rsidR="009A3135" w:rsidRPr="00AF1004">
        <w:rPr>
          <w:sz w:val="28"/>
          <w:szCs w:val="28"/>
        </w:rPr>
        <w:t xml:space="preserve"> </w:t>
      </w:r>
      <w:r w:rsidR="00904681" w:rsidRPr="00AF1004">
        <w:rPr>
          <w:b/>
          <w:sz w:val="28"/>
          <w:szCs w:val="28"/>
        </w:rPr>
        <w:t>в соответствие с настоящим Решением</w:t>
      </w:r>
    </w:p>
    <w:p w:rsidR="00904681" w:rsidRPr="00AF1004" w:rsidRDefault="00904681" w:rsidP="004A4BC7">
      <w:pPr>
        <w:ind w:firstLine="709"/>
        <w:jc w:val="both"/>
        <w:rPr>
          <w:sz w:val="28"/>
          <w:szCs w:val="28"/>
        </w:rPr>
      </w:pPr>
    </w:p>
    <w:p w:rsidR="00904681" w:rsidRPr="00AF1004" w:rsidRDefault="00904681" w:rsidP="004A4BC7">
      <w:pPr>
        <w:ind w:firstLine="708"/>
        <w:jc w:val="both"/>
        <w:rPr>
          <w:b/>
          <w:sz w:val="28"/>
          <w:szCs w:val="28"/>
        </w:rPr>
      </w:pPr>
      <w:r w:rsidRPr="00AF1004">
        <w:rPr>
          <w:sz w:val="28"/>
          <w:szCs w:val="28"/>
        </w:rPr>
        <w:t xml:space="preserve">Решения и иные нормативные правовые акты </w:t>
      </w:r>
      <w:r w:rsidR="009A3135" w:rsidRPr="00AF1004">
        <w:rPr>
          <w:sz w:val="28"/>
          <w:szCs w:val="28"/>
        </w:rPr>
        <w:t>муниципального образования  Плотниковский сельсовет Каменского района</w:t>
      </w:r>
      <w:r w:rsidR="009A3135" w:rsidRPr="00AF1004">
        <w:rPr>
          <w:b/>
          <w:sz w:val="28"/>
          <w:szCs w:val="28"/>
        </w:rPr>
        <w:t xml:space="preserve"> </w:t>
      </w:r>
      <w:r w:rsidRPr="00AF1004">
        <w:rPr>
          <w:sz w:val="28"/>
          <w:szCs w:val="28"/>
        </w:rPr>
        <w:t>подлежат приведению в соответствие с</w:t>
      </w:r>
      <w:r w:rsidR="00A31674">
        <w:rPr>
          <w:sz w:val="28"/>
          <w:szCs w:val="28"/>
        </w:rPr>
        <w:t xml:space="preserve"> настоящим Решением не позднее тре</w:t>
      </w:r>
      <w:r w:rsidRPr="00AF1004">
        <w:rPr>
          <w:sz w:val="28"/>
          <w:szCs w:val="28"/>
        </w:rPr>
        <w:t>х месяцев со дня вступления в силу настоящего Решения.</w:t>
      </w:r>
    </w:p>
    <w:p w:rsidR="00904681" w:rsidRPr="00AF1004" w:rsidRDefault="00904681" w:rsidP="004A4BC7">
      <w:pPr>
        <w:ind w:firstLine="709"/>
        <w:jc w:val="both"/>
        <w:rPr>
          <w:sz w:val="28"/>
          <w:szCs w:val="28"/>
        </w:rPr>
      </w:pPr>
    </w:p>
    <w:p w:rsidR="00904681" w:rsidRPr="00AF1004" w:rsidRDefault="00A31674" w:rsidP="004A4BC7">
      <w:pPr>
        <w:ind w:firstLine="708"/>
        <w:jc w:val="both"/>
        <w:rPr>
          <w:b/>
          <w:sz w:val="28"/>
          <w:szCs w:val="28"/>
        </w:rPr>
      </w:pPr>
      <w:r>
        <w:rPr>
          <w:b/>
          <w:sz w:val="28"/>
          <w:szCs w:val="28"/>
        </w:rPr>
        <w:t>Статья 8</w:t>
      </w:r>
      <w:r w:rsidR="00904681" w:rsidRPr="00AF1004">
        <w:rPr>
          <w:b/>
          <w:sz w:val="28"/>
          <w:szCs w:val="28"/>
        </w:rPr>
        <w:t>. Вступление в силу настоящего Решения</w:t>
      </w:r>
    </w:p>
    <w:p w:rsidR="00904681" w:rsidRPr="008D253E" w:rsidRDefault="00904681" w:rsidP="004A4BC7">
      <w:pPr>
        <w:ind w:firstLine="708"/>
        <w:jc w:val="both"/>
        <w:rPr>
          <w:sz w:val="28"/>
          <w:szCs w:val="28"/>
        </w:rPr>
      </w:pPr>
    </w:p>
    <w:p w:rsidR="00537DC4" w:rsidRDefault="00537DC4" w:rsidP="004A4BC7">
      <w:pPr>
        <w:keepNext/>
        <w:suppressAutoHyphens/>
        <w:ind w:firstLine="708"/>
        <w:jc w:val="both"/>
        <w:rPr>
          <w:sz w:val="28"/>
          <w:szCs w:val="28"/>
        </w:rPr>
      </w:pPr>
      <w:r>
        <w:rPr>
          <w:sz w:val="28"/>
          <w:szCs w:val="28"/>
        </w:rPr>
        <w:t xml:space="preserve">1. </w:t>
      </w:r>
      <w:r w:rsidRPr="002C3612">
        <w:rPr>
          <w:sz w:val="28"/>
          <w:szCs w:val="28"/>
        </w:rPr>
        <w:t xml:space="preserve">Настоящее </w:t>
      </w:r>
      <w:r>
        <w:rPr>
          <w:sz w:val="28"/>
          <w:szCs w:val="28"/>
        </w:rPr>
        <w:t>р</w:t>
      </w:r>
      <w:r w:rsidRPr="002C3612">
        <w:rPr>
          <w:sz w:val="28"/>
          <w:szCs w:val="28"/>
        </w:rPr>
        <w:t xml:space="preserve">ешение вступает в силу с 1 января </w:t>
      </w:r>
      <w:r w:rsidR="00627E51">
        <w:rPr>
          <w:sz w:val="28"/>
          <w:szCs w:val="28"/>
        </w:rPr>
        <w:t>2021</w:t>
      </w:r>
      <w:r>
        <w:rPr>
          <w:sz w:val="28"/>
          <w:szCs w:val="28"/>
        </w:rPr>
        <w:t xml:space="preserve"> года</w:t>
      </w:r>
      <w:r w:rsidRPr="002C3612">
        <w:rPr>
          <w:sz w:val="28"/>
          <w:szCs w:val="28"/>
        </w:rPr>
        <w:t xml:space="preserve">, за исключением статьи </w:t>
      </w:r>
      <w:r w:rsidR="00A31674">
        <w:rPr>
          <w:sz w:val="28"/>
          <w:szCs w:val="28"/>
        </w:rPr>
        <w:t>7</w:t>
      </w:r>
      <w:r w:rsidRPr="002C3612">
        <w:rPr>
          <w:sz w:val="28"/>
          <w:szCs w:val="28"/>
        </w:rPr>
        <w:t xml:space="preserve"> настоящего </w:t>
      </w:r>
      <w:r>
        <w:rPr>
          <w:sz w:val="28"/>
          <w:szCs w:val="28"/>
        </w:rPr>
        <w:t>р</w:t>
      </w:r>
      <w:r w:rsidRPr="002C3612">
        <w:rPr>
          <w:sz w:val="28"/>
          <w:szCs w:val="28"/>
        </w:rPr>
        <w:t xml:space="preserve">ешения, которая вступает в силу со дня его официального </w:t>
      </w:r>
      <w:r>
        <w:rPr>
          <w:sz w:val="28"/>
          <w:szCs w:val="28"/>
        </w:rPr>
        <w:t>обнародова</w:t>
      </w:r>
      <w:r w:rsidRPr="002C3612">
        <w:rPr>
          <w:sz w:val="28"/>
          <w:szCs w:val="28"/>
        </w:rPr>
        <w:t>ния.</w:t>
      </w:r>
    </w:p>
    <w:p w:rsidR="00537DC4" w:rsidRDefault="00537DC4" w:rsidP="004A4BC7">
      <w:pPr>
        <w:keepNext/>
        <w:suppressAutoHyphens/>
        <w:ind w:firstLine="708"/>
        <w:jc w:val="both"/>
        <w:rPr>
          <w:sz w:val="28"/>
          <w:szCs w:val="28"/>
        </w:rPr>
      </w:pPr>
      <w:r>
        <w:rPr>
          <w:sz w:val="28"/>
          <w:szCs w:val="28"/>
        </w:rPr>
        <w:t>2. Обнародовать настоящее решение в соответствии со ст. 4</w:t>
      </w:r>
      <w:r w:rsidR="004A4BC7">
        <w:rPr>
          <w:sz w:val="28"/>
          <w:szCs w:val="28"/>
        </w:rPr>
        <w:t>6</w:t>
      </w:r>
      <w:r>
        <w:rPr>
          <w:sz w:val="28"/>
          <w:szCs w:val="28"/>
        </w:rPr>
        <w:t xml:space="preserve"> Устава муниципального образования </w:t>
      </w:r>
      <w:r w:rsidR="00167E35">
        <w:rPr>
          <w:sz w:val="28"/>
          <w:szCs w:val="28"/>
        </w:rPr>
        <w:t>Плотниковский</w:t>
      </w:r>
      <w:r>
        <w:rPr>
          <w:sz w:val="28"/>
          <w:szCs w:val="28"/>
        </w:rPr>
        <w:t xml:space="preserve"> сельсовет Каменского района Алтайского края и разместить на официальном сайте Администрации Каменского района Алтайского края.</w:t>
      </w:r>
    </w:p>
    <w:p w:rsidR="00537DC4" w:rsidRDefault="00537DC4" w:rsidP="004A4BC7">
      <w:pPr>
        <w:keepNext/>
        <w:suppressAutoHyphens/>
        <w:ind w:firstLine="708"/>
        <w:jc w:val="both"/>
        <w:rPr>
          <w:sz w:val="28"/>
          <w:szCs w:val="28"/>
        </w:rPr>
      </w:pPr>
      <w:r>
        <w:rPr>
          <w:sz w:val="28"/>
          <w:szCs w:val="28"/>
        </w:rPr>
        <w:t xml:space="preserve">3. Контроль за выполнением настоящего решения возложить на постоянную планово-бюджетную комиссию сельского Совета депутатов </w:t>
      </w:r>
      <w:r w:rsidR="004A4BC7" w:rsidRPr="00F91261">
        <w:rPr>
          <w:color w:val="000000"/>
          <w:sz w:val="28"/>
          <w:szCs w:val="28"/>
        </w:rPr>
        <w:t>(</w:t>
      </w:r>
      <w:r w:rsidR="004A4BC7">
        <w:rPr>
          <w:color w:val="000000"/>
          <w:sz w:val="28"/>
          <w:szCs w:val="28"/>
        </w:rPr>
        <w:t>Ку</w:t>
      </w:r>
      <w:r w:rsidR="004A4BC7">
        <w:rPr>
          <w:color w:val="000000"/>
          <w:sz w:val="28"/>
          <w:szCs w:val="28"/>
        </w:rPr>
        <w:t>з</w:t>
      </w:r>
      <w:r w:rsidR="004A4BC7">
        <w:rPr>
          <w:color w:val="000000"/>
          <w:sz w:val="28"/>
          <w:szCs w:val="28"/>
        </w:rPr>
        <w:t>нецову М.И.</w:t>
      </w:r>
      <w:r w:rsidR="004A4BC7" w:rsidRPr="00F91261">
        <w:rPr>
          <w:color w:val="000000"/>
          <w:sz w:val="28"/>
          <w:szCs w:val="28"/>
        </w:rPr>
        <w:t>).</w:t>
      </w:r>
    </w:p>
    <w:p w:rsidR="00537DC4" w:rsidRDefault="00537DC4" w:rsidP="004A4BC7">
      <w:pPr>
        <w:pStyle w:val="consnormal"/>
        <w:keepNext/>
        <w:spacing w:before="0" w:beforeAutospacing="0" w:after="0" w:afterAutospacing="0"/>
        <w:jc w:val="both"/>
        <w:rPr>
          <w:sz w:val="28"/>
          <w:szCs w:val="28"/>
        </w:rPr>
      </w:pPr>
    </w:p>
    <w:p w:rsidR="004A4BC7" w:rsidRDefault="004A4BC7" w:rsidP="004A4BC7">
      <w:pPr>
        <w:pStyle w:val="consnormal"/>
        <w:keepNext/>
        <w:spacing w:before="0" w:beforeAutospacing="0" w:after="0" w:afterAutospacing="0"/>
        <w:jc w:val="both"/>
        <w:rPr>
          <w:sz w:val="28"/>
          <w:szCs w:val="28"/>
        </w:rPr>
      </w:pPr>
    </w:p>
    <w:p w:rsidR="004A4BC7" w:rsidRDefault="004A4BC7" w:rsidP="004A4BC7">
      <w:pPr>
        <w:pStyle w:val="consnormal"/>
        <w:keepNext/>
        <w:spacing w:before="0" w:beforeAutospacing="0" w:after="0" w:afterAutospacing="0"/>
        <w:rPr>
          <w:sz w:val="28"/>
          <w:szCs w:val="28"/>
        </w:rPr>
      </w:pPr>
      <w:r>
        <w:rPr>
          <w:sz w:val="28"/>
          <w:szCs w:val="28"/>
        </w:rPr>
        <w:t xml:space="preserve">Глава сельсовета                                                      Председатель сельского Совета </w:t>
      </w:r>
    </w:p>
    <w:p w:rsidR="004A4BC7" w:rsidRDefault="004A4BC7" w:rsidP="004A4BC7">
      <w:pPr>
        <w:pStyle w:val="consnormal"/>
        <w:keepNext/>
        <w:spacing w:before="0" w:beforeAutospacing="0" w:after="0" w:afterAutospacing="0"/>
        <w:rPr>
          <w:sz w:val="28"/>
          <w:szCs w:val="28"/>
        </w:rPr>
      </w:pPr>
      <w:r>
        <w:rPr>
          <w:sz w:val="28"/>
          <w:szCs w:val="28"/>
        </w:rPr>
        <w:t xml:space="preserve">                                                                                   депутатов </w:t>
      </w:r>
    </w:p>
    <w:p w:rsidR="004A4BC7" w:rsidRPr="009653E3" w:rsidRDefault="004A4BC7" w:rsidP="004A4BC7">
      <w:pPr>
        <w:pStyle w:val="consnormal"/>
        <w:keepNext/>
        <w:spacing w:before="0" w:beforeAutospacing="0" w:after="0" w:afterAutospacing="0"/>
        <w:rPr>
          <w:sz w:val="28"/>
          <w:szCs w:val="28"/>
        </w:rPr>
      </w:pPr>
      <w:r>
        <w:rPr>
          <w:sz w:val="28"/>
          <w:szCs w:val="28"/>
        </w:rPr>
        <w:t>_____________ С.В. Мураева                                 __________________ С.В. Киль</w:t>
      </w:r>
      <w:r w:rsidRPr="009653E3">
        <w:rPr>
          <w:sz w:val="28"/>
          <w:szCs w:val="28"/>
        </w:rPr>
        <w:t xml:space="preserve">                           </w:t>
      </w:r>
    </w:p>
    <w:p w:rsidR="004A4BC7" w:rsidRDefault="004A4BC7" w:rsidP="004A4BC7">
      <w:pPr>
        <w:jc w:val="both"/>
        <w:rPr>
          <w:sz w:val="28"/>
          <w:szCs w:val="28"/>
        </w:rPr>
      </w:pPr>
    </w:p>
    <w:p w:rsidR="004A4BC7" w:rsidRDefault="00902558" w:rsidP="004A4BC7">
      <w:pPr>
        <w:jc w:val="both"/>
        <w:rPr>
          <w:sz w:val="28"/>
          <w:szCs w:val="28"/>
        </w:rPr>
      </w:pPr>
      <w:r>
        <w:rPr>
          <w:sz w:val="28"/>
          <w:szCs w:val="28"/>
        </w:rPr>
        <w:t>25</w:t>
      </w:r>
      <w:r w:rsidR="00627E51">
        <w:rPr>
          <w:sz w:val="28"/>
          <w:szCs w:val="28"/>
        </w:rPr>
        <w:t>.12.2020</w:t>
      </w:r>
    </w:p>
    <w:p w:rsidR="004A4BC7" w:rsidRDefault="004A4BC7" w:rsidP="004A4BC7">
      <w:pPr>
        <w:jc w:val="both"/>
        <w:rPr>
          <w:sz w:val="28"/>
          <w:szCs w:val="28"/>
        </w:rPr>
      </w:pPr>
      <w:r>
        <w:rPr>
          <w:sz w:val="28"/>
          <w:szCs w:val="28"/>
        </w:rPr>
        <w:t xml:space="preserve">№ </w:t>
      </w:r>
      <w:r w:rsidR="00902558">
        <w:rPr>
          <w:sz w:val="28"/>
          <w:szCs w:val="28"/>
        </w:rPr>
        <w:t>9</w:t>
      </w:r>
      <w:r>
        <w:rPr>
          <w:sz w:val="28"/>
          <w:szCs w:val="28"/>
        </w:rPr>
        <w:t>-СС</w:t>
      </w:r>
    </w:p>
    <w:p w:rsidR="00904681" w:rsidRDefault="00904681" w:rsidP="004A4BC7">
      <w:pPr>
        <w:ind w:firstLine="709"/>
        <w:jc w:val="both"/>
        <w:rPr>
          <w:sz w:val="28"/>
          <w:szCs w:val="28"/>
        </w:rPr>
      </w:pPr>
    </w:p>
    <w:p w:rsidR="0076395F" w:rsidRDefault="0076395F" w:rsidP="004A4BC7">
      <w:pPr>
        <w:ind w:firstLine="709"/>
        <w:jc w:val="both"/>
        <w:rPr>
          <w:sz w:val="28"/>
          <w:szCs w:val="28"/>
        </w:rPr>
      </w:pPr>
    </w:p>
    <w:p w:rsidR="0076395F" w:rsidRDefault="0076395F" w:rsidP="004A4BC7">
      <w:pPr>
        <w:ind w:firstLine="709"/>
        <w:jc w:val="both"/>
        <w:rPr>
          <w:sz w:val="28"/>
          <w:szCs w:val="28"/>
        </w:rPr>
      </w:pPr>
    </w:p>
    <w:p w:rsidR="0076395F" w:rsidRDefault="0076395F" w:rsidP="004A4BC7">
      <w:pPr>
        <w:ind w:firstLine="709"/>
        <w:jc w:val="both"/>
        <w:rPr>
          <w:sz w:val="28"/>
          <w:szCs w:val="28"/>
        </w:rPr>
      </w:pPr>
    </w:p>
    <w:p w:rsidR="0076395F" w:rsidRDefault="0076395F" w:rsidP="004A4BC7">
      <w:pPr>
        <w:ind w:firstLine="709"/>
        <w:jc w:val="both"/>
        <w:rPr>
          <w:sz w:val="28"/>
          <w:szCs w:val="28"/>
        </w:rPr>
      </w:pPr>
    </w:p>
    <w:p w:rsidR="0076395F" w:rsidRDefault="0076395F" w:rsidP="004A4BC7">
      <w:pPr>
        <w:ind w:firstLine="709"/>
        <w:jc w:val="both"/>
        <w:rPr>
          <w:sz w:val="28"/>
          <w:szCs w:val="28"/>
        </w:rPr>
      </w:pPr>
    </w:p>
    <w:p w:rsidR="0076395F" w:rsidRDefault="0076395F" w:rsidP="004A4BC7">
      <w:pPr>
        <w:ind w:firstLine="709"/>
        <w:jc w:val="both"/>
        <w:rPr>
          <w:sz w:val="28"/>
          <w:szCs w:val="28"/>
        </w:rPr>
      </w:pPr>
    </w:p>
    <w:p w:rsidR="0076395F" w:rsidRDefault="0076395F" w:rsidP="004A4BC7">
      <w:pPr>
        <w:ind w:firstLine="709"/>
        <w:jc w:val="both"/>
        <w:rPr>
          <w:sz w:val="28"/>
          <w:szCs w:val="28"/>
        </w:rPr>
      </w:pPr>
    </w:p>
    <w:p w:rsidR="0076395F" w:rsidRDefault="0076395F" w:rsidP="004A4BC7">
      <w:pPr>
        <w:ind w:firstLine="709"/>
        <w:jc w:val="both"/>
        <w:rPr>
          <w:sz w:val="28"/>
          <w:szCs w:val="28"/>
        </w:rPr>
      </w:pPr>
    </w:p>
    <w:p w:rsidR="00904681" w:rsidRPr="008D253E" w:rsidRDefault="00904681" w:rsidP="004A4BC7">
      <w:pPr>
        <w:tabs>
          <w:tab w:val="left" w:pos="1825"/>
        </w:tabs>
        <w:ind w:firstLine="708"/>
        <w:jc w:val="both"/>
        <w:rPr>
          <w:sz w:val="28"/>
          <w:szCs w:val="28"/>
        </w:rPr>
      </w:pPr>
    </w:p>
    <w:p w:rsidR="00A80894" w:rsidRDefault="00A80894" w:rsidP="004A4BC7">
      <w:pPr>
        <w:rPr>
          <w:sz w:val="28"/>
          <w:szCs w:val="28"/>
        </w:rPr>
      </w:pPr>
    </w:p>
    <w:p w:rsidR="00904681" w:rsidRPr="00D071F2" w:rsidRDefault="00904681" w:rsidP="004A4BC7">
      <w:pPr>
        <w:ind w:left="5103"/>
        <w:jc w:val="both"/>
        <w:rPr>
          <w:caps/>
          <w:sz w:val="28"/>
          <w:szCs w:val="28"/>
        </w:rPr>
      </w:pPr>
      <w:r w:rsidRPr="00D071F2">
        <w:rPr>
          <w:caps/>
          <w:sz w:val="28"/>
          <w:szCs w:val="28"/>
        </w:rPr>
        <w:lastRenderedPageBreak/>
        <w:t>Приложение</w:t>
      </w:r>
      <w:r w:rsidRPr="002272F6">
        <w:rPr>
          <w:caps/>
          <w:sz w:val="28"/>
          <w:szCs w:val="28"/>
        </w:rPr>
        <w:t xml:space="preserve"> 1</w:t>
      </w:r>
    </w:p>
    <w:p w:rsidR="00904681" w:rsidRPr="00AF1004" w:rsidRDefault="00904681" w:rsidP="004A4BC7">
      <w:pPr>
        <w:ind w:left="5103"/>
        <w:jc w:val="both"/>
        <w:rPr>
          <w:sz w:val="28"/>
          <w:szCs w:val="28"/>
        </w:rPr>
      </w:pPr>
      <w:r w:rsidRPr="00D071F2">
        <w:rPr>
          <w:sz w:val="28"/>
          <w:szCs w:val="28"/>
        </w:rPr>
        <w:t xml:space="preserve">к решению </w:t>
      </w:r>
      <w:r w:rsidR="004A4BC7">
        <w:rPr>
          <w:sz w:val="28"/>
          <w:szCs w:val="28"/>
        </w:rPr>
        <w:t xml:space="preserve">сельского Совета депутатов </w:t>
      </w:r>
      <w:r w:rsidRPr="00D071F2">
        <w:rPr>
          <w:sz w:val="28"/>
          <w:szCs w:val="28"/>
        </w:rPr>
        <w:t xml:space="preserve">«О бюджете </w:t>
      </w:r>
      <w:r w:rsidRPr="00AF1004">
        <w:rPr>
          <w:sz w:val="28"/>
          <w:szCs w:val="28"/>
        </w:rPr>
        <w:t xml:space="preserve">поселения на </w:t>
      </w:r>
      <w:r w:rsidR="00627E51">
        <w:rPr>
          <w:sz w:val="28"/>
          <w:szCs w:val="28"/>
        </w:rPr>
        <w:t>2021</w:t>
      </w:r>
      <w:r w:rsidRPr="00AF1004">
        <w:rPr>
          <w:sz w:val="28"/>
          <w:szCs w:val="28"/>
        </w:rPr>
        <w:t xml:space="preserve"> год»</w:t>
      </w:r>
      <w:r w:rsidR="004A4BC7" w:rsidRPr="004A4BC7">
        <w:rPr>
          <w:sz w:val="28"/>
          <w:szCs w:val="28"/>
        </w:rPr>
        <w:t xml:space="preserve"> </w:t>
      </w:r>
      <w:r w:rsidR="004A4BC7" w:rsidRPr="002D79B8">
        <w:rPr>
          <w:sz w:val="28"/>
          <w:szCs w:val="28"/>
        </w:rPr>
        <w:t xml:space="preserve">от </w:t>
      </w:r>
      <w:r w:rsidR="00902558">
        <w:rPr>
          <w:sz w:val="28"/>
          <w:szCs w:val="28"/>
        </w:rPr>
        <w:t>25</w:t>
      </w:r>
      <w:r w:rsidR="004A4BC7" w:rsidRPr="002D79B8">
        <w:rPr>
          <w:sz w:val="28"/>
          <w:szCs w:val="28"/>
        </w:rPr>
        <w:t>.</w:t>
      </w:r>
      <w:r w:rsidR="004A4BC7">
        <w:rPr>
          <w:sz w:val="28"/>
          <w:szCs w:val="28"/>
        </w:rPr>
        <w:t>12</w:t>
      </w:r>
      <w:r w:rsidR="004A4BC7" w:rsidRPr="002D79B8">
        <w:rPr>
          <w:sz w:val="28"/>
          <w:szCs w:val="28"/>
        </w:rPr>
        <w:t>.20</w:t>
      </w:r>
      <w:r w:rsidR="00627E51">
        <w:rPr>
          <w:sz w:val="28"/>
          <w:szCs w:val="28"/>
        </w:rPr>
        <w:t>20</w:t>
      </w:r>
      <w:r w:rsidR="004A4BC7" w:rsidRPr="002D79B8">
        <w:rPr>
          <w:sz w:val="28"/>
          <w:szCs w:val="28"/>
        </w:rPr>
        <w:t xml:space="preserve"> № </w:t>
      </w:r>
      <w:r w:rsidR="00902558">
        <w:rPr>
          <w:sz w:val="28"/>
          <w:szCs w:val="28"/>
        </w:rPr>
        <w:t>26</w:t>
      </w:r>
    </w:p>
    <w:p w:rsidR="00904681" w:rsidRPr="00AF1004" w:rsidRDefault="00904681" w:rsidP="004A4BC7">
      <w:pPr>
        <w:pStyle w:val="ad"/>
        <w:tabs>
          <w:tab w:val="clear" w:pos="4677"/>
          <w:tab w:val="clear" w:pos="9355"/>
        </w:tabs>
        <w:jc w:val="center"/>
        <w:rPr>
          <w:sz w:val="28"/>
          <w:szCs w:val="28"/>
          <w:highlight w:val="yellow"/>
          <w:lang w:val="ru-RU"/>
        </w:rPr>
      </w:pPr>
    </w:p>
    <w:p w:rsidR="00904681" w:rsidRPr="00AF1004" w:rsidRDefault="00904681" w:rsidP="004A4BC7">
      <w:pPr>
        <w:pStyle w:val="ad"/>
        <w:tabs>
          <w:tab w:val="clear" w:pos="4677"/>
          <w:tab w:val="clear" w:pos="9355"/>
        </w:tabs>
        <w:jc w:val="center"/>
        <w:rPr>
          <w:sz w:val="28"/>
          <w:szCs w:val="28"/>
          <w:highlight w:val="yellow"/>
          <w:lang w:val="ru-RU"/>
        </w:rPr>
      </w:pPr>
    </w:p>
    <w:p w:rsidR="00904681" w:rsidRPr="00AF1004" w:rsidRDefault="00904681" w:rsidP="004A4BC7">
      <w:pPr>
        <w:pStyle w:val="ad"/>
        <w:tabs>
          <w:tab w:val="clear" w:pos="4677"/>
          <w:tab w:val="clear" w:pos="9355"/>
        </w:tabs>
        <w:jc w:val="center"/>
        <w:rPr>
          <w:sz w:val="28"/>
          <w:szCs w:val="28"/>
          <w:highlight w:val="yellow"/>
          <w:lang w:val="ru-RU"/>
        </w:rPr>
      </w:pPr>
    </w:p>
    <w:p w:rsidR="00904681" w:rsidRPr="00AF1004" w:rsidRDefault="00904681" w:rsidP="004A4BC7">
      <w:pPr>
        <w:jc w:val="center"/>
        <w:rPr>
          <w:b/>
          <w:sz w:val="28"/>
          <w:szCs w:val="28"/>
        </w:rPr>
      </w:pPr>
      <w:r w:rsidRPr="00AF1004">
        <w:rPr>
          <w:b/>
          <w:sz w:val="28"/>
          <w:szCs w:val="28"/>
        </w:rPr>
        <w:t xml:space="preserve">Источники финансирования дефицита бюджета поселения на </w:t>
      </w:r>
      <w:r w:rsidR="00627E51">
        <w:rPr>
          <w:b/>
          <w:sz w:val="28"/>
          <w:szCs w:val="28"/>
        </w:rPr>
        <w:t>2021</w:t>
      </w:r>
      <w:r w:rsidRPr="00AF1004">
        <w:rPr>
          <w:b/>
          <w:sz w:val="28"/>
          <w:szCs w:val="28"/>
        </w:rPr>
        <w:t xml:space="preserve"> год</w:t>
      </w:r>
    </w:p>
    <w:p w:rsidR="00904681" w:rsidRPr="002272F6" w:rsidRDefault="00904681" w:rsidP="004A4BC7">
      <w:pPr>
        <w:jc w:val="center"/>
        <w:rPr>
          <w:highlight w:val="yellow"/>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4016"/>
        <w:gridCol w:w="11"/>
        <w:gridCol w:w="1789"/>
      </w:tblGrid>
      <w:tr w:rsidR="00904681" w:rsidRPr="00271EBB" w:rsidTr="00733AFB">
        <w:trPr>
          <w:trHeight w:val="609"/>
        </w:trPr>
        <w:tc>
          <w:tcPr>
            <w:tcW w:w="3544" w:type="dxa"/>
            <w:tcBorders>
              <w:top w:val="single" w:sz="4" w:space="0" w:color="auto"/>
              <w:left w:val="single" w:sz="4" w:space="0" w:color="auto"/>
              <w:bottom w:val="single" w:sz="4" w:space="0" w:color="auto"/>
              <w:right w:val="single" w:sz="4" w:space="0" w:color="auto"/>
            </w:tcBorders>
          </w:tcPr>
          <w:p w:rsidR="00904681" w:rsidRPr="00900C2B" w:rsidRDefault="00900C2B" w:rsidP="004A4BC7">
            <w:pPr>
              <w:pStyle w:val="4"/>
              <w:ind w:firstLine="0"/>
              <w:jc w:val="center"/>
              <w:rPr>
                <w:b w:val="0"/>
              </w:rPr>
            </w:pPr>
            <w:r w:rsidRPr="00900C2B">
              <w:rPr>
                <w:b w:val="0"/>
                <w:szCs w:val="24"/>
              </w:rPr>
              <w:t xml:space="preserve">Код </w:t>
            </w:r>
          </w:p>
        </w:tc>
        <w:tc>
          <w:tcPr>
            <w:tcW w:w="4027" w:type="dxa"/>
            <w:gridSpan w:val="2"/>
            <w:tcBorders>
              <w:top w:val="single" w:sz="4" w:space="0" w:color="auto"/>
              <w:left w:val="single" w:sz="4" w:space="0" w:color="auto"/>
              <w:bottom w:val="single" w:sz="4" w:space="0" w:color="auto"/>
              <w:right w:val="single" w:sz="4" w:space="0" w:color="auto"/>
            </w:tcBorders>
          </w:tcPr>
          <w:p w:rsidR="00904681" w:rsidRDefault="00904681" w:rsidP="004A4BC7">
            <w:pPr>
              <w:pStyle w:val="2"/>
              <w:ind w:left="-108" w:right="-108" w:firstLine="0"/>
              <w:jc w:val="center"/>
              <w:rPr>
                <w:rFonts w:ascii="Times New Roman" w:hAnsi="Times New Roman"/>
                <w:b w:val="0"/>
                <w:sz w:val="24"/>
                <w:szCs w:val="24"/>
              </w:rPr>
            </w:pPr>
            <w:r w:rsidRPr="00271EBB">
              <w:rPr>
                <w:rFonts w:ascii="Times New Roman" w:hAnsi="Times New Roman"/>
                <w:b w:val="0"/>
                <w:sz w:val="24"/>
                <w:szCs w:val="24"/>
              </w:rPr>
              <w:t xml:space="preserve">Источники финансирования </w:t>
            </w:r>
          </w:p>
          <w:p w:rsidR="00904681" w:rsidRPr="0032593A" w:rsidRDefault="00904681" w:rsidP="004A4BC7">
            <w:pPr>
              <w:pStyle w:val="2"/>
              <w:ind w:left="-108" w:right="-108" w:firstLine="0"/>
              <w:jc w:val="center"/>
              <w:rPr>
                <w:rFonts w:ascii="Times New Roman" w:hAnsi="Times New Roman"/>
                <w:b w:val="0"/>
                <w:sz w:val="24"/>
                <w:szCs w:val="24"/>
              </w:rPr>
            </w:pPr>
            <w:r w:rsidRPr="00271EBB">
              <w:rPr>
                <w:rFonts w:ascii="Times New Roman" w:hAnsi="Times New Roman"/>
                <w:b w:val="0"/>
                <w:sz w:val="24"/>
                <w:szCs w:val="24"/>
              </w:rPr>
              <w:t>дефицита</w:t>
            </w:r>
            <w:r>
              <w:rPr>
                <w:rFonts w:ascii="Times New Roman" w:hAnsi="Times New Roman"/>
                <w:b w:val="0"/>
                <w:sz w:val="24"/>
                <w:szCs w:val="24"/>
                <w:lang w:val="en-US"/>
              </w:rPr>
              <w:t xml:space="preserve"> </w:t>
            </w:r>
            <w:r>
              <w:rPr>
                <w:rFonts w:ascii="Times New Roman" w:hAnsi="Times New Roman"/>
                <w:b w:val="0"/>
                <w:sz w:val="24"/>
                <w:szCs w:val="24"/>
              </w:rPr>
              <w:t>бюджета</w:t>
            </w:r>
          </w:p>
        </w:tc>
        <w:tc>
          <w:tcPr>
            <w:tcW w:w="1789" w:type="dxa"/>
            <w:tcBorders>
              <w:top w:val="single" w:sz="4" w:space="0" w:color="auto"/>
              <w:left w:val="single" w:sz="4" w:space="0" w:color="auto"/>
              <w:bottom w:val="single" w:sz="4" w:space="0" w:color="auto"/>
              <w:right w:val="single" w:sz="4" w:space="0" w:color="auto"/>
            </w:tcBorders>
          </w:tcPr>
          <w:p w:rsidR="00904681" w:rsidRDefault="00904681" w:rsidP="004A4BC7">
            <w:pPr>
              <w:pStyle w:val="2"/>
              <w:ind w:firstLine="0"/>
              <w:jc w:val="center"/>
              <w:rPr>
                <w:rFonts w:ascii="Times New Roman" w:hAnsi="Times New Roman"/>
                <w:b w:val="0"/>
                <w:sz w:val="24"/>
              </w:rPr>
            </w:pPr>
            <w:r w:rsidRPr="00271EBB">
              <w:rPr>
                <w:rFonts w:ascii="Times New Roman" w:hAnsi="Times New Roman"/>
                <w:b w:val="0"/>
                <w:sz w:val="24"/>
              </w:rPr>
              <w:t>Сумма</w:t>
            </w:r>
            <w:r>
              <w:rPr>
                <w:rFonts w:ascii="Times New Roman" w:hAnsi="Times New Roman"/>
                <w:b w:val="0"/>
                <w:sz w:val="24"/>
              </w:rPr>
              <w:t>,</w:t>
            </w:r>
          </w:p>
          <w:p w:rsidR="00904681" w:rsidRPr="00271EBB" w:rsidRDefault="00904681" w:rsidP="004A4BC7">
            <w:pPr>
              <w:jc w:val="center"/>
            </w:pPr>
            <w:r w:rsidRPr="00271EBB">
              <w:t>тыс. рублей</w:t>
            </w:r>
          </w:p>
        </w:tc>
      </w:tr>
      <w:tr w:rsidR="00900C2B" w:rsidRPr="00271EBB" w:rsidTr="00733AFB">
        <w:tc>
          <w:tcPr>
            <w:tcW w:w="3544" w:type="dxa"/>
            <w:tcBorders>
              <w:top w:val="single" w:sz="4" w:space="0" w:color="auto"/>
              <w:left w:val="single" w:sz="4" w:space="0" w:color="auto"/>
              <w:bottom w:val="single" w:sz="4" w:space="0" w:color="auto"/>
              <w:right w:val="nil"/>
            </w:tcBorders>
          </w:tcPr>
          <w:p w:rsidR="00900C2B" w:rsidRPr="009B4C10" w:rsidRDefault="00900C2B" w:rsidP="004A4BC7">
            <w:pPr>
              <w:keepNext/>
              <w:jc w:val="center"/>
              <w:rPr>
                <w:sz w:val="24"/>
                <w:szCs w:val="24"/>
              </w:rPr>
            </w:pPr>
            <w:r w:rsidRPr="009B4C10">
              <w:rPr>
                <w:sz w:val="24"/>
                <w:szCs w:val="24"/>
              </w:rPr>
              <w:t>303 01 03 00 00 00 0000 000</w:t>
            </w:r>
          </w:p>
        </w:tc>
        <w:tc>
          <w:tcPr>
            <w:tcW w:w="4016" w:type="dxa"/>
            <w:tcBorders>
              <w:top w:val="single" w:sz="4" w:space="0" w:color="auto"/>
              <w:left w:val="single" w:sz="4" w:space="0" w:color="auto"/>
              <w:bottom w:val="single" w:sz="4" w:space="0" w:color="auto"/>
              <w:right w:val="single" w:sz="4" w:space="0" w:color="auto"/>
            </w:tcBorders>
          </w:tcPr>
          <w:p w:rsidR="00900C2B" w:rsidRPr="009B4C10" w:rsidRDefault="00900C2B" w:rsidP="004A4BC7">
            <w:pPr>
              <w:keepNext/>
              <w:jc w:val="both"/>
              <w:rPr>
                <w:sz w:val="24"/>
                <w:szCs w:val="24"/>
              </w:rPr>
            </w:pPr>
            <w:r w:rsidRPr="009B4C10">
              <w:rPr>
                <w:sz w:val="24"/>
                <w:szCs w:val="24"/>
              </w:rPr>
              <w:t>Бюджетные кредиты от других бюджетов бюджетной системы Российской Федерации</w:t>
            </w:r>
          </w:p>
        </w:tc>
        <w:tc>
          <w:tcPr>
            <w:tcW w:w="1800" w:type="dxa"/>
            <w:gridSpan w:val="2"/>
            <w:tcBorders>
              <w:top w:val="single" w:sz="4" w:space="0" w:color="auto"/>
              <w:left w:val="single" w:sz="4" w:space="0" w:color="auto"/>
              <w:bottom w:val="single" w:sz="4" w:space="0" w:color="auto"/>
              <w:right w:val="single" w:sz="4" w:space="0" w:color="auto"/>
            </w:tcBorders>
          </w:tcPr>
          <w:p w:rsidR="00900C2B" w:rsidRPr="009B4C10" w:rsidRDefault="00900C2B" w:rsidP="004A4BC7">
            <w:pPr>
              <w:keepNext/>
              <w:jc w:val="center"/>
              <w:rPr>
                <w:sz w:val="24"/>
                <w:szCs w:val="24"/>
              </w:rPr>
            </w:pPr>
          </w:p>
          <w:p w:rsidR="00900C2B" w:rsidRPr="009B4C10" w:rsidRDefault="00900C2B" w:rsidP="004A4BC7">
            <w:pPr>
              <w:keepNext/>
              <w:jc w:val="center"/>
              <w:rPr>
                <w:sz w:val="24"/>
                <w:szCs w:val="24"/>
              </w:rPr>
            </w:pPr>
            <w:r w:rsidRPr="009B4C10">
              <w:rPr>
                <w:sz w:val="24"/>
                <w:szCs w:val="24"/>
              </w:rPr>
              <w:t>0,0</w:t>
            </w:r>
          </w:p>
        </w:tc>
      </w:tr>
      <w:tr w:rsidR="00900C2B" w:rsidRPr="00271EBB" w:rsidTr="00733AFB">
        <w:tc>
          <w:tcPr>
            <w:tcW w:w="3544" w:type="dxa"/>
            <w:tcBorders>
              <w:top w:val="single" w:sz="4" w:space="0" w:color="auto"/>
              <w:left w:val="single" w:sz="4" w:space="0" w:color="auto"/>
              <w:bottom w:val="single" w:sz="4" w:space="0" w:color="auto"/>
              <w:right w:val="nil"/>
            </w:tcBorders>
          </w:tcPr>
          <w:p w:rsidR="00900C2B" w:rsidRPr="009B4C10" w:rsidRDefault="00900C2B" w:rsidP="004A4BC7">
            <w:pPr>
              <w:keepNext/>
              <w:jc w:val="center"/>
              <w:rPr>
                <w:sz w:val="24"/>
                <w:szCs w:val="24"/>
              </w:rPr>
            </w:pPr>
            <w:r w:rsidRPr="009B4C10">
              <w:rPr>
                <w:sz w:val="24"/>
                <w:szCs w:val="24"/>
              </w:rPr>
              <w:t>303 01 05 00 00 00 0000 000</w:t>
            </w:r>
          </w:p>
        </w:tc>
        <w:tc>
          <w:tcPr>
            <w:tcW w:w="4016" w:type="dxa"/>
            <w:tcBorders>
              <w:top w:val="single" w:sz="4" w:space="0" w:color="auto"/>
              <w:left w:val="single" w:sz="4" w:space="0" w:color="auto"/>
              <w:bottom w:val="single" w:sz="4" w:space="0" w:color="auto"/>
              <w:right w:val="single" w:sz="4" w:space="0" w:color="auto"/>
            </w:tcBorders>
          </w:tcPr>
          <w:p w:rsidR="00900C2B" w:rsidRPr="009B4C10" w:rsidRDefault="00900C2B" w:rsidP="004A4BC7">
            <w:pPr>
              <w:keepNext/>
              <w:jc w:val="both"/>
              <w:rPr>
                <w:sz w:val="24"/>
                <w:szCs w:val="24"/>
              </w:rPr>
            </w:pPr>
            <w:r w:rsidRPr="009B4C10">
              <w:rPr>
                <w:sz w:val="24"/>
                <w:szCs w:val="24"/>
              </w:rPr>
              <w:t>Изменение остатков средств на счетах по учету средств бюджетов</w:t>
            </w:r>
          </w:p>
        </w:tc>
        <w:tc>
          <w:tcPr>
            <w:tcW w:w="1800" w:type="dxa"/>
            <w:gridSpan w:val="2"/>
            <w:tcBorders>
              <w:top w:val="single" w:sz="4" w:space="0" w:color="auto"/>
              <w:left w:val="single" w:sz="4" w:space="0" w:color="auto"/>
              <w:bottom w:val="single" w:sz="4" w:space="0" w:color="auto"/>
              <w:right w:val="single" w:sz="4" w:space="0" w:color="auto"/>
            </w:tcBorders>
          </w:tcPr>
          <w:p w:rsidR="00900C2B" w:rsidRPr="009B4C10" w:rsidRDefault="00900C2B" w:rsidP="004A4BC7">
            <w:pPr>
              <w:keepNext/>
              <w:jc w:val="center"/>
              <w:rPr>
                <w:sz w:val="24"/>
                <w:szCs w:val="24"/>
              </w:rPr>
            </w:pPr>
          </w:p>
          <w:p w:rsidR="00900C2B" w:rsidRPr="009B4C10" w:rsidRDefault="00627E51" w:rsidP="004A4BC7">
            <w:pPr>
              <w:keepNext/>
              <w:jc w:val="center"/>
              <w:rPr>
                <w:sz w:val="24"/>
                <w:szCs w:val="24"/>
              </w:rPr>
            </w:pPr>
            <w:r>
              <w:rPr>
                <w:sz w:val="24"/>
                <w:szCs w:val="24"/>
              </w:rPr>
              <w:t>112,</w:t>
            </w:r>
            <w:r w:rsidR="0076395F">
              <w:rPr>
                <w:sz w:val="24"/>
                <w:szCs w:val="24"/>
              </w:rPr>
              <w:t>0</w:t>
            </w:r>
          </w:p>
        </w:tc>
      </w:tr>
    </w:tbl>
    <w:p w:rsidR="00904681" w:rsidRPr="00271EBB" w:rsidRDefault="00904681" w:rsidP="004A4BC7">
      <w:pPr>
        <w:rPr>
          <w:highlight w:val="yellow"/>
        </w:rPr>
      </w:pPr>
    </w:p>
    <w:p w:rsidR="00904681" w:rsidRPr="00271EBB" w:rsidRDefault="00904681" w:rsidP="004A4BC7">
      <w:pPr>
        <w:rPr>
          <w:highlight w:val="yellow"/>
        </w:rPr>
      </w:pPr>
    </w:p>
    <w:p w:rsidR="00904681" w:rsidRDefault="00904681" w:rsidP="004A4BC7">
      <w:pPr>
        <w:rPr>
          <w:sz w:val="28"/>
          <w:szCs w:val="28"/>
        </w:rPr>
      </w:pPr>
    </w:p>
    <w:p w:rsidR="0044724B" w:rsidRDefault="0044724B" w:rsidP="004A4BC7">
      <w:pPr>
        <w:rPr>
          <w:sz w:val="28"/>
          <w:szCs w:val="28"/>
        </w:rPr>
      </w:pPr>
    </w:p>
    <w:p w:rsidR="0044724B" w:rsidRDefault="0044724B" w:rsidP="004A4BC7">
      <w:pPr>
        <w:rPr>
          <w:sz w:val="28"/>
          <w:szCs w:val="28"/>
        </w:rPr>
      </w:pPr>
    </w:p>
    <w:p w:rsidR="0044724B" w:rsidRDefault="0044724B" w:rsidP="004A4BC7">
      <w:pPr>
        <w:rPr>
          <w:sz w:val="28"/>
          <w:szCs w:val="28"/>
        </w:rPr>
      </w:pPr>
    </w:p>
    <w:p w:rsidR="0044724B" w:rsidRDefault="0044724B" w:rsidP="004A4BC7">
      <w:pPr>
        <w:rPr>
          <w:sz w:val="28"/>
          <w:szCs w:val="28"/>
        </w:rPr>
      </w:pPr>
    </w:p>
    <w:p w:rsidR="0044724B" w:rsidRDefault="0044724B" w:rsidP="004A4BC7">
      <w:pPr>
        <w:rPr>
          <w:sz w:val="28"/>
          <w:szCs w:val="28"/>
        </w:rPr>
      </w:pPr>
    </w:p>
    <w:p w:rsidR="0044724B" w:rsidRDefault="0044724B" w:rsidP="004A4BC7">
      <w:pPr>
        <w:rPr>
          <w:sz w:val="28"/>
          <w:szCs w:val="28"/>
        </w:rPr>
      </w:pPr>
    </w:p>
    <w:p w:rsidR="0044724B" w:rsidRDefault="0044724B" w:rsidP="004A4BC7">
      <w:pPr>
        <w:rPr>
          <w:sz w:val="28"/>
          <w:szCs w:val="28"/>
        </w:rPr>
      </w:pPr>
    </w:p>
    <w:p w:rsidR="0044724B" w:rsidRDefault="0044724B" w:rsidP="004A4BC7">
      <w:pPr>
        <w:rPr>
          <w:sz w:val="28"/>
          <w:szCs w:val="28"/>
        </w:rPr>
      </w:pPr>
    </w:p>
    <w:p w:rsidR="0044724B" w:rsidRDefault="0044724B" w:rsidP="004A4BC7">
      <w:pPr>
        <w:rPr>
          <w:sz w:val="28"/>
          <w:szCs w:val="28"/>
        </w:rPr>
      </w:pPr>
    </w:p>
    <w:p w:rsidR="0044724B" w:rsidRDefault="0044724B" w:rsidP="004A4BC7">
      <w:pPr>
        <w:rPr>
          <w:sz w:val="28"/>
          <w:szCs w:val="28"/>
        </w:rPr>
      </w:pPr>
    </w:p>
    <w:p w:rsidR="0044724B" w:rsidRDefault="0044724B" w:rsidP="004A4BC7">
      <w:pPr>
        <w:rPr>
          <w:sz w:val="28"/>
          <w:szCs w:val="28"/>
        </w:rPr>
      </w:pPr>
    </w:p>
    <w:p w:rsidR="0044724B" w:rsidRDefault="0044724B" w:rsidP="004A4BC7">
      <w:pPr>
        <w:rPr>
          <w:sz w:val="28"/>
          <w:szCs w:val="28"/>
        </w:rPr>
      </w:pPr>
    </w:p>
    <w:p w:rsidR="0044724B" w:rsidRDefault="0044724B" w:rsidP="004A4BC7">
      <w:pPr>
        <w:rPr>
          <w:sz w:val="28"/>
          <w:szCs w:val="28"/>
        </w:rPr>
      </w:pPr>
    </w:p>
    <w:p w:rsidR="0044724B" w:rsidRDefault="0044724B" w:rsidP="004A4BC7">
      <w:pPr>
        <w:rPr>
          <w:sz w:val="28"/>
          <w:szCs w:val="28"/>
        </w:rPr>
      </w:pPr>
    </w:p>
    <w:p w:rsidR="0044724B" w:rsidRDefault="0044724B" w:rsidP="004A4BC7">
      <w:pPr>
        <w:rPr>
          <w:sz w:val="28"/>
          <w:szCs w:val="28"/>
        </w:rPr>
      </w:pPr>
    </w:p>
    <w:p w:rsidR="0044724B" w:rsidRDefault="0044724B" w:rsidP="004A4BC7">
      <w:pPr>
        <w:rPr>
          <w:sz w:val="28"/>
          <w:szCs w:val="28"/>
        </w:rPr>
      </w:pPr>
    </w:p>
    <w:p w:rsidR="0044724B" w:rsidRDefault="0044724B" w:rsidP="004A4BC7">
      <w:pPr>
        <w:rPr>
          <w:sz w:val="28"/>
          <w:szCs w:val="28"/>
        </w:rPr>
      </w:pPr>
    </w:p>
    <w:p w:rsidR="0044724B" w:rsidRDefault="0044724B" w:rsidP="004A4BC7">
      <w:pPr>
        <w:rPr>
          <w:sz w:val="28"/>
          <w:szCs w:val="28"/>
        </w:rPr>
      </w:pPr>
    </w:p>
    <w:p w:rsidR="0044724B" w:rsidRDefault="0044724B" w:rsidP="004A4BC7">
      <w:pPr>
        <w:rPr>
          <w:sz w:val="28"/>
          <w:szCs w:val="28"/>
        </w:rPr>
      </w:pPr>
    </w:p>
    <w:p w:rsidR="0044724B" w:rsidRDefault="0044724B" w:rsidP="004A4BC7">
      <w:pPr>
        <w:rPr>
          <w:sz w:val="28"/>
          <w:szCs w:val="28"/>
        </w:rPr>
      </w:pPr>
    </w:p>
    <w:p w:rsidR="0044724B" w:rsidRDefault="0044724B" w:rsidP="004A4BC7">
      <w:pPr>
        <w:rPr>
          <w:sz w:val="28"/>
          <w:szCs w:val="28"/>
        </w:rPr>
      </w:pPr>
    </w:p>
    <w:p w:rsidR="0044724B" w:rsidRDefault="0044724B" w:rsidP="004A4BC7">
      <w:pPr>
        <w:rPr>
          <w:sz w:val="28"/>
          <w:szCs w:val="28"/>
        </w:rPr>
      </w:pPr>
    </w:p>
    <w:p w:rsidR="0044724B" w:rsidRDefault="0044724B" w:rsidP="004A4BC7">
      <w:pPr>
        <w:rPr>
          <w:sz w:val="28"/>
          <w:szCs w:val="28"/>
        </w:rPr>
      </w:pPr>
    </w:p>
    <w:p w:rsidR="0044724B" w:rsidRDefault="0044724B" w:rsidP="004A4BC7">
      <w:pPr>
        <w:rPr>
          <w:sz w:val="28"/>
          <w:szCs w:val="28"/>
        </w:rPr>
      </w:pPr>
    </w:p>
    <w:p w:rsidR="0044724B" w:rsidRDefault="0044724B" w:rsidP="004A4BC7">
      <w:pPr>
        <w:rPr>
          <w:sz w:val="28"/>
          <w:szCs w:val="28"/>
        </w:rPr>
      </w:pPr>
    </w:p>
    <w:p w:rsidR="0044724B" w:rsidRDefault="0044724B" w:rsidP="004A4BC7">
      <w:pPr>
        <w:rPr>
          <w:sz w:val="28"/>
          <w:szCs w:val="28"/>
        </w:rPr>
      </w:pPr>
    </w:p>
    <w:p w:rsidR="0044724B" w:rsidRDefault="0044724B" w:rsidP="004A4BC7">
      <w:pPr>
        <w:rPr>
          <w:sz w:val="28"/>
          <w:szCs w:val="28"/>
        </w:rPr>
      </w:pPr>
    </w:p>
    <w:p w:rsidR="0044724B" w:rsidRDefault="0044724B" w:rsidP="004A4BC7">
      <w:pPr>
        <w:rPr>
          <w:sz w:val="28"/>
          <w:szCs w:val="28"/>
        </w:rPr>
      </w:pPr>
    </w:p>
    <w:p w:rsidR="00904681" w:rsidRPr="00D071F2" w:rsidRDefault="004A4BC7" w:rsidP="004A4BC7">
      <w:pPr>
        <w:tabs>
          <w:tab w:val="center" w:pos="4819"/>
          <w:tab w:val="right" w:pos="9638"/>
        </w:tabs>
        <w:rPr>
          <w:caps/>
          <w:sz w:val="28"/>
          <w:szCs w:val="28"/>
        </w:rPr>
      </w:pPr>
      <w:r>
        <w:rPr>
          <w:sz w:val="28"/>
          <w:szCs w:val="28"/>
        </w:rPr>
        <w:lastRenderedPageBreak/>
        <w:tab/>
        <w:t xml:space="preserve">                                       </w:t>
      </w:r>
      <w:r w:rsidR="00904681" w:rsidRPr="00D071F2">
        <w:rPr>
          <w:caps/>
          <w:sz w:val="28"/>
          <w:szCs w:val="28"/>
        </w:rPr>
        <w:t>Приложение</w:t>
      </w:r>
      <w:r w:rsidR="00904681" w:rsidRPr="002272F6">
        <w:rPr>
          <w:caps/>
          <w:sz w:val="28"/>
          <w:szCs w:val="28"/>
        </w:rPr>
        <w:t xml:space="preserve"> </w:t>
      </w:r>
      <w:r w:rsidR="0044724B">
        <w:rPr>
          <w:caps/>
          <w:sz w:val="28"/>
          <w:szCs w:val="28"/>
        </w:rPr>
        <w:t>2</w:t>
      </w:r>
    </w:p>
    <w:p w:rsidR="00904681" w:rsidRPr="00D071F2" w:rsidRDefault="00904681" w:rsidP="004A4BC7">
      <w:pPr>
        <w:ind w:left="5103"/>
        <w:jc w:val="both"/>
        <w:rPr>
          <w:sz w:val="28"/>
          <w:szCs w:val="28"/>
        </w:rPr>
      </w:pPr>
      <w:r w:rsidRPr="00D071F2">
        <w:rPr>
          <w:sz w:val="28"/>
          <w:szCs w:val="28"/>
        </w:rPr>
        <w:t xml:space="preserve">к решению </w:t>
      </w:r>
      <w:r w:rsidR="004A4BC7">
        <w:rPr>
          <w:sz w:val="28"/>
          <w:szCs w:val="28"/>
        </w:rPr>
        <w:t xml:space="preserve">сельского Совета депутатов </w:t>
      </w:r>
      <w:r w:rsidR="004A4BC7" w:rsidRPr="00D071F2">
        <w:rPr>
          <w:sz w:val="28"/>
          <w:szCs w:val="28"/>
        </w:rPr>
        <w:t xml:space="preserve">«О бюджете </w:t>
      </w:r>
      <w:r w:rsidR="00627E51">
        <w:rPr>
          <w:sz w:val="28"/>
          <w:szCs w:val="28"/>
        </w:rPr>
        <w:t>поселения на 2021</w:t>
      </w:r>
      <w:r w:rsidR="004A4BC7" w:rsidRPr="00AF1004">
        <w:rPr>
          <w:sz w:val="28"/>
          <w:szCs w:val="28"/>
        </w:rPr>
        <w:t xml:space="preserve"> год»</w:t>
      </w:r>
      <w:r w:rsidR="004A4BC7" w:rsidRPr="004A4BC7">
        <w:rPr>
          <w:sz w:val="28"/>
          <w:szCs w:val="28"/>
        </w:rPr>
        <w:t xml:space="preserve"> </w:t>
      </w:r>
      <w:r w:rsidR="004A4BC7" w:rsidRPr="002D79B8">
        <w:rPr>
          <w:sz w:val="28"/>
          <w:szCs w:val="28"/>
        </w:rPr>
        <w:t xml:space="preserve">от </w:t>
      </w:r>
      <w:r w:rsidR="00902558">
        <w:rPr>
          <w:sz w:val="28"/>
          <w:szCs w:val="28"/>
        </w:rPr>
        <w:t>25</w:t>
      </w:r>
      <w:r w:rsidR="002116CA" w:rsidRPr="002D79B8">
        <w:rPr>
          <w:sz w:val="28"/>
          <w:szCs w:val="28"/>
        </w:rPr>
        <w:t>.</w:t>
      </w:r>
      <w:r w:rsidR="002116CA">
        <w:rPr>
          <w:sz w:val="28"/>
          <w:szCs w:val="28"/>
        </w:rPr>
        <w:t>12</w:t>
      </w:r>
      <w:r w:rsidR="002116CA" w:rsidRPr="002D79B8">
        <w:rPr>
          <w:sz w:val="28"/>
          <w:szCs w:val="28"/>
        </w:rPr>
        <w:t>.20</w:t>
      </w:r>
      <w:r w:rsidR="00627E51">
        <w:rPr>
          <w:sz w:val="28"/>
          <w:szCs w:val="28"/>
        </w:rPr>
        <w:t>20</w:t>
      </w:r>
      <w:r w:rsidR="002116CA" w:rsidRPr="002D79B8">
        <w:rPr>
          <w:sz w:val="28"/>
          <w:szCs w:val="28"/>
        </w:rPr>
        <w:t xml:space="preserve"> № </w:t>
      </w:r>
      <w:r w:rsidR="00902558">
        <w:rPr>
          <w:sz w:val="28"/>
          <w:szCs w:val="28"/>
        </w:rPr>
        <w:t>26</w:t>
      </w:r>
    </w:p>
    <w:p w:rsidR="00904681" w:rsidRPr="00970B7D" w:rsidRDefault="00904681" w:rsidP="004A4BC7">
      <w:pPr>
        <w:jc w:val="both"/>
        <w:rPr>
          <w:sz w:val="28"/>
          <w:szCs w:val="28"/>
        </w:rPr>
      </w:pPr>
    </w:p>
    <w:p w:rsidR="00AF1004" w:rsidRDefault="00904681" w:rsidP="004A4BC7">
      <w:pPr>
        <w:jc w:val="center"/>
        <w:rPr>
          <w:b/>
          <w:sz w:val="28"/>
          <w:szCs w:val="28"/>
        </w:rPr>
      </w:pPr>
      <w:r w:rsidRPr="0001761D">
        <w:rPr>
          <w:b/>
          <w:sz w:val="28"/>
          <w:szCs w:val="28"/>
        </w:rPr>
        <w:t>Перечень главных администраторов доходов бюджета поселения</w:t>
      </w:r>
      <w:r w:rsidR="00900C2B" w:rsidRPr="0001761D">
        <w:rPr>
          <w:b/>
          <w:sz w:val="28"/>
          <w:szCs w:val="28"/>
        </w:rPr>
        <w:t xml:space="preserve"> </w:t>
      </w:r>
    </w:p>
    <w:p w:rsidR="00AF1004" w:rsidRDefault="00627E51" w:rsidP="004A4BC7">
      <w:pPr>
        <w:jc w:val="center"/>
        <w:rPr>
          <w:b/>
          <w:sz w:val="28"/>
          <w:szCs w:val="28"/>
        </w:rPr>
      </w:pPr>
      <w:r>
        <w:rPr>
          <w:b/>
          <w:sz w:val="28"/>
          <w:szCs w:val="28"/>
        </w:rPr>
        <w:t>на 2021</w:t>
      </w:r>
      <w:r w:rsidR="00900C2B" w:rsidRPr="0001761D">
        <w:rPr>
          <w:b/>
          <w:sz w:val="28"/>
          <w:szCs w:val="28"/>
        </w:rPr>
        <w:t xml:space="preserve"> год</w:t>
      </w:r>
    </w:p>
    <w:tbl>
      <w:tblPr>
        <w:tblW w:w="971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
        <w:gridCol w:w="2977"/>
        <w:gridCol w:w="5812"/>
      </w:tblGrid>
      <w:tr w:rsidR="0044724B" w:rsidRPr="00162D2F" w:rsidTr="00190556">
        <w:trPr>
          <w:trHeight w:val="255"/>
        </w:trPr>
        <w:tc>
          <w:tcPr>
            <w:tcW w:w="928" w:type="dxa"/>
            <w:tcBorders>
              <w:top w:val="single" w:sz="4" w:space="0" w:color="auto"/>
              <w:left w:val="single" w:sz="4" w:space="0" w:color="auto"/>
              <w:bottom w:val="single" w:sz="4" w:space="0" w:color="auto"/>
              <w:right w:val="single" w:sz="4" w:space="0" w:color="auto"/>
            </w:tcBorders>
            <w:vAlign w:val="center"/>
          </w:tcPr>
          <w:p w:rsidR="0044724B" w:rsidRPr="00162D2F" w:rsidRDefault="0044724B" w:rsidP="00190556">
            <w:pPr>
              <w:widowControl w:val="0"/>
              <w:autoSpaceDE w:val="0"/>
              <w:autoSpaceDN w:val="0"/>
              <w:adjustRightInd w:val="0"/>
              <w:jc w:val="center"/>
              <w:outlineLvl w:val="3"/>
              <w:rPr>
                <w:b/>
                <w:bCs/>
                <w:sz w:val="24"/>
                <w:szCs w:val="24"/>
              </w:rPr>
            </w:pPr>
            <w:r w:rsidRPr="00162D2F">
              <w:rPr>
                <w:b/>
                <w:bCs/>
                <w:sz w:val="24"/>
                <w:szCs w:val="24"/>
              </w:rPr>
              <w:t>Код главы</w:t>
            </w:r>
          </w:p>
        </w:tc>
        <w:tc>
          <w:tcPr>
            <w:tcW w:w="2977" w:type="dxa"/>
            <w:tcBorders>
              <w:top w:val="single" w:sz="4" w:space="0" w:color="auto"/>
              <w:left w:val="single" w:sz="4" w:space="0" w:color="auto"/>
              <w:bottom w:val="single" w:sz="4" w:space="0" w:color="auto"/>
              <w:right w:val="single" w:sz="4" w:space="0" w:color="auto"/>
            </w:tcBorders>
            <w:vAlign w:val="center"/>
          </w:tcPr>
          <w:p w:rsidR="0044724B" w:rsidRPr="00162D2F" w:rsidRDefault="0044724B" w:rsidP="00190556">
            <w:pPr>
              <w:widowControl w:val="0"/>
              <w:autoSpaceDE w:val="0"/>
              <w:autoSpaceDN w:val="0"/>
              <w:adjustRightInd w:val="0"/>
              <w:jc w:val="center"/>
              <w:outlineLvl w:val="1"/>
              <w:rPr>
                <w:b/>
                <w:bCs/>
                <w:sz w:val="24"/>
                <w:szCs w:val="24"/>
              </w:rPr>
            </w:pPr>
            <w:r w:rsidRPr="00162D2F">
              <w:rPr>
                <w:b/>
                <w:sz w:val="24"/>
                <w:szCs w:val="24"/>
              </w:rPr>
              <w:t>Код доходов бюджета</w:t>
            </w:r>
          </w:p>
        </w:tc>
        <w:tc>
          <w:tcPr>
            <w:tcW w:w="5812" w:type="dxa"/>
            <w:tcBorders>
              <w:top w:val="single" w:sz="4" w:space="0" w:color="auto"/>
              <w:left w:val="single" w:sz="4" w:space="0" w:color="auto"/>
              <w:bottom w:val="single" w:sz="4" w:space="0" w:color="auto"/>
              <w:right w:val="single" w:sz="4" w:space="0" w:color="auto"/>
            </w:tcBorders>
            <w:vAlign w:val="center"/>
          </w:tcPr>
          <w:p w:rsidR="0044724B" w:rsidRPr="00162D2F" w:rsidRDefault="0044724B" w:rsidP="00190556">
            <w:pPr>
              <w:widowControl w:val="0"/>
              <w:autoSpaceDE w:val="0"/>
              <w:autoSpaceDN w:val="0"/>
              <w:adjustRightInd w:val="0"/>
              <w:jc w:val="center"/>
              <w:outlineLvl w:val="1"/>
              <w:rPr>
                <w:b/>
                <w:bCs/>
                <w:sz w:val="24"/>
                <w:szCs w:val="24"/>
              </w:rPr>
            </w:pPr>
            <w:r w:rsidRPr="00162D2F">
              <w:rPr>
                <w:b/>
                <w:sz w:val="24"/>
                <w:szCs w:val="24"/>
              </w:rPr>
              <w:t>Наименование кода доходов бюджета</w:t>
            </w:r>
          </w:p>
        </w:tc>
      </w:tr>
      <w:tr w:rsidR="0044724B" w:rsidRPr="00162D2F" w:rsidTr="00190556">
        <w:trPr>
          <w:trHeight w:val="275"/>
        </w:trPr>
        <w:tc>
          <w:tcPr>
            <w:tcW w:w="928" w:type="dxa"/>
            <w:tcBorders>
              <w:top w:val="single" w:sz="4" w:space="0" w:color="auto"/>
              <w:left w:val="single" w:sz="4" w:space="0" w:color="auto"/>
              <w:bottom w:val="single" w:sz="4" w:space="0" w:color="auto"/>
              <w:right w:val="single" w:sz="4" w:space="0" w:color="auto"/>
            </w:tcBorders>
            <w:vAlign w:val="center"/>
          </w:tcPr>
          <w:p w:rsidR="0044724B" w:rsidRPr="00162D2F" w:rsidRDefault="0044724B" w:rsidP="00190556">
            <w:pPr>
              <w:widowControl w:val="0"/>
              <w:autoSpaceDE w:val="0"/>
              <w:autoSpaceDN w:val="0"/>
              <w:adjustRightInd w:val="0"/>
              <w:jc w:val="center"/>
              <w:outlineLvl w:val="3"/>
              <w:rPr>
                <w:bCs/>
                <w:sz w:val="24"/>
                <w:szCs w:val="24"/>
              </w:rPr>
            </w:pPr>
            <w:r w:rsidRPr="00162D2F">
              <w:rPr>
                <w:bCs/>
                <w:sz w:val="24"/>
                <w:szCs w:val="24"/>
              </w:rPr>
              <w:t>1</w:t>
            </w:r>
          </w:p>
        </w:tc>
        <w:tc>
          <w:tcPr>
            <w:tcW w:w="2977"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autoSpaceDE w:val="0"/>
              <w:autoSpaceDN w:val="0"/>
              <w:adjustRightInd w:val="0"/>
              <w:jc w:val="center"/>
              <w:outlineLvl w:val="1"/>
              <w:rPr>
                <w:bCs/>
                <w:sz w:val="24"/>
                <w:szCs w:val="24"/>
              </w:rPr>
            </w:pPr>
            <w:r w:rsidRPr="00162D2F">
              <w:rPr>
                <w:sz w:val="24"/>
                <w:szCs w:val="24"/>
              </w:rPr>
              <w:t>2</w:t>
            </w:r>
          </w:p>
        </w:tc>
        <w:tc>
          <w:tcPr>
            <w:tcW w:w="5812" w:type="dxa"/>
            <w:tcBorders>
              <w:top w:val="single" w:sz="4" w:space="0" w:color="auto"/>
              <w:left w:val="single" w:sz="4" w:space="0" w:color="auto"/>
              <w:bottom w:val="single" w:sz="4" w:space="0" w:color="auto"/>
              <w:right w:val="single" w:sz="4" w:space="0" w:color="auto"/>
            </w:tcBorders>
            <w:vAlign w:val="center"/>
          </w:tcPr>
          <w:p w:rsidR="0044724B" w:rsidRPr="00162D2F" w:rsidRDefault="0044724B" w:rsidP="00190556">
            <w:pPr>
              <w:widowControl w:val="0"/>
              <w:autoSpaceDE w:val="0"/>
              <w:autoSpaceDN w:val="0"/>
              <w:adjustRightInd w:val="0"/>
              <w:jc w:val="center"/>
              <w:outlineLvl w:val="1"/>
              <w:rPr>
                <w:bCs/>
                <w:sz w:val="24"/>
                <w:szCs w:val="24"/>
              </w:rPr>
            </w:pPr>
            <w:r w:rsidRPr="00162D2F">
              <w:rPr>
                <w:sz w:val="24"/>
                <w:szCs w:val="24"/>
              </w:rPr>
              <w:t>3</w:t>
            </w:r>
          </w:p>
        </w:tc>
      </w:tr>
      <w:tr w:rsidR="0044724B" w:rsidRPr="00162D2F" w:rsidTr="00190556">
        <w:trPr>
          <w:trHeight w:val="144"/>
        </w:trPr>
        <w:tc>
          <w:tcPr>
            <w:tcW w:w="928" w:type="dxa"/>
            <w:tcBorders>
              <w:top w:val="single" w:sz="4" w:space="0" w:color="auto"/>
              <w:left w:val="single" w:sz="4" w:space="0" w:color="auto"/>
              <w:bottom w:val="single" w:sz="4" w:space="0" w:color="auto"/>
              <w:right w:val="nil"/>
            </w:tcBorders>
          </w:tcPr>
          <w:p w:rsidR="0044724B" w:rsidRPr="00162D2F" w:rsidRDefault="0044724B" w:rsidP="00190556">
            <w:pPr>
              <w:widowControl w:val="0"/>
              <w:jc w:val="center"/>
              <w:rPr>
                <w:rFonts w:eastAsia="Calibri"/>
                <w:b/>
                <w:sz w:val="24"/>
                <w:szCs w:val="24"/>
              </w:rPr>
            </w:pPr>
            <w:r w:rsidRPr="00162D2F">
              <w:rPr>
                <w:b/>
                <w:sz w:val="24"/>
                <w:szCs w:val="24"/>
              </w:rPr>
              <w:t>303</w:t>
            </w:r>
          </w:p>
        </w:tc>
        <w:tc>
          <w:tcPr>
            <w:tcW w:w="2977"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jc w:val="center"/>
              <w:rPr>
                <w:rFonts w:eastAsia="Calibri"/>
                <w:b/>
                <w:bCs/>
                <w:snapToGrid w:val="0"/>
                <w:sz w:val="24"/>
                <w:szCs w:val="24"/>
              </w:rPr>
            </w:pPr>
          </w:p>
        </w:tc>
        <w:tc>
          <w:tcPr>
            <w:tcW w:w="5812" w:type="dxa"/>
            <w:tcBorders>
              <w:top w:val="single" w:sz="4" w:space="0" w:color="auto"/>
              <w:left w:val="single" w:sz="4" w:space="0" w:color="auto"/>
              <w:bottom w:val="single" w:sz="4" w:space="0" w:color="auto"/>
              <w:right w:val="single" w:sz="4" w:space="0" w:color="auto"/>
            </w:tcBorders>
            <w:vAlign w:val="bottom"/>
          </w:tcPr>
          <w:p w:rsidR="0044724B" w:rsidRPr="00162D2F" w:rsidRDefault="0044724B" w:rsidP="008270BE">
            <w:pPr>
              <w:widowControl w:val="0"/>
              <w:jc w:val="both"/>
              <w:rPr>
                <w:rFonts w:eastAsia="Calibri"/>
                <w:b/>
                <w:sz w:val="24"/>
                <w:szCs w:val="24"/>
              </w:rPr>
            </w:pPr>
            <w:r w:rsidRPr="00162D2F">
              <w:rPr>
                <w:b/>
                <w:sz w:val="24"/>
                <w:szCs w:val="24"/>
              </w:rPr>
              <w:t xml:space="preserve">Администрация </w:t>
            </w:r>
            <w:r w:rsidR="008270BE">
              <w:rPr>
                <w:b/>
                <w:sz w:val="24"/>
                <w:szCs w:val="24"/>
              </w:rPr>
              <w:t>Плотнико</w:t>
            </w:r>
            <w:r w:rsidRPr="00162D2F">
              <w:rPr>
                <w:b/>
                <w:sz w:val="24"/>
                <w:szCs w:val="24"/>
              </w:rPr>
              <w:t>вского сельсовета Каменского района Алтайского края</w:t>
            </w:r>
          </w:p>
        </w:tc>
      </w:tr>
      <w:tr w:rsidR="0044724B" w:rsidRPr="00162D2F" w:rsidTr="00190556">
        <w:trPr>
          <w:trHeight w:val="144"/>
        </w:trPr>
        <w:tc>
          <w:tcPr>
            <w:tcW w:w="928" w:type="dxa"/>
            <w:tcBorders>
              <w:top w:val="single" w:sz="4" w:space="0" w:color="auto"/>
              <w:left w:val="single" w:sz="4" w:space="0" w:color="auto"/>
              <w:bottom w:val="single" w:sz="4" w:space="0" w:color="auto"/>
              <w:right w:val="nil"/>
            </w:tcBorders>
          </w:tcPr>
          <w:p w:rsidR="0044724B" w:rsidRPr="00162D2F" w:rsidRDefault="0044724B" w:rsidP="00190556">
            <w:pPr>
              <w:widowControl w:val="0"/>
              <w:jc w:val="center"/>
              <w:rPr>
                <w:rFonts w:eastAsia="Calibri"/>
                <w:sz w:val="24"/>
                <w:szCs w:val="24"/>
              </w:rPr>
            </w:pPr>
            <w:r w:rsidRPr="00162D2F">
              <w:rPr>
                <w:sz w:val="24"/>
                <w:szCs w:val="24"/>
              </w:rPr>
              <w:t>303</w:t>
            </w:r>
          </w:p>
        </w:tc>
        <w:tc>
          <w:tcPr>
            <w:tcW w:w="2977"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tabs>
                <w:tab w:val="left" w:pos="392"/>
              </w:tabs>
              <w:jc w:val="center"/>
              <w:rPr>
                <w:rFonts w:eastAsia="Calibri"/>
                <w:bCs/>
                <w:sz w:val="24"/>
                <w:szCs w:val="24"/>
              </w:rPr>
            </w:pPr>
            <w:r w:rsidRPr="00162D2F">
              <w:rPr>
                <w:bCs/>
                <w:sz w:val="24"/>
                <w:szCs w:val="24"/>
              </w:rPr>
              <w:t>1 11 05025 10 0000 120</w:t>
            </w:r>
          </w:p>
        </w:tc>
        <w:tc>
          <w:tcPr>
            <w:tcW w:w="5812"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jc w:val="both"/>
              <w:rPr>
                <w:rFonts w:eastAsia="Calibri"/>
                <w:bCs/>
                <w:snapToGrid w:val="0"/>
                <w:color w:val="000000"/>
                <w:sz w:val="24"/>
                <w:szCs w:val="24"/>
              </w:rPr>
            </w:pPr>
            <w:r w:rsidRPr="00162D2F">
              <w:rPr>
                <w:bCs/>
                <w:snapToGrid w:val="0"/>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44724B" w:rsidRPr="00162D2F" w:rsidTr="00190556">
        <w:trPr>
          <w:trHeight w:val="144"/>
        </w:trPr>
        <w:tc>
          <w:tcPr>
            <w:tcW w:w="928" w:type="dxa"/>
            <w:tcBorders>
              <w:top w:val="single" w:sz="4" w:space="0" w:color="auto"/>
              <w:left w:val="single" w:sz="4" w:space="0" w:color="auto"/>
              <w:bottom w:val="single" w:sz="4" w:space="0" w:color="auto"/>
              <w:right w:val="nil"/>
            </w:tcBorders>
          </w:tcPr>
          <w:p w:rsidR="0044724B" w:rsidRPr="00162D2F" w:rsidRDefault="0044724B" w:rsidP="00190556">
            <w:pPr>
              <w:widowControl w:val="0"/>
              <w:jc w:val="center"/>
              <w:rPr>
                <w:rFonts w:eastAsia="Calibri"/>
                <w:sz w:val="24"/>
                <w:szCs w:val="24"/>
              </w:rPr>
            </w:pPr>
            <w:r w:rsidRPr="00162D2F">
              <w:rPr>
                <w:sz w:val="24"/>
                <w:szCs w:val="24"/>
              </w:rPr>
              <w:t>303</w:t>
            </w:r>
          </w:p>
        </w:tc>
        <w:tc>
          <w:tcPr>
            <w:tcW w:w="2977"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jc w:val="center"/>
              <w:rPr>
                <w:rFonts w:eastAsia="Calibri"/>
                <w:bCs/>
                <w:sz w:val="24"/>
                <w:szCs w:val="24"/>
              </w:rPr>
            </w:pPr>
            <w:r w:rsidRPr="00162D2F">
              <w:rPr>
                <w:bCs/>
                <w:sz w:val="24"/>
                <w:szCs w:val="24"/>
              </w:rPr>
              <w:t>1 11 05035 10 0000 120</w:t>
            </w:r>
          </w:p>
        </w:tc>
        <w:tc>
          <w:tcPr>
            <w:tcW w:w="5812"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jc w:val="both"/>
              <w:rPr>
                <w:rFonts w:eastAsia="Calibri"/>
                <w:bCs/>
                <w:snapToGrid w:val="0"/>
                <w:color w:val="000000"/>
                <w:sz w:val="24"/>
                <w:szCs w:val="24"/>
              </w:rPr>
            </w:pPr>
            <w:r w:rsidRPr="00162D2F">
              <w:rPr>
                <w:bCs/>
                <w:snapToGrid w:val="0"/>
                <w:color w:val="00000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44724B" w:rsidRPr="00162D2F" w:rsidTr="00190556">
        <w:trPr>
          <w:trHeight w:val="144"/>
        </w:trPr>
        <w:tc>
          <w:tcPr>
            <w:tcW w:w="928" w:type="dxa"/>
            <w:tcBorders>
              <w:top w:val="single" w:sz="4" w:space="0" w:color="auto"/>
              <w:left w:val="single" w:sz="4" w:space="0" w:color="auto"/>
              <w:bottom w:val="single" w:sz="4" w:space="0" w:color="auto"/>
              <w:right w:val="nil"/>
            </w:tcBorders>
          </w:tcPr>
          <w:p w:rsidR="0044724B" w:rsidRPr="00162D2F" w:rsidRDefault="0044724B" w:rsidP="00190556">
            <w:pPr>
              <w:widowControl w:val="0"/>
              <w:jc w:val="center"/>
              <w:rPr>
                <w:sz w:val="24"/>
                <w:szCs w:val="24"/>
              </w:rPr>
            </w:pPr>
            <w:r w:rsidRPr="00162D2F">
              <w:rPr>
                <w:sz w:val="24"/>
                <w:szCs w:val="24"/>
              </w:rPr>
              <w:t>303</w:t>
            </w:r>
          </w:p>
        </w:tc>
        <w:tc>
          <w:tcPr>
            <w:tcW w:w="2977"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jc w:val="center"/>
              <w:rPr>
                <w:bCs/>
                <w:sz w:val="24"/>
                <w:szCs w:val="24"/>
              </w:rPr>
            </w:pPr>
            <w:r w:rsidRPr="00162D2F">
              <w:rPr>
                <w:bCs/>
                <w:sz w:val="24"/>
                <w:szCs w:val="24"/>
              </w:rPr>
              <w:t>1 11 05075 10 0000 120</w:t>
            </w:r>
          </w:p>
        </w:tc>
        <w:tc>
          <w:tcPr>
            <w:tcW w:w="5812"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jc w:val="both"/>
              <w:rPr>
                <w:bCs/>
                <w:snapToGrid w:val="0"/>
                <w:color w:val="000000"/>
                <w:sz w:val="24"/>
                <w:szCs w:val="24"/>
              </w:rPr>
            </w:pPr>
            <w:r w:rsidRPr="00162D2F">
              <w:rPr>
                <w:bCs/>
                <w:snapToGrid w:val="0"/>
                <w:color w:val="000000"/>
                <w:sz w:val="24"/>
                <w:szCs w:val="24"/>
              </w:rPr>
              <w:t>Доходы от сдачи в аренду имущества, составляющего казну сельских поселений (за исключением земельных участков)</w:t>
            </w:r>
          </w:p>
        </w:tc>
      </w:tr>
      <w:tr w:rsidR="0044724B" w:rsidRPr="00162D2F" w:rsidTr="00190556">
        <w:trPr>
          <w:trHeight w:val="144"/>
        </w:trPr>
        <w:tc>
          <w:tcPr>
            <w:tcW w:w="928" w:type="dxa"/>
            <w:tcBorders>
              <w:top w:val="single" w:sz="4" w:space="0" w:color="auto"/>
              <w:left w:val="single" w:sz="4" w:space="0" w:color="auto"/>
              <w:bottom w:val="single" w:sz="4" w:space="0" w:color="auto"/>
              <w:right w:val="nil"/>
            </w:tcBorders>
          </w:tcPr>
          <w:p w:rsidR="0044724B" w:rsidRPr="00162D2F" w:rsidRDefault="0044724B" w:rsidP="00190556">
            <w:pPr>
              <w:widowControl w:val="0"/>
              <w:jc w:val="center"/>
              <w:rPr>
                <w:rFonts w:eastAsia="Calibri"/>
                <w:sz w:val="24"/>
                <w:szCs w:val="24"/>
              </w:rPr>
            </w:pPr>
            <w:r w:rsidRPr="00162D2F">
              <w:rPr>
                <w:sz w:val="24"/>
                <w:szCs w:val="24"/>
              </w:rPr>
              <w:t>303</w:t>
            </w:r>
          </w:p>
        </w:tc>
        <w:tc>
          <w:tcPr>
            <w:tcW w:w="2977"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jc w:val="center"/>
              <w:rPr>
                <w:rFonts w:eastAsia="Calibri"/>
                <w:sz w:val="24"/>
                <w:szCs w:val="24"/>
              </w:rPr>
            </w:pPr>
            <w:r w:rsidRPr="00162D2F">
              <w:rPr>
                <w:sz w:val="24"/>
                <w:szCs w:val="24"/>
              </w:rPr>
              <w:t>1 13 01995 10 0000 130</w:t>
            </w:r>
          </w:p>
        </w:tc>
        <w:tc>
          <w:tcPr>
            <w:tcW w:w="5812"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jc w:val="both"/>
              <w:rPr>
                <w:rFonts w:eastAsia="Calibri"/>
                <w:sz w:val="24"/>
                <w:szCs w:val="24"/>
              </w:rPr>
            </w:pPr>
            <w:r w:rsidRPr="00162D2F">
              <w:rPr>
                <w:sz w:val="24"/>
                <w:szCs w:val="24"/>
              </w:rPr>
              <w:t xml:space="preserve">Прочие доходы от оказания платных услуг (работ) получателями средств бюджетов </w:t>
            </w:r>
            <w:r w:rsidRPr="00162D2F">
              <w:rPr>
                <w:bCs/>
                <w:snapToGrid w:val="0"/>
                <w:color w:val="000000"/>
                <w:sz w:val="24"/>
                <w:szCs w:val="24"/>
              </w:rPr>
              <w:t>сельских</w:t>
            </w:r>
            <w:r w:rsidRPr="00162D2F">
              <w:rPr>
                <w:sz w:val="24"/>
                <w:szCs w:val="24"/>
              </w:rPr>
              <w:t xml:space="preserve"> поселений</w:t>
            </w:r>
          </w:p>
        </w:tc>
      </w:tr>
      <w:tr w:rsidR="0044724B" w:rsidRPr="00162D2F" w:rsidTr="00190556">
        <w:trPr>
          <w:trHeight w:val="144"/>
        </w:trPr>
        <w:tc>
          <w:tcPr>
            <w:tcW w:w="928" w:type="dxa"/>
            <w:tcBorders>
              <w:top w:val="single" w:sz="4" w:space="0" w:color="auto"/>
              <w:left w:val="single" w:sz="4" w:space="0" w:color="auto"/>
              <w:bottom w:val="single" w:sz="4" w:space="0" w:color="auto"/>
              <w:right w:val="nil"/>
            </w:tcBorders>
          </w:tcPr>
          <w:p w:rsidR="0044724B" w:rsidRPr="00162D2F" w:rsidRDefault="0044724B" w:rsidP="00190556">
            <w:pPr>
              <w:widowControl w:val="0"/>
              <w:jc w:val="center"/>
              <w:rPr>
                <w:rFonts w:eastAsia="Calibri"/>
                <w:sz w:val="24"/>
                <w:szCs w:val="24"/>
              </w:rPr>
            </w:pPr>
            <w:r w:rsidRPr="00162D2F">
              <w:rPr>
                <w:sz w:val="24"/>
                <w:szCs w:val="24"/>
              </w:rPr>
              <w:t>303</w:t>
            </w:r>
          </w:p>
        </w:tc>
        <w:tc>
          <w:tcPr>
            <w:tcW w:w="2977"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jc w:val="center"/>
              <w:rPr>
                <w:rFonts w:eastAsia="Calibri"/>
                <w:sz w:val="24"/>
                <w:szCs w:val="24"/>
              </w:rPr>
            </w:pPr>
            <w:r w:rsidRPr="00162D2F">
              <w:rPr>
                <w:sz w:val="24"/>
                <w:szCs w:val="24"/>
              </w:rPr>
              <w:t>1 13 02065 10 0000 130</w:t>
            </w:r>
          </w:p>
        </w:tc>
        <w:tc>
          <w:tcPr>
            <w:tcW w:w="5812"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jc w:val="both"/>
              <w:rPr>
                <w:rFonts w:eastAsia="Calibri"/>
                <w:sz w:val="24"/>
                <w:szCs w:val="24"/>
              </w:rPr>
            </w:pPr>
            <w:r w:rsidRPr="00162D2F">
              <w:rPr>
                <w:sz w:val="24"/>
                <w:szCs w:val="24"/>
              </w:rPr>
              <w:t xml:space="preserve">Доходы, поступающие в порядке возмещения расходов, понесенных в связи с эксплуатацией  имущества </w:t>
            </w:r>
            <w:r w:rsidRPr="00162D2F">
              <w:rPr>
                <w:bCs/>
                <w:snapToGrid w:val="0"/>
                <w:color w:val="000000"/>
                <w:sz w:val="24"/>
                <w:szCs w:val="24"/>
              </w:rPr>
              <w:t>сельских</w:t>
            </w:r>
            <w:r w:rsidRPr="00162D2F">
              <w:rPr>
                <w:sz w:val="24"/>
                <w:szCs w:val="24"/>
              </w:rPr>
              <w:t xml:space="preserve"> поселений</w:t>
            </w:r>
          </w:p>
        </w:tc>
      </w:tr>
      <w:tr w:rsidR="0044724B" w:rsidRPr="00162D2F" w:rsidTr="00190556">
        <w:trPr>
          <w:trHeight w:val="144"/>
        </w:trPr>
        <w:tc>
          <w:tcPr>
            <w:tcW w:w="928" w:type="dxa"/>
            <w:tcBorders>
              <w:top w:val="single" w:sz="4" w:space="0" w:color="auto"/>
              <w:left w:val="single" w:sz="4" w:space="0" w:color="auto"/>
              <w:bottom w:val="single" w:sz="4" w:space="0" w:color="auto"/>
              <w:right w:val="nil"/>
            </w:tcBorders>
          </w:tcPr>
          <w:p w:rsidR="0044724B" w:rsidRPr="00162D2F" w:rsidRDefault="0044724B" w:rsidP="00190556">
            <w:pPr>
              <w:widowControl w:val="0"/>
              <w:jc w:val="center"/>
              <w:rPr>
                <w:rFonts w:eastAsia="Calibri"/>
                <w:sz w:val="24"/>
                <w:szCs w:val="24"/>
              </w:rPr>
            </w:pPr>
            <w:r w:rsidRPr="00162D2F">
              <w:rPr>
                <w:sz w:val="24"/>
                <w:szCs w:val="24"/>
              </w:rPr>
              <w:t>303</w:t>
            </w:r>
          </w:p>
        </w:tc>
        <w:tc>
          <w:tcPr>
            <w:tcW w:w="2977"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jc w:val="center"/>
              <w:rPr>
                <w:rFonts w:eastAsia="Calibri"/>
                <w:sz w:val="24"/>
                <w:szCs w:val="24"/>
              </w:rPr>
            </w:pPr>
            <w:r w:rsidRPr="00162D2F">
              <w:rPr>
                <w:sz w:val="24"/>
                <w:szCs w:val="24"/>
              </w:rPr>
              <w:t>1 13 02995 10 0000 130</w:t>
            </w:r>
          </w:p>
        </w:tc>
        <w:tc>
          <w:tcPr>
            <w:tcW w:w="5812"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jc w:val="both"/>
              <w:rPr>
                <w:rFonts w:eastAsia="Calibri"/>
                <w:sz w:val="24"/>
                <w:szCs w:val="24"/>
              </w:rPr>
            </w:pPr>
            <w:r w:rsidRPr="00162D2F">
              <w:rPr>
                <w:sz w:val="24"/>
                <w:szCs w:val="24"/>
              </w:rPr>
              <w:t xml:space="preserve">Прочие доходы от компенсации затрат  бюджетов </w:t>
            </w:r>
            <w:r w:rsidRPr="00162D2F">
              <w:rPr>
                <w:bCs/>
                <w:snapToGrid w:val="0"/>
                <w:color w:val="000000"/>
                <w:sz w:val="24"/>
                <w:szCs w:val="24"/>
              </w:rPr>
              <w:t>сельских</w:t>
            </w:r>
            <w:r w:rsidRPr="00162D2F">
              <w:rPr>
                <w:sz w:val="24"/>
                <w:szCs w:val="24"/>
              </w:rPr>
              <w:t xml:space="preserve"> поселений</w:t>
            </w:r>
          </w:p>
        </w:tc>
      </w:tr>
      <w:tr w:rsidR="0044724B" w:rsidRPr="00162D2F" w:rsidTr="00190556">
        <w:trPr>
          <w:trHeight w:val="144"/>
        </w:trPr>
        <w:tc>
          <w:tcPr>
            <w:tcW w:w="928" w:type="dxa"/>
            <w:tcBorders>
              <w:top w:val="single" w:sz="4" w:space="0" w:color="auto"/>
              <w:left w:val="single" w:sz="4" w:space="0" w:color="auto"/>
              <w:bottom w:val="single" w:sz="4" w:space="0" w:color="auto"/>
              <w:right w:val="nil"/>
            </w:tcBorders>
          </w:tcPr>
          <w:p w:rsidR="0044724B" w:rsidRPr="00162D2F" w:rsidRDefault="0044724B" w:rsidP="00190556">
            <w:pPr>
              <w:widowControl w:val="0"/>
              <w:jc w:val="center"/>
              <w:rPr>
                <w:rFonts w:eastAsia="Calibri"/>
                <w:sz w:val="24"/>
                <w:szCs w:val="24"/>
              </w:rPr>
            </w:pPr>
            <w:r w:rsidRPr="00162D2F">
              <w:rPr>
                <w:sz w:val="24"/>
                <w:szCs w:val="24"/>
              </w:rPr>
              <w:t>303</w:t>
            </w:r>
          </w:p>
        </w:tc>
        <w:tc>
          <w:tcPr>
            <w:tcW w:w="2977"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jc w:val="center"/>
              <w:rPr>
                <w:rFonts w:eastAsia="Calibri"/>
                <w:sz w:val="24"/>
                <w:szCs w:val="24"/>
              </w:rPr>
            </w:pPr>
            <w:r w:rsidRPr="00162D2F">
              <w:rPr>
                <w:sz w:val="24"/>
                <w:szCs w:val="24"/>
              </w:rPr>
              <w:t>1 14 02052 10 0000 410</w:t>
            </w:r>
          </w:p>
        </w:tc>
        <w:tc>
          <w:tcPr>
            <w:tcW w:w="5812"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jc w:val="both"/>
              <w:rPr>
                <w:rFonts w:eastAsia="Calibri"/>
                <w:sz w:val="24"/>
                <w:szCs w:val="24"/>
              </w:rPr>
            </w:pPr>
            <w:r w:rsidRPr="00162D2F">
              <w:rPr>
                <w:sz w:val="24"/>
                <w:szCs w:val="24"/>
              </w:rPr>
              <w:t>Доходы от реализации имущества, находящегося в оперативном управлении учреждений, находящихся в ведении органов управления</w:t>
            </w:r>
            <w:r w:rsidRPr="00162D2F">
              <w:rPr>
                <w:bCs/>
                <w:snapToGrid w:val="0"/>
                <w:color w:val="000000"/>
                <w:sz w:val="24"/>
                <w:szCs w:val="24"/>
              </w:rPr>
              <w:t xml:space="preserve"> сельских</w:t>
            </w:r>
            <w:r w:rsidRPr="00162D2F">
              <w:rPr>
                <w:sz w:val="24"/>
                <w:szCs w:val="24"/>
              </w:rPr>
              <w:t xml:space="preserve">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44724B" w:rsidRPr="00162D2F" w:rsidTr="00190556">
        <w:trPr>
          <w:trHeight w:val="144"/>
        </w:trPr>
        <w:tc>
          <w:tcPr>
            <w:tcW w:w="928" w:type="dxa"/>
            <w:tcBorders>
              <w:top w:val="single" w:sz="4" w:space="0" w:color="auto"/>
              <w:left w:val="single" w:sz="4" w:space="0" w:color="auto"/>
              <w:bottom w:val="single" w:sz="4" w:space="0" w:color="auto"/>
              <w:right w:val="nil"/>
            </w:tcBorders>
          </w:tcPr>
          <w:p w:rsidR="0044724B" w:rsidRPr="00162D2F" w:rsidRDefault="0044724B" w:rsidP="00190556">
            <w:pPr>
              <w:widowControl w:val="0"/>
              <w:jc w:val="center"/>
              <w:rPr>
                <w:rFonts w:eastAsia="Calibri"/>
                <w:sz w:val="24"/>
                <w:szCs w:val="24"/>
              </w:rPr>
            </w:pPr>
            <w:r w:rsidRPr="00162D2F">
              <w:rPr>
                <w:sz w:val="24"/>
                <w:szCs w:val="24"/>
              </w:rPr>
              <w:t>303</w:t>
            </w:r>
          </w:p>
        </w:tc>
        <w:tc>
          <w:tcPr>
            <w:tcW w:w="2977"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jc w:val="center"/>
              <w:rPr>
                <w:rFonts w:eastAsia="Calibri"/>
                <w:sz w:val="24"/>
                <w:szCs w:val="24"/>
              </w:rPr>
            </w:pPr>
            <w:r w:rsidRPr="00162D2F">
              <w:rPr>
                <w:sz w:val="24"/>
                <w:szCs w:val="24"/>
              </w:rPr>
              <w:t>1 14 02052 10 0000 440</w:t>
            </w:r>
          </w:p>
        </w:tc>
        <w:tc>
          <w:tcPr>
            <w:tcW w:w="5812"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jc w:val="both"/>
              <w:rPr>
                <w:rFonts w:eastAsia="Calibri"/>
                <w:sz w:val="24"/>
                <w:szCs w:val="24"/>
              </w:rPr>
            </w:pPr>
            <w:r w:rsidRPr="00162D2F">
              <w:rPr>
                <w:sz w:val="24"/>
                <w:szCs w:val="24"/>
              </w:rPr>
              <w:t xml:space="preserve">Доходы от реализации имущества, находящегося в оперативном управлении учреждений, находящихся в ведении органов управления </w:t>
            </w:r>
            <w:r w:rsidRPr="00162D2F">
              <w:rPr>
                <w:bCs/>
                <w:snapToGrid w:val="0"/>
                <w:color w:val="000000"/>
                <w:sz w:val="24"/>
                <w:szCs w:val="24"/>
              </w:rPr>
              <w:t>сельских</w:t>
            </w:r>
            <w:r w:rsidRPr="00162D2F">
              <w:rPr>
                <w:sz w:val="24"/>
                <w:szCs w:val="24"/>
              </w:rPr>
              <w:t xml:space="preserve">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44724B" w:rsidRPr="00162D2F" w:rsidTr="00190556">
        <w:trPr>
          <w:cantSplit/>
          <w:trHeight w:val="144"/>
        </w:trPr>
        <w:tc>
          <w:tcPr>
            <w:tcW w:w="928" w:type="dxa"/>
            <w:tcBorders>
              <w:top w:val="single" w:sz="4" w:space="0" w:color="auto"/>
              <w:left w:val="single" w:sz="4" w:space="0" w:color="auto"/>
              <w:bottom w:val="single" w:sz="4" w:space="0" w:color="auto"/>
              <w:right w:val="nil"/>
            </w:tcBorders>
          </w:tcPr>
          <w:p w:rsidR="0044724B" w:rsidRPr="00162D2F" w:rsidRDefault="0044724B" w:rsidP="00190556">
            <w:pPr>
              <w:widowControl w:val="0"/>
              <w:jc w:val="center"/>
              <w:rPr>
                <w:rFonts w:eastAsia="Calibri"/>
                <w:sz w:val="24"/>
                <w:szCs w:val="24"/>
              </w:rPr>
            </w:pPr>
            <w:r w:rsidRPr="00162D2F">
              <w:rPr>
                <w:sz w:val="24"/>
                <w:szCs w:val="24"/>
              </w:rPr>
              <w:t>303</w:t>
            </w:r>
          </w:p>
        </w:tc>
        <w:tc>
          <w:tcPr>
            <w:tcW w:w="2977"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jc w:val="center"/>
              <w:rPr>
                <w:rFonts w:eastAsia="Calibri"/>
                <w:sz w:val="24"/>
                <w:szCs w:val="24"/>
              </w:rPr>
            </w:pPr>
            <w:r w:rsidRPr="00162D2F">
              <w:rPr>
                <w:sz w:val="24"/>
                <w:szCs w:val="24"/>
              </w:rPr>
              <w:t>1 14 02053 10 0000 410</w:t>
            </w:r>
          </w:p>
        </w:tc>
        <w:tc>
          <w:tcPr>
            <w:tcW w:w="5812"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jc w:val="both"/>
              <w:rPr>
                <w:rFonts w:eastAsia="Calibri"/>
                <w:sz w:val="24"/>
                <w:szCs w:val="24"/>
              </w:rPr>
            </w:pPr>
            <w:r w:rsidRPr="00162D2F">
              <w:rPr>
                <w:sz w:val="24"/>
                <w:szCs w:val="24"/>
              </w:rPr>
              <w:t xml:space="preserve">Доходы от реализации иного имущества, находящегося в собственности </w:t>
            </w:r>
            <w:r w:rsidRPr="00162D2F">
              <w:rPr>
                <w:bCs/>
                <w:snapToGrid w:val="0"/>
                <w:color w:val="000000"/>
                <w:sz w:val="24"/>
                <w:szCs w:val="24"/>
              </w:rPr>
              <w:t>сельских</w:t>
            </w:r>
            <w:r w:rsidRPr="00162D2F">
              <w:rPr>
                <w:sz w:val="24"/>
                <w:szCs w:val="24"/>
              </w:rPr>
              <w:t xml:space="preserve">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44724B" w:rsidRPr="00162D2F" w:rsidTr="00190556">
        <w:trPr>
          <w:cantSplit/>
          <w:trHeight w:val="144"/>
        </w:trPr>
        <w:tc>
          <w:tcPr>
            <w:tcW w:w="928" w:type="dxa"/>
            <w:tcBorders>
              <w:top w:val="single" w:sz="4" w:space="0" w:color="auto"/>
              <w:left w:val="single" w:sz="4" w:space="0" w:color="auto"/>
              <w:bottom w:val="single" w:sz="4" w:space="0" w:color="auto"/>
              <w:right w:val="nil"/>
            </w:tcBorders>
          </w:tcPr>
          <w:p w:rsidR="0044724B" w:rsidRPr="00162D2F" w:rsidRDefault="0044724B" w:rsidP="00190556">
            <w:pPr>
              <w:widowControl w:val="0"/>
              <w:jc w:val="center"/>
              <w:rPr>
                <w:rFonts w:eastAsia="Calibri"/>
                <w:sz w:val="24"/>
                <w:szCs w:val="24"/>
              </w:rPr>
            </w:pPr>
            <w:r w:rsidRPr="00162D2F">
              <w:rPr>
                <w:sz w:val="24"/>
                <w:szCs w:val="24"/>
              </w:rPr>
              <w:lastRenderedPageBreak/>
              <w:t>303</w:t>
            </w:r>
          </w:p>
        </w:tc>
        <w:tc>
          <w:tcPr>
            <w:tcW w:w="2977"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jc w:val="center"/>
              <w:rPr>
                <w:rFonts w:eastAsia="Calibri"/>
                <w:sz w:val="24"/>
                <w:szCs w:val="24"/>
              </w:rPr>
            </w:pPr>
            <w:r w:rsidRPr="00162D2F">
              <w:rPr>
                <w:sz w:val="24"/>
                <w:szCs w:val="24"/>
              </w:rPr>
              <w:t>1 14 02053 10 0000 440</w:t>
            </w:r>
          </w:p>
        </w:tc>
        <w:tc>
          <w:tcPr>
            <w:tcW w:w="5812"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jc w:val="both"/>
              <w:rPr>
                <w:rFonts w:eastAsia="Calibri"/>
                <w:sz w:val="24"/>
                <w:szCs w:val="24"/>
              </w:rPr>
            </w:pPr>
            <w:r w:rsidRPr="00162D2F">
              <w:rPr>
                <w:sz w:val="24"/>
                <w:szCs w:val="24"/>
              </w:rPr>
              <w:t>Доходы от реализации иного имущества, находящегося в собственности</w:t>
            </w:r>
            <w:r w:rsidRPr="00162D2F">
              <w:rPr>
                <w:bCs/>
                <w:snapToGrid w:val="0"/>
                <w:color w:val="000000"/>
                <w:sz w:val="24"/>
                <w:szCs w:val="24"/>
              </w:rPr>
              <w:t xml:space="preserve"> сельских</w:t>
            </w:r>
            <w:r w:rsidRPr="00162D2F">
              <w:rPr>
                <w:sz w:val="24"/>
                <w:szCs w:val="24"/>
              </w:rPr>
              <w:t xml:space="preserve">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44724B" w:rsidRPr="00162D2F" w:rsidTr="00190556">
        <w:trPr>
          <w:trHeight w:val="144"/>
        </w:trPr>
        <w:tc>
          <w:tcPr>
            <w:tcW w:w="928" w:type="dxa"/>
            <w:tcBorders>
              <w:top w:val="single" w:sz="4" w:space="0" w:color="auto"/>
              <w:left w:val="single" w:sz="4" w:space="0" w:color="auto"/>
              <w:bottom w:val="single" w:sz="4" w:space="0" w:color="auto"/>
              <w:right w:val="nil"/>
            </w:tcBorders>
          </w:tcPr>
          <w:p w:rsidR="0044724B" w:rsidRPr="00162D2F" w:rsidRDefault="0044724B" w:rsidP="00190556">
            <w:pPr>
              <w:widowControl w:val="0"/>
              <w:jc w:val="center"/>
              <w:rPr>
                <w:rFonts w:eastAsia="Calibri"/>
                <w:sz w:val="24"/>
                <w:szCs w:val="24"/>
              </w:rPr>
            </w:pPr>
            <w:r w:rsidRPr="00162D2F">
              <w:rPr>
                <w:sz w:val="24"/>
                <w:szCs w:val="24"/>
              </w:rPr>
              <w:t>303</w:t>
            </w:r>
          </w:p>
        </w:tc>
        <w:tc>
          <w:tcPr>
            <w:tcW w:w="2977"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jc w:val="center"/>
              <w:rPr>
                <w:rFonts w:eastAsia="Calibri"/>
                <w:bCs/>
                <w:snapToGrid w:val="0"/>
                <w:sz w:val="24"/>
                <w:szCs w:val="24"/>
              </w:rPr>
            </w:pPr>
            <w:r w:rsidRPr="00162D2F">
              <w:rPr>
                <w:sz w:val="24"/>
                <w:szCs w:val="24"/>
              </w:rPr>
              <w:t>1 14 06025 10 0000 430</w:t>
            </w:r>
          </w:p>
        </w:tc>
        <w:tc>
          <w:tcPr>
            <w:tcW w:w="5812"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jc w:val="both"/>
              <w:rPr>
                <w:rFonts w:eastAsia="Calibri"/>
                <w:bCs/>
                <w:snapToGrid w:val="0"/>
                <w:color w:val="000000"/>
                <w:sz w:val="24"/>
                <w:szCs w:val="24"/>
              </w:rPr>
            </w:pPr>
            <w:r w:rsidRPr="00162D2F">
              <w:rPr>
                <w:sz w:val="24"/>
                <w:szCs w:val="24"/>
              </w:rPr>
              <w:t xml:space="preserve">Доходы от продажи земельных участков, находящихся в собственности </w:t>
            </w:r>
            <w:r w:rsidRPr="00162D2F">
              <w:rPr>
                <w:bCs/>
                <w:snapToGrid w:val="0"/>
                <w:color w:val="000000"/>
                <w:sz w:val="24"/>
                <w:szCs w:val="24"/>
              </w:rPr>
              <w:t>сельских</w:t>
            </w:r>
            <w:r w:rsidRPr="00162D2F">
              <w:rPr>
                <w:sz w:val="24"/>
                <w:szCs w:val="24"/>
              </w:rPr>
              <w:t xml:space="preserve"> поселений (за исключением земельных участков муниципальных бюджетных и автономных учреждений)</w:t>
            </w:r>
          </w:p>
        </w:tc>
      </w:tr>
      <w:tr w:rsidR="0044724B" w:rsidRPr="00162D2F" w:rsidTr="00190556">
        <w:trPr>
          <w:trHeight w:val="144"/>
        </w:trPr>
        <w:tc>
          <w:tcPr>
            <w:tcW w:w="928" w:type="dxa"/>
            <w:tcBorders>
              <w:top w:val="single" w:sz="4" w:space="0" w:color="auto"/>
              <w:left w:val="single" w:sz="4" w:space="0" w:color="auto"/>
              <w:bottom w:val="single" w:sz="4" w:space="0" w:color="auto"/>
              <w:right w:val="nil"/>
            </w:tcBorders>
          </w:tcPr>
          <w:p w:rsidR="0044724B" w:rsidRPr="00162D2F" w:rsidRDefault="0044724B" w:rsidP="00190556">
            <w:pPr>
              <w:widowControl w:val="0"/>
              <w:jc w:val="center"/>
              <w:rPr>
                <w:sz w:val="24"/>
                <w:szCs w:val="24"/>
              </w:rPr>
            </w:pPr>
            <w:r w:rsidRPr="00162D2F">
              <w:rPr>
                <w:sz w:val="24"/>
                <w:szCs w:val="24"/>
              </w:rPr>
              <w:t>303</w:t>
            </w:r>
          </w:p>
        </w:tc>
        <w:tc>
          <w:tcPr>
            <w:tcW w:w="2977"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jc w:val="center"/>
              <w:rPr>
                <w:sz w:val="24"/>
                <w:szCs w:val="24"/>
              </w:rPr>
            </w:pPr>
            <w:r w:rsidRPr="00162D2F">
              <w:rPr>
                <w:sz w:val="24"/>
                <w:szCs w:val="24"/>
              </w:rPr>
              <w:t xml:space="preserve">1 16 </w:t>
            </w:r>
            <w:r w:rsidRPr="00737379">
              <w:rPr>
                <w:sz w:val="24"/>
                <w:szCs w:val="24"/>
              </w:rPr>
              <w:t>02020</w:t>
            </w:r>
            <w:r w:rsidRPr="00162D2F">
              <w:rPr>
                <w:sz w:val="24"/>
                <w:szCs w:val="24"/>
              </w:rPr>
              <w:t xml:space="preserve"> </w:t>
            </w:r>
            <w:r w:rsidRPr="00737379">
              <w:rPr>
                <w:sz w:val="24"/>
                <w:szCs w:val="24"/>
              </w:rPr>
              <w:t>02</w:t>
            </w:r>
            <w:r w:rsidRPr="00162D2F">
              <w:rPr>
                <w:sz w:val="24"/>
                <w:szCs w:val="24"/>
              </w:rPr>
              <w:t xml:space="preserve"> 0000 140</w:t>
            </w:r>
          </w:p>
        </w:tc>
        <w:tc>
          <w:tcPr>
            <w:tcW w:w="5812"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jc w:val="both"/>
              <w:rPr>
                <w:sz w:val="24"/>
                <w:szCs w:val="24"/>
              </w:rPr>
            </w:pPr>
            <w:r w:rsidRPr="00737379">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44724B" w:rsidRPr="00162D2F" w:rsidTr="00190556">
        <w:trPr>
          <w:trHeight w:val="144"/>
        </w:trPr>
        <w:tc>
          <w:tcPr>
            <w:tcW w:w="928" w:type="dxa"/>
            <w:tcBorders>
              <w:top w:val="single" w:sz="4" w:space="0" w:color="auto"/>
              <w:left w:val="single" w:sz="4" w:space="0" w:color="auto"/>
              <w:bottom w:val="single" w:sz="4" w:space="0" w:color="auto"/>
              <w:right w:val="nil"/>
            </w:tcBorders>
          </w:tcPr>
          <w:p w:rsidR="0044724B" w:rsidRPr="00162D2F" w:rsidRDefault="0044724B" w:rsidP="00190556">
            <w:pPr>
              <w:widowControl w:val="0"/>
              <w:jc w:val="center"/>
              <w:rPr>
                <w:sz w:val="24"/>
                <w:szCs w:val="24"/>
              </w:rPr>
            </w:pPr>
            <w:r w:rsidRPr="00162D2F">
              <w:rPr>
                <w:sz w:val="24"/>
                <w:szCs w:val="24"/>
              </w:rPr>
              <w:t>303</w:t>
            </w:r>
          </w:p>
        </w:tc>
        <w:tc>
          <w:tcPr>
            <w:tcW w:w="2977"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jc w:val="center"/>
              <w:rPr>
                <w:sz w:val="24"/>
                <w:szCs w:val="24"/>
              </w:rPr>
            </w:pPr>
            <w:r w:rsidRPr="00162D2F">
              <w:rPr>
                <w:sz w:val="24"/>
                <w:szCs w:val="24"/>
              </w:rPr>
              <w:t xml:space="preserve">1 16 </w:t>
            </w:r>
            <w:r w:rsidRPr="00737379">
              <w:rPr>
                <w:sz w:val="24"/>
                <w:szCs w:val="24"/>
              </w:rPr>
              <w:t>07010</w:t>
            </w:r>
            <w:r w:rsidRPr="00162D2F">
              <w:rPr>
                <w:sz w:val="24"/>
                <w:szCs w:val="24"/>
              </w:rPr>
              <w:t xml:space="preserve"> 10 0000 140</w:t>
            </w:r>
          </w:p>
        </w:tc>
        <w:tc>
          <w:tcPr>
            <w:tcW w:w="5812"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jc w:val="both"/>
              <w:rPr>
                <w:sz w:val="24"/>
                <w:szCs w:val="24"/>
              </w:rPr>
            </w:pPr>
            <w:r w:rsidRPr="00737379">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44724B" w:rsidRPr="00162D2F" w:rsidTr="00190556">
        <w:trPr>
          <w:trHeight w:val="144"/>
        </w:trPr>
        <w:tc>
          <w:tcPr>
            <w:tcW w:w="928" w:type="dxa"/>
            <w:tcBorders>
              <w:top w:val="single" w:sz="4" w:space="0" w:color="auto"/>
              <w:left w:val="single" w:sz="4" w:space="0" w:color="auto"/>
              <w:bottom w:val="single" w:sz="4" w:space="0" w:color="auto"/>
              <w:right w:val="nil"/>
            </w:tcBorders>
          </w:tcPr>
          <w:p w:rsidR="0044724B" w:rsidRPr="00162D2F" w:rsidRDefault="0044724B" w:rsidP="00190556">
            <w:pPr>
              <w:widowControl w:val="0"/>
              <w:jc w:val="center"/>
              <w:rPr>
                <w:sz w:val="24"/>
                <w:szCs w:val="24"/>
              </w:rPr>
            </w:pPr>
            <w:r w:rsidRPr="00162D2F">
              <w:rPr>
                <w:sz w:val="24"/>
                <w:szCs w:val="24"/>
              </w:rPr>
              <w:t>303</w:t>
            </w:r>
          </w:p>
        </w:tc>
        <w:tc>
          <w:tcPr>
            <w:tcW w:w="2977"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jc w:val="center"/>
              <w:rPr>
                <w:sz w:val="24"/>
                <w:szCs w:val="24"/>
              </w:rPr>
            </w:pPr>
            <w:r w:rsidRPr="00162D2F">
              <w:rPr>
                <w:sz w:val="24"/>
                <w:szCs w:val="24"/>
              </w:rPr>
              <w:t xml:space="preserve">1 16 </w:t>
            </w:r>
            <w:r w:rsidRPr="00E472D8">
              <w:rPr>
                <w:sz w:val="24"/>
                <w:szCs w:val="24"/>
              </w:rPr>
              <w:t>07090</w:t>
            </w:r>
            <w:r w:rsidRPr="00162D2F">
              <w:rPr>
                <w:sz w:val="24"/>
                <w:szCs w:val="24"/>
              </w:rPr>
              <w:t xml:space="preserve"> </w:t>
            </w:r>
            <w:r w:rsidRPr="00E472D8">
              <w:rPr>
                <w:sz w:val="24"/>
                <w:szCs w:val="24"/>
              </w:rPr>
              <w:t>10</w:t>
            </w:r>
            <w:r w:rsidRPr="00162D2F">
              <w:rPr>
                <w:sz w:val="24"/>
                <w:szCs w:val="24"/>
              </w:rPr>
              <w:t xml:space="preserve"> 0000 140</w:t>
            </w:r>
          </w:p>
        </w:tc>
        <w:tc>
          <w:tcPr>
            <w:tcW w:w="5812"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jc w:val="both"/>
              <w:rPr>
                <w:sz w:val="24"/>
                <w:szCs w:val="24"/>
              </w:rPr>
            </w:pPr>
            <w:r w:rsidRPr="00E472D8">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44724B" w:rsidRPr="00162D2F" w:rsidTr="00190556">
        <w:trPr>
          <w:trHeight w:val="144"/>
        </w:trPr>
        <w:tc>
          <w:tcPr>
            <w:tcW w:w="928" w:type="dxa"/>
            <w:tcBorders>
              <w:top w:val="single" w:sz="4" w:space="0" w:color="auto"/>
              <w:left w:val="single" w:sz="4" w:space="0" w:color="auto"/>
              <w:bottom w:val="single" w:sz="4" w:space="0" w:color="auto"/>
              <w:right w:val="nil"/>
            </w:tcBorders>
          </w:tcPr>
          <w:p w:rsidR="0044724B" w:rsidRPr="00162D2F" w:rsidRDefault="0044724B" w:rsidP="00190556">
            <w:pPr>
              <w:widowControl w:val="0"/>
              <w:jc w:val="center"/>
              <w:rPr>
                <w:sz w:val="24"/>
                <w:szCs w:val="24"/>
              </w:rPr>
            </w:pPr>
            <w:r w:rsidRPr="00162D2F">
              <w:rPr>
                <w:sz w:val="24"/>
                <w:szCs w:val="24"/>
              </w:rPr>
              <w:t>303</w:t>
            </w:r>
          </w:p>
        </w:tc>
        <w:tc>
          <w:tcPr>
            <w:tcW w:w="2977"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jc w:val="center"/>
              <w:rPr>
                <w:sz w:val="24"/>
                <w:szCs w:val="24"/>
              </w:rPr>
            </w:pPr>
            <w:r w:rsidRPr="00162D2F">
              <w:rPr>
                <w:sz w:val="24"/>
                <w:szCs w:val="24"/>
              </w:rPr>
              <w:t xml:space="preserve">1 16 </w:t>
            </w:r>
            <w:r w:rsidRPr="00E472D8">
              <w:rPr>
                <w:sz w:val="24"/>
                <w:szCs w:val="24"/>
              </w:rPr>
              <w:t>10031</w:t>
            </w:r>
            <w:r w:rsidRPr="00162D2F">
              <w:rPr>
                <w:sz w:val="24"/>
                <w:szCs w:val="24"/>
              </w:rPr>
              <w:t xml:space="preserve"> 10 0000 140</w:t>
            </w:r>
          </w:p>
        </w:tc>
        <w:tc>
          <w:tcPr>
            <w:tcW w:w="5812"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jc w:val="both"/>
              <w:rPr>
                <w:sz w:val="24"/>
                <w:szCs w:val="24"/>
              </w:rPr>
            </w:pPr>
            <w:r w:rsidRPr="00E472D8">
              <w:rPr>
                <w:sz w:val="24"/>
                <w:szCs w:val="24"/>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44724B" w:rsidRPr="00162D2F" w:rsidTr="00190556">
        <w:trPr>
          <w:trHeight w:val="144"/>
        </w:trPr>
        <w:tc>
          <w:tcPr>
            <w:tcW w:w="928" w:type="dxa"/>
            <w:tcBorders>
              <w:top w:val="single" w:sz="4" w:space="0" w:color="auto"/>
              <w:left w:val="single" w:sz="4" w:space="0" w:color="auto"/>
              <w:bottom w:val="single" w:sz="4" w:space="0" w:color="auto"/>
              <w:right w:val="nil"/>
            </w:tcBorders>
          </w:tcPr>
          <w:p w:rsidR="0044724B" w:rsidRPr="00162D2F" w:rsidRDefault="0044724B" w:rsidP="00190556">
            <w:pPr>
              <w:widowControl w:val="0"/>
              <w:jc w:val="center"/>
              <w:rPr>
                <w:sz w:val="24"/>
                <w:szCs w:val="24"/>
              </w:rPr>
            </w:pPr>
            <w:r>
              <w:rPr>
                <w:sz w:val="24"/>
                <w:szCs w:val="24"/>
              </w:rPr>
              <w:t>303</w:t>
            </w:r>
          </w:p>
        </w:tc>
        <w:tc>
          <w:tcPr>
            <w:tcW w:w="2977"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jc w:val="center"/>
              <w:rPr>
                <w:sz w:val="24"/>
                <w:szCs w:val="24"/>
              </w:rPr>
            </w:pPr>
            <w:r>
              <w:rPr>
                <w:sz w:val="24"/>
                <w:szCs w:val="24"/>
              </w:rPr>
              <w:t>1 16 10061 10 0000 140</w:t>
            </w:r>
          </w:p>
        </w:tc>
        <w:tc>
          <w:tcPr>
            <w:tcW w:w="5812" w:type="dxa"/>
            <w:tcBorders>
              <w:top w:val="single" w:sz="4" w:space="0" w:color="auto"/>
              <w:left w:val="single" w:sz="4" w:space="0" w:color="auto"/>
              <w:bottom w:val="single" w:sz="4" w:space="0" w:color="auto"/>
              <w:right w:val="single" w:sz="4" w:space="0" w:color="auto"/>
            </w:tcBorders>
          </w:tcPr>
          <w:p w:rsidR="0044724B" w:rsidRPr="00E472D8" w:rsidRDefault="0044724B" w:rsidP="00190556">
            <w:pPr>
              <w:widowControl w:val="0"/>
              <w:jc w:val="both"/>
              <w:rPr>
                <w:sz w:val="24"/>
                <w:szCs w:val="24"/>
              </w:rPr>
            </w:pPr>
            <w:r>
              <w:rPr>
                <w:sz w:val="24"/>
                <w:szCs w:val="24"/>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44724B" w:rsidRPr="00162D2F" w:rsidTr="00190556">
        <w:trPr>
          <w:trHeight w:val="144"/>
        </w:trPr>
        <w:tc>
          <w:tcPr>
            <w:tcW w:w="928" w:type="dxa"/>
            <w:tcBorders>
              <w:top w:val="single" w:sz="4" w:space="0" w:color="auto"/>
              <w:left w:val="single" w:sz="4" w:space="0" w:color="auto"/>
              <w:bottom w:val="single" w:sz="4" w:space="0" w:color="auto"/>
              <w:right w:val="nil"/>
            </w:tcBorders>
          </w:tcPr>
          <w:p w:rsidR="0044724B" w:rsidRDefault="0044724B" w:rsidP="00190556">
            <w:pPr>
              <w:widowControl w:val="0"/>
              <w:jc w:val="center"/>
              <w:rPr>
                <w:sz w:val="24"/>
                <w:szCs w:val="24"/>
              </w:rPr>
            </w:pPr>
            <w:r>
              <w:rPr>
                <w:sz w:val="24"/>
                <w:szCs w:val="24"/>
              </w:rPr>
              <w:t>303</w:t>
            </w:r>
          </w:p>
        </w:tc>
        <w:tc>
          <w:tcPr>
            <w:tcW w:w="2977" w:type="dxa"/>
            <w:tcBorders>
              <w:top w:val="single" w:sz="4" w:space="0" w:color="auto"/>
              <w:left w:val="single" w:sz="4" w:space="0" w:color="auto"/>
              <w:bottom w:val="single" w:sz="4" w:space="0" w:color="auto"/>
              <w:right w:val="single" w:sz="4" w:space="0" w:color="auto"/>
            </w:tcBorders>
          </w:tcPr>
          <w:p w:rsidR="0044724B" w:rsidRDefault="0044724B" w:rsidP="00190556">
            <w:pPr>
              <w:widowControl w:val="0"/>
              <w:jc w:val="center"/>
              <w:rPr>
                <w:sz w:val="24"/>
                <w:szCs w:val="24"/>
              </w:rPr>
            </w:pPr>
            <w:r>
              <w:rPr>
                <w:sz w:val="24"/>
                <w:szCs w:val="24"/>
              </w:rPr>
              <w:t>1 16 10081 10 0000 140</w:t>
            </w:r>
          </w:p>
        </w:tc>
        <w:tc>
          <w:tcPr>
            <w:tcW w:w="5812" w:type="dxa"/>
            <w:tcBorders>
              <w:top w:val="single" w:sz="4" w:space="0" w:color="auto"/>
              <w:left w:val="single" w:sz="4" w:space="0" w:color="auto"/>
              <w:bottom w:val="single" w:sz="4" w:space="0" w:color="auto"/>
              <w:right w:val="single" w:sz="4" w:space="0" w:color="auto"/>
            </w:tcBorders>
          </w:tcPr>
          <w:p w:rsidR="0044724B" w:rsidRDefault="0044724B" w:rsidP="00190556">
            <w:pPr>
              <w:widowControl w:val="0"/>
              <w:jc w:val="both"/>
              <w:rPr>
                <w:sz w:val="24"/>
                <w:szCs w:val="24"/>
              </w:rPr>
            </w:pPr>
            <w:r>
              <w:rPr>
                <w:sz w:val="24"/>
                <w:szCs w:val="24"/>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44724B" w:rsidRPr="00162D2F" w:rsidTr="00190556">
        <w:trPr>
          <w:cantSplit/>
          <w:trHeight w:val="144"/>
        </w:trPr>
        <w:tc>
          <w:tcPr>
            <w:tcW w:w="928" w:type="dxa"/>
            <w:tcBorders>
              <w:top w:val="single" w:sz="4" w:space="0" w:color="auto"/>
              <w:left w:val="single" w:sz="4" w:space="0" w:color="auto"/>
              <w:bottom w:val="single" w:sz="4" w:space="0" w:color="auto"/>
              <w:right w:val="nil"/>
            </w:tcBorders>
          </w:tcPr>
          <w:p w:rsidR="0044724B" w:rsidRDefault="0044724B" w:rsidP="00190556">
            <w:pPr>
              <w:widowControl w:val="0"/>
              <w:jc w:val="center"/>
              <w:rPr>
                <w:sz w:val="24"/>
                <w:szCs w:val="24"/>
              </w:rPr>
            </w:pPr>
            <w:r>
              <w:rPr>
                <w:sz w:val="24"/>
                <w:szCs w:val="24"/>
              </w:rPr>
              <w:t>303</w:t>
            </w:r>
          </w:p>
        </w:tc>
        <w:tc>
          <w:tcPr>
            <w:tcW w:w="2977" w:type="dxa"/>
            <w:tcBorders>
              <w:top w:val="single" w:sz="4" w:space="0" w:color="auto"/>
              <w:left w:val="single" w:sz="4" w:space="0" w:color="auto"/>
              <w:bottom w:val="single" w:sz="4" w:space="0" w:color="auto"/>
              <w:right w:val="single" w:sz="4" w:space="0" w:color="auto"/>
            </w:tcBorders>
          </w:tcPr>
          <w:p w:rsidR="0044724B" w:rsidRDefault="0044724B" w:rsidP="00190556">
            <w:pPr>
              <w:widowControl w:val="0"/>
              <w:jc w:val="center"/>
              <w:rPr>
                <w:sz w:val="24"/>
                <w:szCs w:val="24"/>
              </w:rPr>
            </w:pPr>
            <w:r w:rsidRPr="00162D2F">
              <w:rPr>
                <w:sz w:val="24"/>
                <w:szCs w:val="24"/>
              </w:rPr>
              <w:t xml:space="preserve">1 16 </w:t>
            </w:r>
            <w:r w:rsidRPr="00737379">
              <w:rPr>
                <w:sz w:val="24"/>
                <w:szCs w:val="24"/>
              </w:rPr>
              <w:t>10100</w:t>
            </w:r>
            <w:r w:rsidRPr="00162D2F">
              <w:rPr>
                <w:sz w:val="24"/>
                <w:szCs w:val="24"/>
              </w:rPr>
              <w:t xml:space="preserve"> 10 0000 140</w:t>
            </w:r>
          </w:p>
        </w:tc>
        <w:tc>
          <w:tcPr>
            <w:tcW w:w="5812" w:type="dxa"/>
            <w:tcBorders>
              <w:top w:val="single" w:sz="4" w:space="0" w:color="auto"/>
              <w:left w:val="single" w:sz="4" w:space="0" w:color="auto"/>
              <w:bottom w:val="single" w:sz="4" w:space="0" w:color="auto"/>
              <w:right w:val="single" w:sz="4" w:space="0" w:color="auto"/>
            </w:tcBorders>
          </w:tcPr>
          <w:p w:rsidR="0044724B" w:rsidRDefault="0044724B" w:rsidP="00190556">
            <w:pPr>
              <w:widowControl w:val="0"/>
              <w:jc w:val="both"/>
              <w:rPr>
                <w:sz w:val="24"/>
                <w:szCs w:val="24"/>
              </w:rPr>
            </w:pPr>
            <w:r w:rsidRPr="00737379">
              <w:rPr>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44724B" w:rsidRPr="00162D2F" w:rsidTr="00190556">
        <w:trPr>
          <w:cantSplit/>
          <w:trHeight w:val="144"/>
        </w:trPr>
        <w:tc>
          <w:tcPr>
            <w:tcW w:w="928" w:type="dxa"/>
            <w:tcBorders>
              <w:top w:val="single" w:sz="4" w:space="0" w:color="auto"/>
              <w:left w:val="single" w:sz="4" w:space="0" w:color="auto"/>
              <w:bottom w:val="single" w:sz="4" w:space="0" w:color="auto"/>
              <w:right w:val="nil"/>
            </w:tcBorders>
          </w:tcPr>
          <w:p w:rsidR="0044724B" w:rsidRDefault="0044724B" w:rsidP="00190556">
            <w:pPr>
              <w:widowControl w:val="0"/>
              <w:jc w:val="center"/>
              <w:rPr>
                <w:sz w:val="24"/>
                <w:szCs w:val="24"/>
              </w:rPr>
            </w:pPr>
            <w:r>
              <w:rPr>
                <w:sz w:val="24"/>
                <w:szCs w:val="24"/>
              </w:rPr>
              <w:lastRenderedPageBreak/>
              <w:t>303</w:t>
            </w:r>
          </w:p>
        </w:tc>
        <w:tc>
          <w:tcPr>
            <w:tcW w:w="2977" w:type="dxa"/>
            <w:tcBorders>
              <w:top w:val="single" w:sz="4" w:space="0" w:color="auto"/>
              <w:left w:val="single" w:sz="4" w:space="0" w:color="auto"/>
              <w:bottom w:val="single" w:sz="4" w:space="0" w:color="auto"/>
              <w:right w:val="single" w:sz="4" w:space="0" w:color="auto"/>
            </w:tcBorders>
          </w:tcPr>
          <w:p w:rsidR="0044724B" w:rsidRDefault="0044724B" w:rsidP="00190556">
            <w:pPr>
              <w:widowControl w:val="0"/>
              <w:jc w:val="center"/>
              <w:rPr>
                <w:sz w:val="24"/>
                <w:szCs w:val="24"/>
              </w:rPr>
            </w:pPr>
            <w:r>
              <w:rPr>
                <w:sz w:val="24"/>
                <w:szCs w:val="24"/>
              </w:rPr>
              <w:t>1 16 10123 01 0000 140</w:t>
            </w:r>
          </w:p>
          <w:p w:rsidR="005015E2" w:rsidRPr="00162D2F" w:rsidRDefault="005015E2" w:rsidP="00190556">
            <w:pPr>
              <w:widowControl w:val="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44724B" w:rsidRPr="00A96DF8" w:rsidRDefault="0044724B" w:rsidP="005015E2">
            <w:pPr>
              <w:spacing w:before="100" w:after="100"/>
              <w:ind w:left="60" w:right="60"/>
              <w:jc w:val="both"/>
              <w:rPr>
                <w:rFonts w:ascii="Verdana" w:hAnsi="Verdana"/>
                <w:sz w:val="24"/>
                <w:szCs w:val="21"/>
              </w:rPr>
            </w:pPr>
            <w:r w:rsidRPr="00A96DF8">
              <w:rPr>
                <w:sz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w:t>
            </w:r>
            <w:r w:rsidR="005015E2">
              <w:rPr>
                <w:sz w:val="24"/>
              </w:rPr>
              <w:t>овавшим</w:t>
            </w:r>
            <w:r w:rsidRPr="00A96DF8">
              <w:rPr>
                <w:sz w:val="24"/>
              </w:rPr>
              <w:t xml:space="preserve"> </w:t>
            </w:r>
            <w:r>
              <w:rPr>
                <w:sz w:val="24"/>
              </w:rPr>
              <w:t>в 2019 году</w:t>
            </w:r>
          </w:p>
        </w:tc>
      </w:tr>
      <w:tr w:rsidR="0044724B" w:rsidRPr="00162D2F" w:rsidTr="00190556">
        <w:trPr>
          <w:trHeight w:val="144"/>
        </w:trPr>
        <w:tc>
          <w:tcPr>
            <w:tcW w:w="928" w:type="dxa"/>
            <w:tcBorders>
              <w:top w:val="single" w:sz="4" w:space="0" w:color="auto"/>
              <w:left w:val="single" w:sz="4" w:space="0" w:color="auto"/>
              <w:bottom w:val="single" w:sz="4" w:space="0" w:color="auto"/>
              <w:right w:val="nil"/>
            </w:tcBorders>
          </w:tcPr>
          <w:p w:rsidR="0044724B" w:rsidRPr="00162D2F" w:rsidRDefault="0044724B" w:rsidP="00190556">
            <w:pPr>
              <w:widowControl w:val="0"/>
              <w:jc w:val="center"/>
              <w:rPr>
                <w:rFonts w:eastAsia="Calibri"/>
                <w:sz w:val="24"/>
                <w:szCs w:val="24"/>
              </w:rPr>
            </w:pPr>
            <w:r w:rsidRPr="00162D2F">
              <w:rPr>
                <w:sz w:val="24"/>
                <w:szCs w:val="24"/>
              </w:rPr>
              <w:t>303</w:t>
            </w:r>
          </w:p>
        </w:tc>
        <w:tc>
          <w:tcPr>
            <w:tcW w:w="2977"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jc w:val="center"/>
              <w:rPr>
                <w:rFonts w:eastAsia="Calibri"/>
                <w:bCs/>
                <w:snapToGrid w:val="0"/>
                <w:sz w:val="24"/>
                <w:szCs w:val="24"/>
              </w:rPr>
            </w:pPr>
            <w:r w:rsidRPr="00162D2F">
              <w:rPr>
                <w:bCs/>
                <w:snapToGrid w:val="0"/>
                <w:sz w:val="24"/>
                <w:szCs w:val="24"/>
              </w:rPr>
              <w:t>1 17 01050 10 0000 180</w:t>
            </w:r>
          </w:p>
        </w:tc>
        <w:tc>
          <w:tcPr>
            <w:tcW w:w="5812"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autoSpaceDE w:val="0"/>
              <w:autoSpaceDN w:val="0"/>
              <w:adjustRightInd w:val="0"/>
              <w:jc w:val="both"/>
              <w:outlineLvl w:val="1"/>
              <w:rPr>
                <w:bCs/>
                <w:snapToGrid w:val="0"/>
                <w:color w:val="000000"/>
                <w:sz w:val="24"/>
                <w:szCs w:val="24"/>
              </w:rPr>
            </w:pPr>
            <w:r w:rsidRPr="00162D2F">
              <w:rPr>
                <w:bCs/>
                <w:snapToGrid w:val="0"/>
                <w:color w:val="000000"/>
                <w:sz w:val="24"/>
                <w:szCs w:val="24"/>
              </w:rPr>
              <w:t>Невыясненные поступления, зачисляемые в бюджеты сельских</w:t>
            </w:r>
            <w:r w:rsidRPr="00162D2F">
              <w:rPr>
                <w:b/>
                <w:bCs/>
                <w:snapToGrid w:val="0"/>
                <w:color w:val="000000"/>
                <w:sz w:val="24"/>
                <w:szCs w:val="24"/>
              </w:rPr>
              <w:t xml:space="preserve"> </w:t>
            </w:r>
            <w:r w:rsidRPr="00162D2F">
              <w:rPr>
                <w:bCs/>
                <w:snapToGrid w:val="0"/>
                <w:sz w:val="24"/>
                <w:szCs w:val="24"/>
              </w:rPr>
              <w:t>поселений</w:t>
            </w:r>
          </w:p>
        </w:tc>
      </w:tr>
      <w:tr w:rsidR="0044724B" w:rsidRPr="00162D2F" w:rsidTr="00190556">
        <w:trPr>
          <w:trHeight w:val="144"/>
        </w:trPr>
        <w:tc>
          <w:tcPr>
            <w:tcW w:w="928" w:type="dxa"/>
            <w:tcBorders>
              <w:top w:val="single" w:sz="4" w:space="0" w:color="auto"/>
              <w:left w:val="single" w:sz="4" w:space="0" w:color="auto"/>
              <w:bottom w:val="single" w:sz="4" w:space="0" w:color="auto"/>
              <w:right w:val="nil"/>
            </w:tcBorders>
          </w:tcPr>
          <w:p w:rsidR="0044724B" w:rsidRPr="00162D2F" w:rsidRDefault="0044724B" w:rsidP="00190556">
            <w:pPr>
              <w:widowControl w:val="0"/>
              <w:jc w:val="center"/>
              <w:rPr>
                <w:sz w:val="24"/>
                <w:szCs w:val="24"/>
              </w:rPr>
            </w:pPr>
            <w:r>
              <w:rPr>
                <w:sz w:val="24"/>
                <w:szCs w:val="24"/>
              </w:rPr>
              <w:t>303</w:t>
            </w:r>
          </w:p>
        </w:tc>
        <w:tc>
          <w:tcPr>
            <w:tcW w:w="2977"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jc w:val="center"/>
              <w:rPr>
                <w:bCs/>
                <w:snapToGrid w:val="0"/>
                <w:sz w:val="24"/>
                <w:szCs w:val="24"/>
              </w:rPr>
            </w:pPr>
            <w:r>
              <w:rPr>
                <w:bCs/>
                <w:snapToGrid w:val="0"/>
                <w:sz w:val="24"/>
                <w:szCs w:val="24"/>
              </w:rPr>
              <w:t>1 17 15030 10 0000 150</w:t>
            </w:r>
          </w:p>
        </w:tc>
        <w:tc>
          <w:tcPr>
            <w:tcW w:w="5812"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autoSpaceDE w:val="0"/>
              <w:autoSpaceDN w:val="0"/>
              <w:adjustRightInd w:val="0"/>
              <w:jc w:val="both"/>
              <w:outlineLvl w:val="1"/>
              <w:rPr>
                <w:bCs/>
                <w:snapToGrid w:val="0"/>
                <w:color w:val="000000"/>
                <w:sz w:val="24"/>
                <w:szCs w:val="24"/>
              </w:rPr>
            </w:pPr>
            <w:r>
              <w:rPr>
                <w:bCs/>
                <w:snapToGrid w:val="0"/>
                <w:color w:val="000000"/>
                <w:sz w:val="24"/>
                <w:szCs w:val="24"/>
              </w:rPr>
              <w:t>Инициативные платежи, зачисляемые в бюджеты сельских поселений</w:t>
            </w:r>
          </w:p>
        </w:tc>
      </w:tr>
      <w:tr w:rsidR="0044724B" w:rsidRPr="00162D2F" w:rsidTr="00190556">
        <w:trPr>
          <w:trHeight w:val="144"/>
        </w:trPr>
        <w:tc>
          <w:tcPr>
            <w:tcW w:w="928" w:type="dxa"/>
            <w:tcBorders>
              <w:top w:val="single" w:sz="4" w:space="0" w:color="auto"/>
              <w:left w:val="single" w:sz="4" w:space="0" w:color="auto"/>
              <w:bottom w:val="single" w:sz="4" w:space="0" w:color="auto"/>
              <w:right w:val="nil"/>
            </w:tcBorders>
          </w:tcPr>
          <w:p w:rsidR="0044724B" w:rsidRPr="00162D2F" w:rsidRDefault="0044724B" w:rsidP="00190556">
            <w:pPr>
              <w:widowControl w:val="0"/>
              <w:jc w:val="center"/>
              <w:rPr>
                <w:rFonts w:eastAsia="Calibri"/>
                <w:sz w:val="24"/>
                <w:szCs w:val="24"/>
              </w:rPr>
            </w:pPr>
            <w:r w:rsidRPr="00162D2F">
              <w:rPr>
                <w:sz w:val="24"/>
                <w:szCs w:val="24"/>
              </w:rPr>
              <w:t>303</w:t>
            </w:r>
          </w:p>
        </w:tc>
        <w:tc>
          <w:tcPr>
            <w:tcW w:w="2977"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jc w:val="center"/>
              <w:rPr>
                <w:rFonts w:eastAsia="Calibri"/>
                <w:bCs/>
                <w:snapToGrid w:val="0"/>
                <w:sz w:val="24"/>
                <w:szCs w:val="24"/>
              </w:rPr>
            </w:pPr>
            <w:r w:rsidRPr="00162D2F">
              <w:rPr>
                <w:bCs/>
                <w:snapToGrid w:val="0"/>
                <w:sz w:val="24"/>
                <w:szCs w:val="24"/>
              </w:rPr>
              <w:t>1 17 05050 10 0000 180</w:t>
            </w:r>
          </w:p>
        </w:tc>
        <w:tc>
          <w:tcPr>
            <w:tcW w:w="5812"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jc w:val="both"/>
              <w:rPr>
                <w:rFonts w:eastAsia="Calibri"/>
                <w:snapToGrid w:val="0"/>
                <w:sz w:val="24"/>
                <w:szCs w:val="24"/>
              </w:rPr>
            </w:pPr>
            <w:r w:rsidRPr="00162D2F">
              <w:rPr>
                <w:snapToGrid w:val="0"/>
                <w:sz w:val="24"/>
                <w:szCs w:val="24"/>
              </w:rPr>
              <w:t xml:space="preserve">Прочие неналоговые доходы бюджетов </w:t>
            </w:r>
            <w:r w:rsidRPr="00162D2F">
              <w:rPr>
                <w:bCs/>
                <w:snapToGrid w:val="0"/>
                <w:color w:val="000000"/>
                <w:sz w:val="24"/>
                <w:szCs w:val="24"/>
              </w:rPr>
              <w:t>сельских</w:t>
            </w:r>
            <w:r w:rsidRPr="00162D2F">
              <w:rPr>
                <w:bCs/>
                <w:snapToGrid w:val="0"/>
                <w:sz w:val="24"/>
                <w:szCs w:val="24"/>
              </w:rPr>
              <w:t xml:space="preserve"> поселений</w:t>
            </w:r>
          </w:p>
        </w:tc>
      </w:tr>
      <w:tr w:rsidR="0044724B" w:rsidRPr="00162D2F" w:rsidTr="00190556">
        <w:trPr>
          <w:cantSplit/>
          <w:trHeight w:val="144"/>
        </w:trPr>
        <w:tc>
          <w:tcPr>
            <w:tcW w:w="928" w:type="dxa"/>
            <w:tcBorders>
              <w:top w:val="single" w:sz="4" w:space="0" w:color="auto"/>
              <w:left w:val="single" w:sz="4" w:space="0" w:color="auto"/>
              <w:bottom w:val="single" w:sz="4" w:space="0" w:color="auto"/>
              <w:right w:val="nil"/>
            </w:tcBorders>
          </w:tcPr>
          <w:p w:rsidR="0044724B" w:rsidRPr="00162D2F" w:rsidRDefault="0044724B" w:rsidP="00190556">
            <w:pPr>
              <w:widowControl w:val="0"/>
              <w:jc w:val="center"/>
              <w:rPr>
                <w:rFonts w:eastAsia="Calibri"/>
                <w:sz w:val="24"/>
                <w:szCs w:val="24"/>
              </w:rPr>
            </w:pPr>
            <w:r w:rsidRPr="00162D2F">
              <w:rPr>
                <w:sz w:val="24"/>
                <w:szCs w:val="24"/>
              </w:rPr>
              <w:t>303</w:t>
            </w:r>
          </w:p>
        </w:tc>
        <w:tc>
          <w:tcPr>
            <w:tcW w:w="2977"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jc w:val="center"/>
              <w:rPr>
                <w:rFonts w:eastAsia="Calibri"/>
                <w:bCs/>
                <w:snapToGrid w:val="0"/>
                <w:sz w:val="24"/>
                <w:szCs w:val="24"/>
              </w:rPr>
            </w:pPr>
            <w:r w:rsidRPr="00162D2F">
              <w:rPr>
                <w:bCs/>
                <w:snapToGrid w:val="0"/>
                <w:sz w:val="24"/>
                <w:szCs w:val="24"/>
              </w:rPr>
              <w:t>2 02 1</w:t>
            </w:r>
            <w:r>
              <w:rPr>
                <w:bCs/>
                <w:snapToGrid w:val="0"/>
                <w:sz w:val="24"/>
                <w:szCs w:val="24"/>
              </w:rPr>
              <w:t>6</w:t>
            </w:r>
            <w:r w:rsidRPr="00162D2F">
              <w:rPr>
                <w:bCs/>
                <w:snapToGrid w:val="0"/>
                <w:sz w:val="24"/>
                <w:szCs w:val="24"/>
              </w:rPr>
              <w:t>001 10 0000 150</w:t>
            </w:r>
          </w:p>
        </w:tc>
        <w:tc>
          <w:tcPr>
            <w:tcW w:w="5812"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jc w:val="both"/>
              <w:rPr>
                <w:rFonts w:eastAsia="Calibri"/>
                <w:snapToGrid w:val="0"/>
                <w:sz w:val="24"/>
                <w:szCs w:val="24"/>
              </w:rPr>
            </w:pPr>
            <w:r w:rsidRPr="00162D2F">
              <w:rPr>
                <w:snapToGrid w:val="0"/>
                <w:sz w:val="24"/>
                <w:szCs w:val="24"/>
              </w:rPr>
              <w:t>Дотации бюджетам сельских поселений на выравнивание бюджетной обеспеченности</w:t>
            </w:r>
            <w:r>
              <w:rPr>
                <w:snapToGrid w:val="0"/>
                <w:sz w:val="24"/>
                <w:szCs w:val="24"/>
              </w:rPr>
              <w:t xml:space="preserve"> из бюджетов муниципальных районов</w:t>
            </w:r>
          </w:p>
        </w:tc>
      </w:tr>
      <w:tr w:rsidR="0044724B" w:rsidRPr="00162D2F" w:rsidTr="00190556">
        <w:trPr>
          <w:trHeight w:val="1260"/>
        </w:trPr>
        <w:tc>
          <w:tcPr>
            <w:tcW w:w="928" w:type="dxa"/>
            <w:tcBorders>
              <w:top w:val="single" w:sz="4" w:space="0" w:color="auto"/>
              <w:left w:val="single" w:sz="4" w:space="0" w:color="auto"/>
              <w:bottom w:val="single" w:sz="4" w:space="0" w:color="auto"/>
              <w:right w:val="nil"/>
            </w:tcBorders>
          </w:tcPr>
          <w:p w:rsidR="0044724B" w:rsidRPr="00162D2F" w:rsidRDefault="0044724B" w:rsidP="00190556">
            <w:pPr>
              <w:widowControl w:val="0"/>
              <w:jc w:val="center"/>
              <w:rPr>
                <w:rFonts w:eastAsia="Calibri"/>
                <w:sz w:val="24"/>
                <w:szCs w:val="24"/>
              </w:rPr>
            </w:pPr>
            <w:r w:rsidRPr="00162D2F">
              <w:rPr>
                <w:sz w:val="24"/>
                <w:szCs w:val="24"/>
              </w:rPr>
              <w:t>303</w:t>
            </w:r>
          </w:p>
        </w:tc>
        <w:tc>
          <w:tcPr>
            <w:tcW w:w="2977"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jc w:val="center"/>
              <w:rPr>
                <w:rFonts w:eastAsia="Calibri"/>
                <w:bCs/>
                <w:snapToGrid w:val="0"/>
                <w:sz w:val="24"/>
                <w:szCs w:val="24"/>
              </w:rPr>
            </w:pPr>
            <w:r w:rsidRPr="00162D2F">
              <w:rPr>
                <w:bCs/>
                <w:snapToGrid w:val="0"/>
                <w:sz w:val="24"/>
                <w:szCs w:val="24"/>
              </w:rPr>
              <w:t>2 02 40014 10 0000 150</w:t>
            </w:r>
          </w:p>
        </w:tc>
        <w:tc>
          <w:tcPr>
            <w:tcW w:w="5812"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jc w:val="both"/>
              <w:rPr>
                <w:snapToGrid w:val="0"/>
                <w:sz w:val="24"/>
                <w:szCs w:val="24"/>
              </w:rPr>
            </w:pPr>
            <w:r w:rsidRPr="00162D2F">
              <w:rPr>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44724B" w:rsidRPr="00162D2F" w:rsidTr="00190556">
        <w:trPr>
          <w:trHeight w:val="144"/>
        </w:trPr>
        <w:tc>
          <w:tcPr>
            <w:tcW w:w="928" w:type="dxa"/>
            <w:tcBorders>
              <w:top w:val="single" w:sz="4" w:space="0" w:color="auto"/>
              <w:left w:val="single" w:sz="4" w:space="0" w:color="auto"/>
              <w:bottom w:val="single" w:sz="4" w:space="0" w:color="auto"/>
              <w:right w:val="nil"/>
            </w:tcBorders>
          </w:tcPr>
          <w:p w:rsidR="0044724B" w:rsidRPr="00162D2F" w:rsidRDefault="0044724B" w:rsidP="00190556">
            <w:pPr>
              <w:widowControl w:val="0"/>
              <w:jc w:val="center"/>
              <w:rPr>
                <w:rFonts w:eastAsia="Calibri"/>
                <w:sz w:val="24"/>
                <w:szCs w:val="24"/>
              </w:rPr>
            </w:pPr>
            <w:r w:rsidRPr="00162D2F">
              <w:rPr>
                <w:sz w:val="24"/>
                <w:szCs w:val="24"/>
              </w:rPr>
              <w:t>303</w:t>
            </w:r>
          </w:p>
        </w:tc>
        <w:tc>
          <w:tcPr>
            <w:tcW w:w="2977"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jc w:val="center"/>
              <w:rPr>
                <w:rFonts w:eastAsia="Calibri"/>
                <w:bCs/>
                <w:snapToGrid w:val="0"/>
                <w:sz w:val="24"/>
                <w:szCs w:val="24"/>
              </w:rPr>
            </w:pPr>
            <w:r w:rsidRPr="00162D2F">
              <w:rPr>
                <w:bCs/>
                <w:snapToGrid w:val="0"/>
                <w:sz w:val="24"/>
                <w:szCs w:val="24"/>
              </w:rPr>
              <w:t>2 02 49999 10 0000 150</w:t>
            </w:r>
          </w:p>
        </w:tc>
        <w:tc>
          <w:tcPr>
            <w:tcW w:w="5812"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jc w:val="both"/>
              <w:rPr>
                <w:rFonts w:eastAsia="Calibri"/>
                <w:snapToGrid w:val="0"/>
                <w:sz w:val="24"/>
                <w:szCs w:val="24"/>
              </w:rPr>
            </w:pPr>
            <w:r w:rsidRPr="00162D2F">
              <w:rPr>
                <w:snapToGrid w:val="0"/>
                <w:sz w:val="24"/>
                <w:szCs w:val="24"/>
              </w:rPr>
              <w:t xml:space="preserve">Прочие межбюджетные трансферты, передаваемые бюджетам </w:t>
            </w:r>
            <w:r w:rsidRPr="00162D2F">
              <w:rPr>
                <w:sz w:val="24"/>
                <w:szCs w:val="24"/>
              </w:rPr>
              <w:t>сельских</w:t>
            </w:r>
            <w:r w:rsidRPr="00162D2F">
              <w:rPr>
                <w:snapToGrid w:val="0"/>
                <w:sz w:val="24"/>
                <w:szCs w:val="24"/>
              </w:rPr>
              <w:t xml:space="preserve"> поселений</w:t>
            </w:r>
          </w:p>
        </w:tc>
      </w:tr>
      <w:tr w:rsidR="0044724B" w:rsidRPr="00162D2F" w:rsidTr="00190556">
        <w:trPr>
          <w:trHeight w:val="144"/>
        </w:trPr>
        <w:tc>
          <w:tcPr>
            <w:tcW w:w="928" w:type="dxa"/>
            <w:tcBorders>
              <w:top w:val="single" w:sz="4" w:space="0" w:color="auto"/>
              <w:left w:val="single" w:sz="4" w:space="0" w:color="auto"/>
              <w:bottom w:val="single" w:sz="4" w:space="0" w:color="auto"/>
              <w:right w:val="nil"/>
            </w:tcBorders>
          </w:tcPr>
          <w:p w:rsidR="0044724B" w:rsidRPr="00162D2F" w:rsidRDefault="0044724B" w:rsidP="00190556">
            <w:pPr>
              <w:widowControl w:val="0"/>
              <w:jc w:val="center"/>
              <w:rPr>
                <w:rFonts w:eastAsia="Calibri"/>
                <w:sz w:val="24"/>
                <w:szCs w:val="24"/>
              </w:rPr>
            </w:pPr>
            <w:r w:rsidRPr="00162D2F">
              <w:rPr>
                <w:sz w:val="24"/>
                <w:szCs w:val="24"/>
              </w:rPr>
              <w:t>303</w:t>
            </w:r>
          </w:p>
        </w:tc>
        <w:tc>
          <w:tcPr>
            <w:tcW w:w="2977"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jc w:val="center"/>
              <w:rPr>
                <w:rFonts w:eastAsia="Calibri"/>
                <w:bCs/>
                <w:snapToGrid w:val="0"/>
                <w:sz w:val="24"/>
                <w:szCs w:val="24"/>
              </w:rPr>
            </w:pPr>
            <w:r w:rsidRPr="00162D2F">
              <w:rPr>
                <w:bCs/>
                <w:snapToGrid w:val="0"/>
                <w:sz w:val="24"/>
                <w:szCs w:val="24"/>
              </w:rPr>
              <w:t>2 02 90054 10 0000 150</w:t>
            </w:r>
          </w:p>
        </w:tc>
        <w:tc>
          <w:tcPr>
            <w:tcW w:w="5812"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jc w:val="both"/>
              <w:rPr>
                <w:rFonts w:eastAsia="Calibri"/>
                <w:snapToGrid w:val="0"/>
                <w:sz w:val="24"/>
                <w:szCs w:val="24"/>
              </w:rPr>
            </w:pPr>
            <w:r w:rsidRPr="00162D2F">
              <w:rPr>
                <w:snapToGrid w:val="0"/>
                <w:sz w:val="24"/>
                <w:szCs w:val="24"/>
              </w:rPr>
              <w:t>Прочие безвозмездные поступления в бюджеты сельских  поселений от бюджетов муниципальных районов</w:t>
            </w:r>
          </w:p>
        </w:tc>
      </w:tr>
      <w:tr w:rsidR="0044724B" w:rsidRPr="00162D2F" w:rsidTr="00190556">
        <w:trPr>
          <w:trHeight w:val="144"/>
        </w:trPr>
        <w:tc>
          <w:tcPr>
            <w:tcW w:w="928" w:type="dxa"/>
            <w:tcBorders>
              <w:top w:val="single" w:sz="4" w:space="0" w:color="auto"/>
              <w:left w:val="single" w:sz="4" w:space="0" w:color="auto"/>
              <w:bottom w:val="single" w:sz="4" w:space="0" w:color="auto"/>
              <w:right w:val="nil"/>
            </w:tcBorders>
          </w:tcPr>
          <w:p w:rsidR="0044724B" w:rsidRPr="00162D2F" w:rsidRDefault="0044724B" w:rsidP="00190556">
            <w:pPr>
              <w:widowControl w:val="0"/>
              <w:jc w:val="center"/>
              <w:rPr>
                <w:sz w:val="24"/>
                <w:szCs w:val="24"/>
              </w:rPr>
            </w:pPr>
            <w:r w:rsidRPr="00162D2F">
              <w:rPr>
                <w:sz w:val="24"/>
                <w:szCs w:val="24"/>
              </w:rPr>
              <w:t>303</w:t>
            </w:r>
          </w:p>
        </w:tc>
        <w:tc>
          <w:tcPr>
            <w:tcW w:w="2977"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jc w:val="center"/>
              <w:rPr>
                <w:bCs/>
                <w:snapToGrid w:val="0"/>
                <w:sz w:val="24"/>
                <w:szCs w:val="24"/>
              </w:rPr>
            </w:pPr>
            <w:r w:rsidRPr="00162D2F">
              <w:rPr>
                <w:bCs/>
                <w:snapToGrid w:val="0"/>
                <w:sz w:val="24"/>
                <w:szCs w:val="24"/>
              </w:rPr>
              <w:t>2 04 05099 10 0000 150</w:t>
            </w:r>
          </w:p>
        </w:tc>
        <w:tc>
          <w:tcPr>
            <w:tcW w:w="5812"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jc w:val="both"/>
              <w:rPr>
                <w:sz w:val="24"/>
                <w:szCs w:val="24"/>
              </w:rPr>
            </w:pPr>
            <w:r w:rsidRPr="00162D2F">
              <w:rPr>
                <w:sz w:val="24"/>
                <w:szCs w:val="24"/>
              </w:rPr>
              <w:t>Прочие безвозмездные поступления от негосударственных организаций в бюджеты сельских поселений</w:t>
            </w:r>
          </w:p>
        </w:tc>
      </w:tr>
      <w:tr w:rsidR="0044724B" w:rsidRPr="00162D2F" w:rsidTr="00190556">
        <w:trPr>
          <w:trHeight w:val="144"/>
        </w:trPr>
        <w:tc>
          <w:tcPr>
            <w:tcW w:w="928" w:type="dxa"/>
            <w:tcBorders>
              <w:top w:val="single" w:sz="4" w:space="0" w:color="auto"/>
              <w:left w:val="single" w:sz="4" w:space="0" w:color="auto"/>
              <w:bottom w:val="single" w:sz="4" w:space="0" w:color="auto"/>
              <w:right w:val="nil"/>
            </w:tcBorders>
          </w:tcPr>
          <w:p w:rsidR="0044724B" w:rsidRPr="00395B44" w:rsidRDefault="0044724B" w:rsidP="00190556">
            <w:pPr>
              <w:widowControl w:val="0"/>
              <w:jc w:val="center"/>
              <w:rPr>
                <w:rFonts w:eastAsia="Calibri"/>
                <w:sz w:val="24"/>
                <w:szCs w:val="24"/>
              </w:rPr>
            </w:pPr>
            <w:r w:rsidRPr="00395B44">
              <w:rPr>
                <w:sz w:val="24"/>
                <w:szCs w:val="24"/>
              </w:rPr>
              <w:t>303</w:t>
            </w:r>
          </w:p>
        </w:tc>
        <w:tc>
          <w:tcPr>
            <w:tcW w:w="2977" w:type="dxa"/>
            <w:tcBorders>
              <w:top w:val="single" w:sz="4" w:space="0" w:color="auto"/>
              <w:left w:val="single" w:sz="4" w:space="0" w:color="auto"/>
              <w:bottom w:val="single" w:sz="4" w:space="0" w:color="auto"/>
              <w:right w:val="single" w:sz="4" w:space="0" w:color="auto"/>
            </w:tcBorders>
          </w:tcPr>
          <w:p w:rsidR="0044724B" w:rsidRPr="00395B44" w:rsidRDefault="0044724B" w:rsidP="00190556">
            <w:pPr>
              <w:widowControl w:val="0"/>
              <w:jc w:val="center"/>
              <w:rPr>
                <w:rFonts w:eastAsia="Calibri"/>
                <w:bCs/>
                <w:snapToGrid w:val="0"/>
                <w:sz w:val="24"/>
                <w:szCs w:val="24"/>
              </w:rPr>
            </w:pPr>
            <w:r w:rsidRPr="00395B44">
              <w:rPr>
                <w:bCs/>
                <w:snapToGrid w:val="0"/>
                <w:sz w:val="24"/>
                <w:szCs w:val="24"/>
              </w:rPr>
              <w:t>2 07 05020 10 0000 150</w:t>
            </w:r>
          </w:p>
        </w:tc>
        <w:tc>
          <w:tcPr>
            <w:tcW w:w="5812" w:type="dxa"/>
            <w:tcBorders>
              <w:top w:val="single" w:sz="4" w:space="0" w:color="auto"/>
              <w:left w:val="single" w:sz="4" w:space="0" w:color="auto"/>
              <w:bottom w:val="single" w:sz="4" w:space="0" w:color="auto"/>
              <w:right w:val="single" w:sz="4" w:space="0" w:color="auto"/>
            </w:tcBorders>
          </w:tcPr>
          <w:p w:rsidR="0044724B" w:rsidRPr="00395B44" w:rsidRDefault="0044724B" w:rsidP="00190556">
            <w:pPr>
              <w:widowControl w:val="0"/>
              <w:jc w:val="both"/>
              <w:rPr>
                <w:sz w:val="24"/>
                <w:szCs w:val="24"/>
              </w:rPr>
            </w:pPr>
            <w:r w:rsidRPr="00395B44">
              <w:rPr>
                <w:sz w:val="24"/>
                <w:szCs w:val="24"/>
                <w:shd w:val="clear" w:color="auto" w:fill="FFFFFF"/>
              </w:rPr>
              <w:t>Поступления от денежных пожертвований, предоставляемых физическими лицами получателям средств бюджетов сельских поселений</w:t>
            </w:r>
          </w:p>
        </w:tc>
      </w:tr>
      <w:tr w:rsidR="0044724B" w:rsidRPr="00162D2F" w:rsidTr="00190556">
        <w:trPr>
          <w:trHeight w:val="144"/>
        </w:trPr>
        <w:tc>
          <w:tcPr>
            <w:tcW w:w="928" w:type="dxa"/>
            <w:tcBorders>
              <w:top w:val="single" w:sz="4" w:space="0" w:color="auto"/>
              <w:left w:val="single" w:sz="4" w:space="0" w:color="auto"/>
              <w:bottom w:val="single" w:sz="4" w:space="0" w:color="auto"/>
              <w:right w:val="nil"/>
            </w:tcBorders>
          </w:tcPr>
          <w:p w:rsidR="0044724B" w:rsidRPr="00395B44" w:rsidRDefault="0044724B" w:rsidP="00190556">
            <w:pPr>
              <w:widowControl w:val="0"/>
              <w:jc w:val="center"/>
              <w:rPr>
                <w:sz w:val="24"/>
                <w:szCs w:val="24"/>
              </w:rPr>
            </w:pPr>
            <w:r>
              <w:rPr>
                <w:sz w:val="24"/>
                <w:szCs w:val="24"/>
              </w:rPr>
              <w:t>303</w:t>
            </w:r>
          </w:p>
        </w:tc>
        <w:tc>
          <w:tcPr>
            <w:tcW w:w="2977" w:type="dxa"/>
            <w:tcBorders>
              <w:top w:val="single" w:sz="4" w:space="0" w:color="auto"/>
              <w:left w:val="single" w:sz="4" w:space="0" w:color="auto"/>
              <w:bottom w:val="single" w:sz="4" w:space="0" w:color="auto"/>
              <w:right w:val="single" w:sz="4" w:space="0" w:color="auto"/>
            </w:tcBorders>
          </w:tcPr>
          <w:p w:rsidR="0044724B" w:rsidRPr="00395B44" w:rsidRDefault="0044724B" w:rsidP="00190556">
            <w:pPr>
              <w:widowControl w:val="0"/>
              <w:jc w:val="center"/>
              <w:rPr>
                <w:bCs/>
                <w:snapToGrid w:val="0"/>
                <w:sz w:val="24"/>
                <w:szCs w:val="24"/>
              </w:rPr>
            </w:pPr>
            <w:r>
              <w:rPr>
                <w:bCs/>
                <w:snapToGrid w:val="0"/>
                <w:sz w:val="24"/>
                <w:szCs w:val="24"/>
              </w:rPr>
              <w:t>2 07 05030 10 0000 150</w:t>
            </w:r>
          </w:p>
        </w:tc>
        <w:tc>
          <w:tcPr>
            <w:tcW w:w="5812" w:type="dxa"/>
            <w:tcBorders>
              <w:top w:val="single" w:sz="4" w:space="0" w:color="auto"/>
              <w:left w:val="single" w:sz="4" w:space="0" w:color="auto"/>
              <w:bottom w:val="single" w:sz="4" w:space="0" w:color="auto"/>
              <w:right w:val="single" w:sz="4" w:space="0" w:color="auto"/>
            </w:tcBorders>
          </w:tcPr>
          <w:p w:rsidR="0044724B" w:rsidRPr="00395B44" w:rsidRDefault="0044724B" w:rsidP="00190556">
            <w:pPr>
              <w:widowControl w:val="0"/>
              <w:jc w:val="both"/>
              <w:rPr>
                <w:sz w:val="24"/>
                <w:szCs w:val="24"/>
                <w:shd w:val="clear" w:color="auto" w:fill="FFFFFF"/>
              </w:rPr>
            </w:pPr>
            <w:r>
              <w:rPr>
                <w:sz w:val="24"/>
                <w:szCs w:val="24"/>
                <w:shd w:val="clear" w:color="auto" w:fill="FFFFFF"/>
              </w:rPr>
              <w:t>Прочие безвозмездные поступления в бюджеты сельских поселений</w:t>
            </w:r>
          </w:p>
        </w:tc>
      </w:tr>
      <w:tr w:rsidR="0044724B" w:rsidRPr="00162D2F" w:rsidTr="00190556">
        <w:trPr>
          <w:trHeight w:val="144"/>
        </w:trPr>
        <w:tc>
          <w:tcPr>
            <w:tcW w:w="928" w:type="dxa"/>
            <w:tcBorders>
              <w:top w:val="single" w:sz="4" w:space="0" w:color="auto"/>
              <w:left w:val="single" w:sz="4" w:space="0" w:color="auto"/>
              <w:bottom w:val="single" w:sz="4" w:space="0" w:color="auto"/>
              <w:right w:val="nil"/>
            </w:tcBorders>
          </w:tcPr>
          <w:p w:rsidR="0044724B" w:rsidRPr="00162D2F" w:rsidRDefault="0044724B" w:rsidP="00190556">
            <w:pPr>
              <w:widowControl w:val="0"/>
              <w:jc w:val="center"/>
              <w:rPr>
                <w:rFonts w:eastAsia="Calibri"/>
                <w:sz w:val="24"/>
                <w:szCs w:val="24"/>
              </w:rPr>
            </w:pPr>
            <w:r w:rsidRPr="00162D2F">
              <w:rPr>
                <w:sz w:val="24"/>
                <w:szCs w:val="24"/>
              </w:rPr>
              <w:t>303</w:t>
            </w:r>
          </w:p>
        </w:tc>
        <w:tc>
          <w:tcPr>
            <w:tcW w:w="2977"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jc w:val="center"/>
              <w:rPr>
                <w:rFonts w:eastAsia="Calibri"/>
                <w:bCs/>
                <w:snapToGrid w:val="0"/>
                <w:sz w:val="24"/>
                <w:szCs w:val="24"/>
              </w:rPr>
            </w:pPr>
            <w:r w:rsidRPr="00162D2F">
              <w:rPr>
                <w:bCs/>
                <w:snapToGrid w:val="0"/>
                <w:sz w:val="24"/>
                <w:szCs w:val="24"/>
              </w:rPr>
              <w:t>2 08 05000 10 0000 150</w:t>
            </w:r>
          </w:p>
        </w:tc>
        <w:tc>
          <w:tcPr>
            <w:tcW w:w="5812"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jc w:val="both"/>
              <w:rPr>
                <w:sz w:val="24"/>
                <w:szCs w:val="24"/>
              </w:rPr>
            </w:pPr>
            <w:r w:rsidRPr="00162D2F">
              <w:rPr>
                <w:sz w:val="24"/>
                <w:szCs w:val="24"/>
              </w:rPr>
              <w:t xml:space="preserve">Перечисления из бюджетов </w:t>
            </w:r>
            <w:r w:rsidRPr="00162D2F">
              <w:rPr>
                <w:bCs/>
                <w:snapToGrid w:val="0"/>
                <w:color w:val="000000"/>
                <w:sz w:val="24"/>
                <w:szCs w:val="24"/>
              </w:rPr>
              <w:t>сельских</w:t>
            </w:r>
            <w:r w:rsidRPr="00162D2F">
              <w:rPr>
                <w:sz w:val="24"/>
                <w:szCs w:val="24"/>
              </w:rPr>
              <w:t xml:space="preserve">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4724B" w:rsidRPr="00162D2F" w:rsidTr="00190556">
        <w:trPr>
          <w:trHeight w:val="144"/>
        </w:trPr>
        <w:tc>
          <w:tcPr>
            <w:tcW w:w="928" w:type="dxa"/>
            <w:tcBorders>
              <w:top w:val="single" w:sz="4" w:space="0" w:color="auto"/>
              <w:left w:val="single" w:sz="4" w:space="0" w:color="auto"/>
              <w:bottom w:val="single" w:sz="4" w:space="0" w:color="auto"/>
              <w:right w:val="nil"/>
            </w:tcBorders>
          </w:tcPr>
          <w:p w:rsidR="0044724B" w:rsidRPr="00162D2F" w:rsidRDefault="0044724B" w:rsidP="00190556">
            <w:pPr>
              <w:widowControl w:val="0"/>
              <w:jc w:val="center"/>
              <w:rPr>
                <w:rFonts w:eastAsia="Calibri"/>
                <w:sz w:val="24"/>
                <w:szCs w:val="24"/>
              </w:rPr>
            </w:pPr>
            <w:r w:rsidRPr="00162D2F">
              <w:rPr>
                <w:sz w:val="24"/>
                <w:szCs w:val="24"/>
              </w:rPr>
              <w:t>303</w:t>
            </w:r>
          </w:p>
        </w:tc>
        <w:tc>
          <w:tcPr>
            <w:tcW w:w="2977"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jc w:val="center"/>
              <w:rPr>
                <w:rFonts w:eastAsia="Calibri"/>
                <w:bCs/>
                <w:snapToGrid w:val="0"/>
                <w:sz w:val="24"/>
                <w:szCs w:val="24"/>
              </w:rPr>
            </w:pPr>
            <w:r w:rsidRPr="00162D2F">
              <w:rPr>
                <w:bCs/>
                <w:snapToGrid w:val="0"/>
                <w:sz w:val="24"/>
                <w:szCs w:val="24"/>
              </w:rPr>
              <w:t>2 18 60020 10 0000150</w:t>
            </w:r>
          </w:p>
        </w:tc>
        <w:tc>
          <w:tcPr>
            <w:tcW w:w="5812"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jc w:val="both"/>
              <w:rPr>
                <w:sz w:val="24"/>
                <w:szCs w:val="24"/>
              </w:rPr>
            </w:pPr>
            <w:r w:rsidRPr="00162D2F">
              <w:rPr>
                <w:sz w:val="24"/>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44724B" w:rsidRPr="00162D2F" w:rsidTr="00190556">
        <w:trPr>
          <w:cantSplit/>
          <w:trHeight w:val="144"/>
        </w:trPr>
        <w:tc>
          <w:tcPr>
            <w:tcW w:w="928" w:type="dxa"/>
            <w:tcBorders>
              <w:top w:val="single" w:sz="4" w:space="0" w:color="auto"/>
              <w:left w:val="single" w:sz="4" w:space="0" w:color="auto"/>
              <w:bottom w:val="single" w:sz="4" w:space="0" w:color="auto"/>
              <w:right w:val="nil"/>
            </w:tcBorders>
          </w:tcPr>
          <w:p w:rsidR="0044724B" w:rsidRPr="00162D2F" w:rsidRDefault="0044724B" w:rsidP="00190556">
            <w:pPr>
              <w:widowControl w:val="0"/>
              <w:jc w:val="center"/>
              <w:rPr>
                <w:rFonts w:eastAsia="Calibri"/>
                <w:sz w:val="24"/>
                <w:szCs w:val="24"/>
              </w:rPr>
            </w:pPr>
            <w:r w:rsidRPr="00162D2F">
              <w:rPr>
                <w:sz w:val="24"/>
                <w:szCs w:val="24"/>
              </w:rPr>
              <w:t>303</w:t>
            </w:r>
          </w:p>
        </w:tc>
        <w:tc>
          <w:tcPr>
            <w:tcW w:w="2977"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jc w:val="center"/>
              <w:rPr>
                <w:rFonts w:eastAsia="Calibri"/>
                <w:bCs/>
                <w:snapToGrid w:val="0"/>
                <w:sz w:val="24"/>
                <w:szCs w:val="24"/>
              </w:rPr>
            </w:pPr>
            <w:r w:rsidRPr="00162D2F">
              <w:rPr>
                <w:bCs/>
                <w:snapToGrid w:val="0"/>
                <w:sz w:val="24"/>
                <w:szCs w:val="24"/>
              </w:rPr>
              <w:t>2 19 60010 10 0000 150</w:t>
            </w:r>
          </w:p>
        </w:tc>
        <w:tc>
          <w:tcPr>
            <w:tcW w:w="5812" w:type="dxa"/>
            <w:tcBorders>
              <w:top w:val="single" w:sz="4" w:space="0" w:color="auto"/>
              <w:left w:val="single" w:sz="4" w:space="0" w:color="auto"/>
              <w:bottom w:val="single" w:sz="4" w:space="0" w:color="auto"/>
              <w:right w:val="single" w:sz="4" w:space="0" w:color="auto"/>
            </w:tcBorders>
          </w:tcPr>
          <w:p w:rsidR="0044724B" w:rsidRPr="00162D2F" w:rsidRDefault="0044724B" w:rsidP="00190556">
            <w:pPr>
              <w:widowControl w:val="0"/>
              <w:jc w:val="both"/>
              <w:rPr>
                <w:rFonts w:eastAsia="Calibri"/>
                <w:snapToGrid w:val="0"/>
                <w:sz w:val="24"/>
                <w:szCs w:val="24"/>
              </w:rPr>
            </w:pPr>
            <w:r w:rsidRPr="00162D2F">
              <w:rPr>
                <w:snapToGrid w:val="0"/>
                <w:sz w:val="24"/>
                <w:szCs w:val="24"/>
              </w:rPr>
              <w:t xml:space="preserve">Возврат прочих остатков субсидий, субвенций и иных межбюджетных трансфертов, имеющих целевое назначение, прошлых лет  из бюджетов </w:t>
            </w:r>
            <w:r w:rsidRPr="00162D2F">
              <w:rPr>
                <w:sz w:val="24"/>
                <w:szCs w:val="24"/>
              </w:rPr>
              <w:t>сельских</w:t>
            </w:r>
            <w:r w:rsidRPr="00162D2F">
              <w:rPr>
                <w:snapToGrid w:val="0"/>
                <w:sz w:val="24"/>
                <w:szCs w:val="24"/>
              </w:rPr>
              <w:t xml:space="preserve"> поселений</w:t>
            </w:r>
          </w:p>
        </w:tc>
      </w:tr>
    </w:tbl>
    <w:p w:rsidR="00FE580C" w:rsidRDefault="00FE580C" w:rsidP="004A4BC7">
      <w:pPr>
        <w:ind w:left="5103"/>
        <w:jc w:val="both"/>
        <w:rPr>
          <w:caps/>
          <w:sz w:val="28"/>
          <w:szCs w:val="28"/>
        </w:rPr>
      </w:pPr>
    </w:p>
    <w:p w:rsidR="00FE580C" w:rsidRDefault="00FE580C" w:rsidP="004A4BC7">
      <w:pPr>
        <w:ind w:left="5103"/>
        <w:jc w:val="both"/>
        <w:rPr>
          <w:caps/>
          <w:sz w:val="28"/>
          <w:szCs w:val="28"/>
        </w:rPr>
      </w:pPr>
    </w:p>
    <w:p w:rsidR="00FE580C" w:rsidRDefault="00FE580C" w:rsidP="004A4BC7">
      <w:pPr>
        <w:ind w:left="5103"/>
        <w:jc w:val="both"/>
        <w:rPr>
          <w:caps/>
          <w:sz w:val="28"/>
          <w:szCs w:val="28"/>
        </w:rPr>
      </w:pPr>
    </w:p>
    <w:p w:rsidR="00904681" w:rsidRPr="00D071F2" w:rsidRDefault="00904681" w:rsidP="004A4BC7">
      <w:pPr>
        <w:ind w:left="5103"/>
        <w:jc w:val="both"/>
        <w:rPr>
          <w:caps/>
          <w:sz w:val="28"/>
          <w:szCs w:val="28"/>
        </w:rPr>
      </w:pPr>
      <w:r w:rsidRPr="00D071F2">
        <w:rPr>
          <w:caps/>
          <w:sz w:val="28"/>
          <w:szCs w:val="28"/>
        </w:rPr>
        <w:lastRenderedPageBreak/>
        <w:t>Приложение</w:t>
      </w:r>
      <w:r w:rsidRPr="002272F6">
        <w:rPr>
          <w:caps/>
          <w:sz w:val="28"/>
          <w:szCs w:val="28"/>
        </w:rPr>
        <w:t xml:space="preserve"> </w:t>
      </w:r>
      <w:r w:rsidR="0044724B">
        <w:rPr>
          <w:caps/>
          <w:sz w:val="28"/>
          <w:szCs w:val="28"/>
        </w:rPr>
        <w:t>3</w:t>
      </w:r>
    </w:p>
    <w:p w:rsidR="00904681" w:rsidRPr="00D071F2" w:rsidRDefault="00904681" w:rsidP="004A4BC7">
      <w:pPr>
        <w:ind w:left="5103"/>
        <w:jc w:val="both"/>
        <w:rPr>
          <w:sz w:val="28"/>
          <w:szCs w:val="28"/>
        </w:rPr>
      </w:pPr>
      <w:r w:rsidRPr="00D071F2">
        <w:rPr>
          <w:sz w:val="28"/>
          <w:szCs w:val="28"/>
        </w:rPr>
        <w:t xml:space="preserve">к решению </w:t>
      </w:r>
      <w:r w:rsidR="004A4BC7">
        <w:rPr>
          <w:sz w:val="28"/>
          <w:szCs w:val="28"/>
        </w:rPr>
        <w:t xml:space="preserve">сельского Совета депутатов </w:t>
      </w:r>
      <w:r w:rsidR="004A4BC7" w:rsidRPr="00D071F2">
        <w:rPr>
          <w:sz w:val="28"/>
          <w:szCs w:val="28"/>
        </w:rPr>
        <w:t xml:space="preserve">«О бюджете </w:t>
      </w:r>
      <w:r w:rsidR="00627E51">
        <w:rPr>
          <w:sz w:val="28"/>
          <w:szCs w:val="28"/>
        </w:rPr>
        <w:t>поселения на 2021</w:t>
      </w:r>
      <w:r w:rsidR="004A4BC7" w:rsidRPr="00AF1004">
        <w:rPr>
          <w:sz w:val="28"/>
          <w:szCs w:val="28"/>
        </w:rPr>
        <w:t xml:space="preserve"> год»</w:t>
      </w:r>
      <w:r w:rsidR="004A4BC7" w:rsidRPr="004A4BC7">
        <w:rPr>
          <w:sz w:val="28"/>
          <w:szCs w:val="28"/>
        </w:rPr>
        <w:t xml:space="preserve"> </w:t>
      </w:r>
      <w:r w:rsidR="004A4BC7" w:rsidRPr="002D79B8">
        <w:rPr>
          <w:sz w:val="28"/>
          <w:szCs w:val="28"/>
        </w:rPr>
        <w:t xml:space="preserve">от </w:t>
      </w:r>
      <w:r w:rsidR="00902558">
        <w:rPr>
          <w:sz w:val="28"/>
          <w:szCs w:val="28"/>
        </w:rPr>
        <w:t>25</w:t>
      </w:r>
      <w:r w:rsidR="002116CA" w:rsidRPr="002D79B8">
        <w:rPr>
          <w:sz w:val="28"/>
          <w:szCs w:val="28"/>
        </w:rPr>
        <w:t>.</w:t>
      </w:r>
      <w:r w:rsidR="002116CA">
        <w:rPr>
          <w:sz w:val="28"/>
          <w:szCs w:val="28"/>
        </w:rPr>
        <w:t>12</w:t>
      </w:r>
      <w:r w:rsidR="002116CA" w:rsidRPr="002D79B8">
        <w:rPr>
          <w:sz w:val="28"/>
          <w:szCs w:val="28"/>
        </w:rPr>
        <w:t>.20</w:t>
      </w:r>
      <w:r w:rsidR="00627E51">
        <w:rPr>
          <w:sz w:val="28"/>
          <w:szCs w:val="28"/>
        </w:rPr>
        <w:t>20</w:t>
      </w:r>
      <w:r w:rsidR="002116CA" w:rsidRPr="002D79B8">
        <w:rPr>
          <w:sz w:val="28"/>
          <w:szCs w:val="28"/>
        </w:rPr>
        <w:t xml:space="preserve"> № </w:t>
      </w:r>
      <w:r w:rsidR="00902558">
        <w:rPr>
          <w:sz w:val="28"/>
          <w:szCs w:val="28"/>
        </w:rPr>
        <w:t>26</w:t>
      </w:r>
    </w:p>
    <w:p w:rsidR="00904681" w:rsidRDefault="00904681" w:rsidP="004A4BC7">
      <w:pPr>
        <w:ind w:left="5103"/>
        <w:jc w:val="both"/>
        <w:rPr>
          <w:sz w:val="28"/>
          <w:szCs w:val="28"/>
        </w:rPr>
      </w:pPr>
    </w:p>
    <w:p w:rsidR="00904681" w:rsidRPr="0001761D" w:rsidRDefault="00904681" w:rsidP="004A4BC7">
      <w:pPr>
        <w:jc w:val="center"/>
        <w:rPr>
          <w:b/>
          <w:sz w:val="28"/>
          <w:szCs w:val="28"/>
        </w:rPr>
      </w:pPr>
      <w:r w:rsidRPr="0001761D">
        <w:rPr>
          <w:b/>
          <w:sz w:val="28"/>
          <w:szCs w:val="28"/>
        </w:rPr>
        <w:t xml:space="preserve">Перечень главных администраторов </w:t>
      </w:r>
      <w:r w:rsidRPr="0001761D">
        <w:rPr>
          <w:b/>
          <w:sz w:val="28"/>
          <w:szCs w:val="28"/>
        </w:rPr>
        <w:br/>
        <w:t>источников финансирования дефицита бюджета поселения</w:t>
      </w:r>
      <w:r w:rsidR="00900C2B" w:rsidRPr="0001761D">
        <w:rPr>
          <w:b/>
          <w:sz w:val="28"/>
          <w:szCs w:val="28"/>
        </w:rPr>
        <w:t xml:space="preserve"> на 202</w:t>
      </w:r>
      <w:r w:rsidR="00627E51">
        <w:rPr>
          <w:b/>
          <w:sz w:val="28"/>
          <w:szCs w:val="28"/>
        </w:rPr>
        <w:t>1</w:t>
      </w:r>
      <w:r w:rsidR="00900C2B" w:rsidRPr="0001761D">
        <w:rPr>
          <w:b/>
          <w:sz w:val="28"/>
          <w:szCs w:val="28"/>
        </w:rPr>
        <w:t xml:space="preserve"> год</w:t>
      </w:r>
    </w:p>
    <w:tbl>
      <w:tblPr>
        <w:tblpPr w:leftFromText="180" w:rightFromText="180" w:vertAnchor="text" w:horzAnchor="margin" w:tblpY="118"/>
        <w:tblW w:w="9660" w:type="dxa"/>
        <w:tblLayout w:type="fixed"/>
        <w:tblLook w:val="00A0"/>
      </w:tblPr>
      <w:tblGrid>
        <w:gridCol w:w="869"/>
        <w:gridCol w:w="3261"/>
        <w:gridCol w:w="5530"/>
      </w:tblGrid>
      <w:tr w:rsidR="00900C2B" w:rsidTr="0044724B">
        <w:trPr>
          <w:trHeight w:val="780"/>
        </w:trPr>
        <w:tc>
          <w:tcPr>
            <w:tcW w:w="869" w:type="dxa"/>
            <w:tcBorders>
              <w:top w:val="single" w:sz="4" w:space="0" w:color="auto"/>
              <w:left w:val="single" w:sz="4" w:space="0" w:color="auto"/>
              <w:bottom w:val="single" w:sz="4" w:space="0" w:color="auto"/>
              <w:right w:val="single" w:sz="4" w:space="0" w:color="auto"/>
            </w:tcBorders>
            <w:vAlign w:val="center"/>
          </w:tcPr>
          <w:p w:rsidR="00900C2B" w:rsidRDefault="00900C2B" w:rsidP="004A4BC7">
            <w:pPr>
              <w:pStyle w:val="4"/>
              <w:keepLines/>
              <w:ind w:firstLine="0"/>
              <w:jc w:val="center"/>
              <w:rPr>
                <w:b w:val="0"/>
                <w:szCs w:val="24"/>
              </w:rPr>
            </w:pPr>
            <w:r>
              <w:rPr>
                <w:b w:val="0"/>
                <w:szCs w:val="24"/>
              </w:rPr>
              <w:t>Код главы</w:t>
            </w:r>
          </w:p>
        </w:tc>
        <w:tc>
          <w:tcPr>
            <w:tcW w:w="3261" w:type="dxa"/>
            <w:tcBorders>
              <w:top w:val="single" w:sz="4" w:space="0" w:color="auto"/>
              <w:left w:val="nil"/>
              <w:bottom w:val="single" w:sz="4" w:space="0" w:color="auto"/>
              <w:right w:val="single" w:sz="4" w:space="0" w:color="auto"/>
            </w:tcBorders>
          </w:tcPr>
          <w:p w:rsidR="00082CF0" w:rsidRDefault="00082CF0" w:rsidP="004A4BC7">
            <w:pPr>
              <w:pStyle w:val="2"/>
              <w:keepLines/>
              <w:ind w:firstLine="0"/>
              <w:jc w:val="center"/>
              <w:rPr>
                <w:rFonts w:ascii="Times New Roman" w:hAnsi="Times New Roman"/>
                <w:b w:val="0"/>
                <w:sz w:val="24"/>
                <w:szCs w:val="24"/>
              </w:rPr>
            </w:pPr>
          </w:p>
          <w:p w:rsidR="00082CF0" w:rsidRDefault="00900C2B" w:rsidP="004A4BC7">
            <w:pPr>
              <w:pStyle w:val="2"/>
              <w:keepLines/>
              <w:ind w:firstLine="0"/>
              <w:jc w:val="center"/>
              <w:rPr>
                <w:rFonts w:ascii="Times New Roman" w:hAnsi="Times New Roman"/>
                <w:b w:val="0"/>
                <w:sz w:val="24"/>
                <w:szCs w:val="24"/>
              </w:rPr>
            </w:pPr>
            <w:r>
              <w:rPr>
                <w:rFonts w:ascii="Times New Roman" w:hAnsi="Times New Roman"/>
                <w:b w:val="0"/>
                <w:sz w:val="24"/>
                <w:szCs w:val="24"/>
              </w:rPr>
              <w:t xml:space="preserve">Код </w:t>
            </w:r>
          </w:p>
          <w:p w:rsidR="00900C2B" w:rsidRDefault="00900C2B" w:rsidP="004A4BC7">
            <w:pPr>
              <w:pStyle w:val="2"/>
              <w:keepLines/>
              <w:ind w:firstLine="0"/>
              <w:jc w:val="center"/>
              <w:rPr>
                <w:rFonts w:ascii="Times New Roman" w:hAnsi="Times New Roman"/>
                <w:b w:val="0"/>
                <w:sz w:val="24"/>
                <w:szCs w:val="24"/>
              </w:rPr>
            </w:pPr>
          </w:p>
        </w:tc>
        <w:tc>
          <w:tcPr>
            <w:tcW w:w="5530" w:type="dxa"/>
            <w:tcBorders>
              <w:top w:val="single" w:sz="4" w:space="0" w:color="auto"/>
              <w:left w:val="nil"/>
              <w:bottom w:val="single" w:sz="4" w:space="0" w:color="auto"/>
              <w:right w:val="single" w:sz="4" w:space="0" w:color="auto"/>
            </w:tcBorders>
            <w:vAlign w:val="center"/>
          </w:tcPr>
          <w:p w:rsidR="00900C2B" w:rsidRDefault="00900C2B" w:rsidP="004A4BC7">
            <w:pPr>
              <w:pStyle w:val="2"/>
              <w:keepLines/>
              <w:ind w:firstLine="0"/>
              <w:jc w:val="center"/>
              <w:rPr>
                <w:rFonts w:ascii="Times New Roman" w:hAnsi="Times New Roman"/>
                <w:b w:val="0"/>
                <w:sz w:val="24"/>
                <w:szCs w:val="24"/>
              </w:rPr>
            </w:pPr>
            <w:r>
              <w:rPr>
                <w:rFonts w:ascii="Times New Roman" w:hAnsi="Times New Roman"/>
                <w:b w:val="0"/>
                <w:sz w:val="24"/>
                <w:szCs w:val="24"/>
              </w:rPr>
              <w:t xml:space="preserve">Наименование </w:t>
            </w:r>
          </w:p>
        </w:tc>
      </w:tr>
      <w:tr w:rsidR="00900C2B" w:rsidTr="0044724B">
        <w:trPr>
          <w:trHeight w:val="782"/>
        </w:trPr>
        <w:tc>
          <w:tcPr>
            <w:tcW w:w="869" w:type="dxa"/>
            <w:tcBorders>
              <w:top w:val="nil"/>
              <w:left w:val="single" w:sz="4" w:space="0" w:color="auto"/>
              <w:bottom w:val="single" w:sz="4" w:space="0" w:color="auto"/>
              <w:right w:val="single" w:sz="4" w:space="0" w:color="auto"/>
            </w:tcBorders>
            <w:vAlign w:val="center"/>
          </w:tcPr>
          <w:p w:rsidR="00900C2B" w:rsidRDefault="00900C2B" w:rsidP="004A4BC7">
            <w:pPr>
              <w:keepNext/>
              <w:keepLines/>
              <w:jc w:val="center"/>
              <w:rPr>
                <w:b/>
                <w:bCs/>
                <w:sz w:val="24"/>
                <w:szCs w:val="24"/>
              </w:rPr>
            </w:pPr>
            <w:r>
              <w:rPr>
                <w:b/>
                <w:bCs/>
                <w:sz w:val="24"/>
                <w:szCs w:val="24"/>
              </w:rPr>
              <w:t>303</w:t>
            </w:r>
          </w:p>
        </w:tc>
        <w:tc>
          <w:tcPr>
            <w:tcW w:w="3261" w:type="dxa"/>
            <w:tcBorders>
              <w:top w:val="nil"/>
              <w:left w:val="nil"/>
              <w:bottom w:val="single" w:sz="4" w:space="0" w:color="auto"/>
              <w:right w:val="single" w:sz="4" w:space="0" w:color="auto"/>
            </w:tcBorders>
            <w:vAlign w:val="center"/>
          </w:tcPr>
          <w:p w:rsidR="00900C2B" w:rsidRDefault="00900C2B" w:rsidP="004A4BC7">
            <w:pPr>
              <w:keepNext/>
              <w:keepLines/>
              <w:jc w:val="center"/>
              <w:rPr>
                <w:b/>
                <w:bCs/>
                <w:sz w:val="24"/>
                <w:szCs w:val="24"/>
              </w:rPr>
            </w:pPr>
            <w:r>
              <w:rPr>
                <w:b/>
                <w:bCs/>
                <w:sz w:val="24"/>
                <w:szCs w:val="24"/>
              </w:rPr>
              <w:t> </w:t>
            </w:r>
          </w:p>
        </w:tc>
        <w:tc>
          <w:tcPr>
            <w:tcW w:w="5530" w:type="dxa"/>
            <w:tcBorders>
              <w:top w:val="nil"/>
              <w:left w:val="nil"/>
              <w:bottom w:val="single" w:sz="4" w:space="0" w:color="auto"/>
              <w:right w:val="single" w:sz="4" w:space="0" w:color="auto"/>
            </w:tcBorders>
            <w:vAlign w:val="center"/>
          </w:tcPr>
          <w:p w:rsidR="00900C2B" w:rsidRPr="00900C2B" w:rsidRDefault="00900C2B" w:rsidP="004A4BC7">
            <w:pPr>
              <w:keepNext/>
              <w:keepLines/>
              <w:jc w:val="both"/>
              <w:rPr>
                <w:b/>
                <w:bCs/>
                <w:sz w:val="24"/>
                <w:szCs w:val="24"/>
              </w:rPr>
            </w:pPr>
            <w:r w:rsidRPr="00900C2B">
              <w:rPr>
                <w:b/>
                <w:color w:val="000000"/>
                <w:sz w:val="24"/>
                <w:szCs w:val="24"/>
              </w:rPr>
              <w:t xml:space="preserve">Администрация </w:t>
            </w:r>
            <w:r w:rsidR="004F0792">
              <w:rPr>
                <w:b/>
                <w:sz w:val="24"/>
                <w:szCs w:val="24"/>
              </w:rPr>
              <w:t>Плотниковского</w:t>
            </w:r>
            <w:r w:rsidRPr="00900C2B">
              <w:rPr>
                <w:b/>
                <w:color w:val="000000"/>
                <w:sz w:val="24"/>
                <w:szCs w:val="24"/>
              </w:rPr>
              <w:t xml:space="preserve"> сельсовета Каменского района Алтайского края</w:t>
            </w:r>
          </w:p>
        </w:tc>
      </w:tr>
      <w:tr w:rsidR="0044724B" w:rsidTr="0044724B">
        <w:trPr>
          <w:trHeight w:val="1005"/>
        </w:trPr>
        <w:tc>
          <w:tcPr>
            <w:tcW w:w="869" w:type="dxa"/>
            <w:tcBorders>
              <w:top w:val="nil"/>
              <w:left w:val="single" w:sz="4" w:space="0" w:color="auto"/>
              <w:bottom w:val="single" w:sz="4" w:space="0" w:color="auto"/>
              <w:right w:val="single" w:sz="4" w:space="0" w:color="auto"/>
            </w:tcBorders>
            <w:vAlign w:val="center"/>
          </w:tcPr>
          <w:p w:rsidR="0044724B" w:rsidRDefault="0044724B" w:rsidP="0044724B">
            <w:pPr>
              <w:keepNext/>
              <w:keepLines/>
              <w:widowControl w:val="0"/>
              <w:jc w:val="center"/>
              <w:rPr>
                <w:bCs/>
                <w:snapToGrid w:val="0"/>
                <w:color w:val="000000"/>
                <w:sz w:val="24"/>
                <w:szCs w:val="24"/>
              </w:rPr>
            </w:pPr>
            <w:r>
              <w:rPr>
                <w:bCs/>
                <w:snapToGrid w:val="0"/>
                <w:color w:val="000000"/>
                <w:sz w:val="24"/>
                <w:szCs w:val="24"/>
              </w:rPr>
              <w:t>303</w:t>
            </w:r>
          </w:p>
        </w:tc>
        <w:tc>
          <w:tcPr>
            <w:tcW w:w="3261" w:type="dxa"/>
            <w:tcBorders>
              <w:top w:val="nil"/>
              <w:left w:val="nil"/>
              <w:bottom w:val="single" w:sz="4" w:space="0" w:color="auto"/>
              <w:right w:val="single" w:sz="4" w:space="0" w:color="auto"/>
            </w:tcBorders>
            <w:vAlign w:val="center"/>
          </w:tcPr>
          <w:p w:rsidR="0044724B" w:rsidRDefault="0044724B" w:rsidP="0044724B">
            <w:pPr>
              <w:keepNext/>
              <w:keepLines/>
              <w:widowControl w:val="0"/>
              <w:jc w:val="center"/>
              <w:rPr>
                <w:bCs/>
                <w:sz w:val="24"/>
                <w:szCs w:val="24"/>
              </w:rPr>
            </w:pPr>
            <w:r>
              <w:rPr>
                <w:bCs/>
                <w:sz w:val="24"/>
                <w:szCs w:val="24"/>
              </w:rPr>
              <w:t>01 03 01 00 10 0000 710</w:t>
            </w:r>
          </w:p>
        </w:tc>
        <w:tc>
          <w:tcPr>
            <w:tcW w:w="5530" w:type="dxa"/>
            <w:tcBorders>
              <w:top w:val="nil"/>
              <w:left w:val="nil"/>
              <w:bottom w:val="single" w:sz="4" w:space="0" w:color="auto"/>
              <w:right w:val="single" w:sz="4" w:space="0" w:color="auto"/>
            </w:tcBorders>
            <w:vAlign w:val="center"/>
          </w:tcPr>
          <w:p w:rsidR="0044724B" w:rsidRDefault="0044724B" w:rsidP="0044724B">
            <w:pPr>
              <w:keepNext/>
              <w:keepLines/>
              <w:widowControl w:val="0"/>
              <w:jc w:val="both"/>
              <w:rPr>
                <w:bCs/>
                <w:sz w:val="24"/>
                <w:szCs w:val="24"/>
              </w:rPr>
            </w:pPr>
            <w:r>
              <w:rPr>
                <w:bCs/>
                <w:sz w:val="24"/>
                <w:szCs w:val="24"/>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r>
      <w:tr w:rsidR="0044724B" w:rsidTr="0044724B">
        <w:trPr>
          <w:trHeight w:val="1005"/>
        </w:trPr>
        <w:tc>
          <w:tcPr>
            <w:tcW w:w="869" w:type="dxa"/>
            <w:tcBorders>
              <w:top w:val="nil"/>
              <w:left w:val="single" w:sz="4" w:space="0" w:color="auto"/>
              <w:bottom w:val="single" w:sz="4" w:space="0" w:color="auto"/>
              <w:right w:val="single" w:sz="4" w:space="0" w:color="auto"/>
            </w:tcBorders>
            <w:vAlign w:val="center"/>
          </w:tcPr>
          <w:p w:rsidR="0044724B" w:rsidRDefault="0044724B" w:rsidP="0044724B">
            <w:pPr>
              <w:keepNext/>
              <w:keepLines/>
              <w:widowControl w:val="0"/>
              <w:jc w:val="center"/>
              <w:rPr>
                <w:bCs/>
                <w:snapToGrid w:val="0"/>
                <w:color w:val="000000"/>
                <w:sz w:val="24"/>
                <w:szCs w:val="24"/>
              </w:rPr>
            </w:pPr>
            <w:r>
              <w:rPr>
                <w:bCs/>
                <w:snapToGrid w:val="0"/>
                <w:color w:val="000000"/>
                <w:sz w:val="24"/>
                <w:szCs w:val="24"/>
              </w:rPr>
              <w:t>303</w:t>
            </w:r>
          </w:p>
        </w:tc>
        <w:tc>
          <w:tcPr>
            <w:tcW w:w="3261" w:type="dxa"/>
            <w:tcBorders>
              <w:top w:val="nil"/>
              <w:left w:val="nil"/>
              <w:bottom w:val="single" w:sz="4" w:space="0" w:color="auto"/>
              <w:right w:val="single" w:sz="4" w:space="0" w:color="auto"/>
            </w:tcBorders>
            <w:vAlign w:val="center"/>
          </w:tcPr>
          <w:p w:rsidR="0044724B" w:rsidRDefault="0044724B" w:rsidP="0044724B">
            <w:pPr>
              <w:keepNext/>
              <w:keepLines/>
              <w:widowControl w:val="0"/>
              <w:jc w:val="center"/>
              <w:rPr>
                <w:bCs/>
                <w:sz w:val="24"/>
                <w:szCs w:val="24"/>
                <w:highlight w:val="red"/>
              </w:rPr>
            </w:pPr>
            <w:r>
              <w:rPr>
                <w:bCs/>
                <w:sz w:val="24"/>
                <w:szCs w:val="24"/>
              </w:rPr>
              <w:t>01 03 01 00 10 0000 810</w:t>
            </w:r>
          </w:p>
        </w:tc>
        <w:tc>
          <w:tcPr>
            <w:tcW w:w="5530" w:type="dxa"/>
            <w:tcBorders>
              <w:top w:val="nil"/>
              <w:left w:val="nil"/>
              <w:bottom w:val="single" w:sz="4" w:space="0" w:color="auto"/>
              <w:right w:val="single" w:sz="4" w:space="0" w:color="auto"/>
            </w:tcBorders>
            <w:vAlign w:val="center"/>
          </w:tcPr>
          <w:p w:rsidR="0044724B" w:rsidRDefault="0044724B" w:rsidP="0044724B">
            <w:pPr>
              <w:keepNext/>
              <w:keepLines/>
              <w:widowControl w:val="0"/>
              <w:jc w:val="both"/>
              <w:rPr>
                <w:bCs/>
                <w:sz w:val="24"/>
                <w:szCs w:val="24"/>
              </w:rPr>
            </w:pPr>
            <w:r>
              <w:rPr>
                <w:bCs/>
                <w:sz w:val="24"/>
                <w:szCs w:val="24"/>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44724B" w:rsidTr="0044724B">
        <w:trPr>
          <w:trHeight w:val="756"/>
        </w:trPr>
        <w:tc>
          <w:tcPr>
            <w:tcW w:w="869" w:type="dxa"/>
            <w:tcBorders>
              <w:top w:val="nil"/>
              <w:left w:val="single" w:sz="4" w:space="0" w:color="auto"/>
              <w:bottom w:val="single" w:sz="4" w:space="0" w:color="auto"/>
              <w:right w:val="single" w:sz="4" w:space="0" w:color="auto"/>
            </w:tcBorders>
            <w:vAlign w:val="center"/>
          </w:tcPr>
          <w:p w:rsidR="0044724B" w:rsidRDefault="0044724B" w:rsidP="0044724B">
            <w:pPr>
              <w:keepNext/>
              <w:keepLines/>
              <w:jc w:val="center"/>
              <w:rPr>
                <w:color w:val="000000"/>
                <w:sz w:val="24"/>
                <w:szCs w:val="24"/>
              </w:rPr>
            </w:pPr>
            <w:r>
              <w:rPr>
                <w:color w:val="000000"/>
                <w:sz w:val="24"/>
                <w:szCs w:val="24"/>
              </w:rPr>
              <w:t>303</w:t>
            </w:r>
          </w:p>
        </w:tc>
        <w:tc>
          <w:tcPr>
            <w:tcW w:w="3261" w:type="dxa"/>
            <w:tcBorders>
              <w:top w:val="nil"/>
              <w:left w:val="nil"/>
              <w:bottom w:val="single" w:sz="4" w:space="0" w:color="auto"/>
              <w:right w:val="single" w:sz="4" w:space="0" w:color="auto"/>
            </w:tcBorders>
            <w:vAlign w:val="center"/>
          </w:tcPr>
          <w:p w:rsidR="0044724B" w:rsidRDefault="0044724B" w:rsidP="0044724B">
            <w:pPr>
              <w:keepNext/>
              <w:keepLines/>
              <w:jc w:val="center"/>
              <w:rPr>
                <w:sz w:val="24"/>
                <w:szCs w:val="24"/>
              </w:rPr>
            </w:pPr>
            <w:r>
              <w:rPr>
                <w:sz w:val="24"/>
                <w:szCs w:val="24"/>
              </w:rPr>
              <w:t>01 05 0201 10 0000 510</w:t>
            </w:r>
          </w:p>
        </w:tc>
        <w:tc>
          <w:tcPr>
            <w:tcW w:w="5530" w:type="dxa"/>
            <w:tcBorders>
              <w:top w:val="nil"/>
              <w:left w:val="nil"/>
              <w:bottom w:val="single" w:sz="4" w:space="0" w:color="auto"/>
              <w:right w:val="single" w:sz="4" w:space="0" w:color="auto"/>
            </w:tcBorders>
            <w:vAlign w:val="center"/>
          </w:tcPr>
          <w:p w:rsidR="0044724B" w:rsidRDefault="0044724B" w:rsidP="0044724B">
            <w:pPr>
              <w:keepNext/>
              <w:keepLines/>
              <w:jc w:val="both"/>
              <w:rPr>
                <w:sz w:val="24"/>
                <w:szCs w:val="24"/>
              </w:rPr>
            </w:pPr>
            <w:r>
              <w:rPr>
                <w:sz w:val="24"/>
                <w:szCs w:val="24"/>
              </w:rPr>
              <w:t>Увеличение прочих остатков денежных средств бюджетов сельских поселений</w:t>
            </w:r>
          </w:p>
        </w:tc>
      </w:tr>
      <w:tr w:rsidR="0044724B" w:rsidTr="0044724B">
        <w:trPr>
          <w:trHeight w:val="721"/>
        </w:trPr>
        <w:tc>
          <w:tcPr>
            <w:tcW w:w="869" w:type="dxa"/>
            <w:tcBorders>
              <w:top w:val="nil"/>
              <w:left w:val="single" w:sz="4" w:space="0" w:color="auto"/>
              <w:bottom w:val="single" w:sz="4" w:space="0" w:color="auto"/>
              <w:right w:val="single" w:sz="4" w:space="0" w:color="auto"/>
            </w:tcBorders>
            <w:vAlign w:val="center"/>
          </w:tcPr>
          <w:p w:rsidR="0044724B" w:rsidRDefault="0044724B" w:rsidP="0044724B">
            <w:pPr>
              <w:keepNext/>
              <w:keepLines/>
              <w:jc w:val="center"/>
              <w:rPr>
                <w:color w:val="000000"/>
                <w:sz w:val="24"/>
                <w:szCs w:val="24"/>
              </w:rPr>
            </w:pPr>
            <w:r>
              <w:rPr>
                <w:color w:val="000000"/>
                <w:sz w:val="24"/>
                <w:szCs w:val="24"/>
              </w:rPr>
              <w:t>303</w:t>
            </w:r>
          </w:p>
        </w:tc>
        <w:tc>
          <w:tcPr>
            <w:tcW w:w="3261" w:type="dxa"/>
            <w:tcBorders>
              <w:top w:val="nil"/>
              <w:left w:val="nil"/>
              <w:bottom w:val="single" w:sz="4" w:space="0" w:color="auto"/>
              <w:right w:val="single" w:sz="4" w:space="0" w:color="auto"/>
            </w:tcBorders>
            <w:vAlign w:val="center"/>
          </w:tcPr>
          <w:p w:rsidR="0044724B" w:rsidRDefault="0044724B" w:rsidP="0044724B">
            <w:pPr>
              <w:keepNext/>
              <w:keepLines/>
              <w:jc w:val="center"/>
              <w:rPr>
                <w:sz w:val="24"/>
                <w:szCs w:val="24"/>
              </w:rPr>
            </w:pPr>
            <w:r>
              <w:rPr>
                <w:sz w:val="24"/>
                <w:szCs w:val="24"/>
              </w:rPr>
              <w:t>01 05 0201 10 0000 610</w:t>
            </w:r>
          </w:p>
        </w:tc>
        <w:tc>
          <w:tcPr>
            <w:tcW w:w="5530" w:type="dxa"/>
            <w:tcBorders>
              <w:top w:val="nil"/>
              <w:left w:val="nil"/>
              <w:bottom w:val="single" w:sz="4" w:space="0" w:color="auto"/>
              <w:right w:val="single" w:sz="4" w:space="0" w:color="auto"/>
            </w:tcBorders>
            <w:vAlign w:val="center"/>
          </w:tcPr>
          <w:p w:rsidR="0044724B" w:rsidRDefault="0044724B" w:rsidP="0044724B">
            <w:pPr>
              <w:keepNext/>
              <w:keepLines/>
              <w:jc w:val="both"/>
              <w:rPr>
                <w:sz w:val="24"/>
                <w:szCs w:val="24"/>
              </w:rPr>
            </w:pPr>
            <w:r>
              <w:rPr>
                <w:sz w:val="24"/>
                <w:szCs w:val="24"/>
              </w:rPr>
              <w:t>Уменьшение прочих остатков денежных средств бюджетов сельских поселений</w:t>
            </w:r>
          </w:p>
        </w:tc>
      </w:tr>
    </w:tbl>
    <w:p w:rsidR="00904681" w:rsidRDefault="00904681" w:rsidP="004A4BC7">
      <w:pPr>
        <w:jc w:val="center"/>
        <w:rPr>
          <w:sz w:val="28"/>
          <w:szCs w:val="28"/>
        </w:rPr>
      </w:pPr>
    </w:p>
    <w:p w:rsidR="00904681" w:rsidRDefault="00904681" w:rsidP="004A4BC7">
      <w:pPr>
        <w:jc w:val="center"/>
        <w:rPr>
          <w:sz w:val="28"/>
          <w:szCs w:val="28"/>
        </w:rPr>
      </w:pPr>
    </w:p>
    <w:p w:rsidR="00904681" w:rsidRDefault="00904681" w:rsidP="004A4BC7">
      <w:pPr>
        <w:rPr>
          <w:sz w:val="28"/>
          <w:szCs w:val="28"/>
        </w:rPr>
      </w:pPr>
      <w:r>
        <w:rPr>
          <w:sz w:val="28"/>
          <w:szCs w:val="28"/>
        </w:rPr>
        <w:br w:type="page"/>
      </w:r>
    </w:p>
    <w:p w:rsidR="00904681" w:rsidRPr="00D071F2" w:rsidRDefault="00904681" w:rsidP="004A4BC7">
      <w:pPr>
        <w:ind w:left="5103"/>
        <w:jc w:val="both"/>
        <w:rPr>
          <w:caps/>
          <w:sz w:val="28"/>
          <w:szCs w:val="28"/>
        </w:rPr>
      </w:pPr>
      <w:r w:rsidRPr="00D071F2">
        <w:rPr>
          <w:caps/>
          <w:sz w:val="28"/>
          <w:szCs w:val="28"/>
        </w:rPr>
        <w:t>Приложение</w:t>
      </w:r>
      <w:r w:rsidRPr="002272F6">
        <w:rPr>
          <w:caps/>
          <w:sz w:val="28"/>
          <w:szCs w:val="28"/>
        </w:rPr>
        <w:t xml:space="preserve"> </w:t>
      </w:r>
      <w:r w:rsidR="0044724B">
        <w:rPr>
          <w:caps/>
          <w:sz w:val="28"/>
          <w:szCs w:val="28"/>
        </w:rPr>
        <w:t>4</w:t>
      </w:r>
    </w:p>
    <w:p w:rsidR="00904681" w:rsidRPr="00D071F2" w:rsidRDefault="00904681" w:rsidP="004A4BC7">
      <w:pPr>
        <w:ind w:left="5103"/>
        <w:jc w:val="both"/>
        <w:rPr>
          <w:sz w:val="28"/>
          <w:szCs w:val="28"/>
        </w:rPr>
      </w:pPr>
      <w:r w:rsidRPr="00D071F2">
        <w:rPr>
          <w:sz w:val="28"/>
          <w:szCs w:val="28"/>
        </w:rPr>
        <w:t xml:space="preserve">к решению </w:t>
      </w:r>
      <w:r w:rsidR="004A4BC7">
        <w:rPr>
          <w:sz w:val="28"/>
          <w:szCs w:val="28"/>
        </w:rPr>
        <w:t xml:space="preserve">сельского Совета депутатов </w:t>
      </w:r>
      <w:r w:rsidR="004A4BC7" w:rsidRPr="00D071F2">
        <w:rPr>
          <w:sz w:val="28"/>
          <w:szCs w:val="28"/>
        </w:rPr>
        <w:t xml:space="preserve">«О бюджете </w:t>
      </w:r>
      <w:r w:rsidR="004A4BC7" w:rsidRPr="00AF1004">
        <w:rPr>
          <w:sz w:val="28"/>
          <w:szCs w:val="28"/>
        </w:rPr>
        <w:t>поселения на 202</w:t>
      </w:r>
      <w:r w:rsidR="00627E51">
        <w:rPr>
          <w:sz w:val="28"/>
          <w:szCs w:val="28"/>
        </w:rPr>
        <w:t>1</w:t>
      </w:r>
      <w:r w:rsidR="004A4BC7" w:rsidRPr="00AF1004">
        <w:rPr>
          <w:sz w:val="28"/>
          <w:szCs w:val="28"/>
        </w:rPr>
        <w:t xml:space="preserve"> год»</w:t>
      </w:r>
      <w:r w:rsidR="004A4BC7" w:rsidRPr="004A4BC7">
        <w:rPr>
          <w:sz w:val="28"/>
          <w:szCs w:val="28"/>
        </w:rPr>
        <w:t xml:space="preserve"> </w:t>
      </w:r>
      <w:r w:rsidR="004A4BC7" w:rsidRPr="002D79B8">
        <w:rPr>
          <w:sz w:val="28"/>
          <w:szCs w:val="28"/>
        </w:rPr>
        <w:t xml:space="preserve">от </w:t>
      </w:r>
      <w:r w:rsidR="00902558">
        <w:rPr>
          <w:sz w:val="28"/>
          <w:szCs w:val="28"/>
        </w:rPr>
        <w:t>25</w:t>
      </w:r>
      <w:r w:rsidR="002116CA" w:rsidRPr="002D79B8">
        <w:rPr>
          <w:sz w:val="28"/>
          <w:szCs w:val="28"/>
        </w:rPr>
        <w:t>.</w:t>
      </w:r>
      <w:r w:rsidR="002116CA">
        <w:rPr>
          <w:sz w:val="28"/>
          <w:szCs w:val="28"/>
        </w:rPr>
        <w:t>12</w:t>
      </w:r>
      <w:r w:rsidR="002116CA" w:rsidRPr="002D79B8">
        <w:rPr>
          <w:sz w:val="28"/>
          <w:szCs w:val="28"/>
        </w:rPr>
        <w:t>.20</w:t>
      </w:r>
      <w:r w:rsidR="00627E51">
        <w:rPr>
          <w:sz w:val="28"/>
          <w:szCs w:val="28"/>
        </w:rPr>
        <w:t>20</w:t>
      </w:r>
      <w:r w:rsidR="002116CA" w:rsidRPr="002D79B8">
        <w:rPr>
          <w:sz w:val="28"/>
          <w:szCs w:val="28"/>
        </w:rPr>
        <w:t xml:space="preserve"> № </w:t>
      </w:r>
      <w:r w:rsidR="00902558">
        <w:rPr>
          <w:sz w:val="28"/>
          <w:szCs w:val="28"/>
        </w:rPr>
        <w:t>26</w:t>
      </w:r>
    </w:p>
    <w:p w:rsidR="00904681" w:rsidRDefault="00904681" w:rsidP="004A4BC7">
      <w:pPr>
        <w:ind w:left="5103"/>
        <w:jc w:val="both"/>
        <w:rPr>
          <w:sz w:val="28"/>
          <w:szCs w:val="28"/>
        </w:rPr>
      </w:pPr>
    </w:p>
    <w:p w:rsidR="00904681" w:rsidRPr="0001761D" w:rsidRDefault="00904681" w:rsidP="004A4BC7">
      <w:pPr>
        <w:jc w:val="center"/>
        <w:rPr>
          <w:b/>
          <w:sz w:val="28"/>
          <w:szCs w:val="28"/>
        </w:rPr>
      </w:pPr>
      <w:hyperlink r:id="rId10" w:history="1">
        <w:r w:rsidRPr="0001761D">
          <w:rPr>
            <w:b/>
            <w:sz w:val="28"/>
            <w:szCs w:val="28"/>
          </w:rPr>
          <w:t>Распределение</w:t>
        </w:r>
      </w:hyperlink>
      <w:r w:rsidRPr="0001761D">
        <w:rPr>
          <w:b/>
          <w:sz w:val="28"/>
          <w:szCs w:val="28"/>
        </w:rPr>
        <w:t xml:space="preserve"> бюджетных ассигнований по разделам и подразделам классификации расходов бюджета поселения на </w:t>
      </w:r>
      <w:r w:rsidR="00627E51">
        <w:rPr>
          <w:b/>
          <w:sz w:val="28"/>
          <w:szCs w:val="28"/>
        </w:rPr>
        <w:t>2021</w:t>
      </w:r>
      <w:r w:rsidRPr="002116CA">
        <w:rPr>
          <w:b/>
          <w:sz w:val="28"/>
          <w:szCs w:val="28"/>
        </w:rPr>
        <w:t xml:space="preserve"> </w:t>
      </w:r>
      <w:r w:rsidRPr="0001761D">
        <w:rPr>
          <w:b/>
          <w:sz w:val="28"/>
          <w:szCs w:val="28"/>
        </w:rPr>
        <w:t>год</w:t>
      </w:r>
    </w:p>
    <w:p w:rsidR="00904681" w:rsidRPr="008D253E" w:rsidRDefault="00904681" w:rsidP="004A4BC7">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58"/>
        <w:gridCol w:w="1167"/>
        <w:gridCol w:w="1167"/>
        <w:gridCol w:w="1862"/>
      </w:tblGrid>
      <w:tr w:rsidR="00904681" w:rsidRPr="008D253E" w:rsidTr="00733AFB">
        <w:trPr>
          <w:trHeight w:val="255"/>
        </w:trPr>
        <w:tc>
          <w:tcPr>
            <w:tcW w:w="2871" w:type="pct"/>
            <w:tcBorders>
              <w:top w:val="single" w:sz="4" w:space="0" w:color="auto"/>
              <w:left w:val="single" w:sz="4" w:space="0" w:color="auto"/>
              <w:bottom w:val="single" w:sz="4" w:space="0" w:color="auto"/>
              <w:right w:val="single" w:sz="4" w:space="0" w:color="auto"/>
            </w:tcBorders>
            <w:vAlign w:val="center"/>
          </w:tcPr>
          <w:p w:rsidR="00904681" w:rsidRPr="008D253E" w:rsidRDefault="00904681" w:rsidP="004A4BC7">
            <w:pPr>
              <w:pStyle w:val="4"/>
              <w:ind w:firstLine="0"/>
              <w:jc w:val="center"/>
              <w:rPr>
                <w:b w:val="0"/>
                <w:szCs w:val="24"/>
              </w:rPr>
            </w:pPr>
            <w:r w:rsidRPr="008D253E">
              <w:rPr>
                <w:b w:val="0"/>
                <w:szCs w:val="24"/>
              </w:rPr>
              <w:t>Наименование</w:t>
            </w:r>
          </w:p>
        </w:tc>
        <w:tc>
          <w:tcPr>
            <w:tcW w:w="592" w:type="pct"/>
            <w:tcBorders>
              <w:top w:val="single" w:sz="4" w:space="0" w:color="auto"/>
              <w:left w:val="single" w:sz="4" w:space="0" w:color="auto"/>
              <w:bottom w:val="single" w:sz="4" w:space="0" w:color="auto"/>
              <w:right w:val="single" w:sz="4" w:space="0" w:color="auto"/>
            </w:tcBorders>
            <w:vAlign w:val="center"/>
          </w:tcPr>
          <w:p w:rsidR="00904681" w:rsidRPr="008D253E" w:rsidRDefault="00904681" w:rsidP="004A4BC7">
            <w:pPr>
              <w:pStyle w:val="2"/>
              <w:ind w:firstLine="0"/>
              <w:jc w:val="center"/>
              <w:rPr>
                <w:rFonts w:ascii="Times New Roman" w:hAnsi="Times New Roman"/>
                <w:b w:val="0"/>
                <w:sz w:val="24"/>
                <w:szCs w:val="24"/>
              </w:rPr>
            </w:pPr>
            <w:r w:rsidRPr="008D253E">
              <w:rPr>
                <w:rFonts w:ascii="Times New Roman" w:hAnsi="Times New Roman"/>
                <w:b w:val="0"/>
                <w:sz w:val="24"/>
                <w:szCs w:val="24"/>
              </w:rPr>
              <w:t>Рз</w:t>
            </w:r>
          </w:p>
        </w:tc>
        <w:tc>
          <w:tcPr>
            <w:tcW w:w="592" w:type="pct"/>
            <w:tcBorders>
              <w:top w:val="single" w:sz="4" w:space="0" w:color="auto"/>
              <w:left w:val="single" w:sz="4" w:space="0" w:color="auto"/>
              <w:bottom w:val="single" w:sz="4" w:space="0" w:color="auto"/>
              <w:right w:val="single" w:sz="4" w:space="0" w:color="auto"/>
            </w:tcBorders>
            <w:vAlign w:val="center"/>
          </w:tcPr>
          <w:p w:rsidR="00904681" w:rsidRPr="008D253E" w:rsidRDefault="00904681" w:rsidP="004A4BC7">
            <w:pPr>
              <w:pStyle w:val="2"/>
              <w:ind w:firstLine="0"/>
              <w:jc w:val="center"/>
              <w:rPr>
                <w:rFonts w:ascii="Times New Roman" w:hAnsi="Times New Roman"/>
                <w:b w:val="0"/>
                <w:sz w:val="24"/>
                <w:szCs w:val="24"/>
              </w:rPr>
            </w:pPr>
            <w:r w:rsidRPr="008D253E">
              <w:rPr>
                <w:rFonts w:ascii="Times New Roman" w:hAnsi="Times New Roman"/>
                <w:b w:val="0"/>
                <w:sz w:val="24"/>
                <w:szCs w:val="24"/>
              </w:rPr>
              <w:t>Пр</w:t>
            </w:r>
          </w:p>
        </w:tc>
        <w:tc>
          <w:tcPr>
            <w:tcW w:w="945" w:type="pct"/>
            <w:tcBorders>
              <w:top w:val="single" w:sz="4" w:space="0" w:color="auto"/>
              <w:left w:val="single" w:sz="4" w:space="0" w:color="auto"/>
              <w:bottom w:val="single" w:sz="4" w:space="0" w:color="auto"/>
              <w:right w:val="single" w:sz="4" w:space="0" w:color="auto"/>
            </w:tcBorders>
          </w:tcPr>
          <w:p w:rsidR="00904681" w:rsidRDefault="00904681" w:rsidP="004A4BC7">
            <w:pPr>
              <w:pStyle w:val="2"/>
              <w:ind w:firstLine="0"/>
              <w:jc w:val="center"/>
              <w:rPr>
                <w:rFonts w:ascii="Times New Roman" w:hAnsi="Times New Roman"/>
                <w:b w:val="0"/>
                <w:sz w:val="24"/>
                <w:szCs w:val="24"/>
              </w:rPr>
            </w:pPr>
            <w:r>
              <w:rPr>
                <w:rFonts w:ascii="Times New Roman" w:hAnsi="Times New Roman"/>
                <w:b w:val="0"/>
                <w:sz w:val="24"/>
                <w:szCs w:val="24"/>
              </w:rPr>
              <w:t>Сумма,</w:t>
            </w:r>
          </w:p>
          <w:p w:rsidR="00904681" w:rsidRPr="008D253E" w:rsidRDefault="00904681" w:rsidP="004A4BC7">
            <w:pPr>
              <w:pStyle w:val="2"/>
              <w:ind w:firstLine="0"/>
              <w:jc w:val="center"/>
              <w:rPr>
                <w:rFonts w:ascii="Times New Roman" w:hAnsi="Times New Roman"/>
                <w:b w:val="0"/>
                <w:sz w:val="24"/>
                <w:szCs w:val="24"/>
              </w:rPr>
            </w:pPr>
            <w:r w:rsidRPr="000449E6">
              <w:rPr>
                <w:rFonts w:ascii="Times New Roman" w:hAnsi="Times New Roman"/>
                <w:b w:val="0"/>
                <w:sz w:val="24"/>
                <w:szCs w:val="24"/>
              </w:rPr>
              <w:t>тыс. рублей</w:t>
            </w:r>
          </w:p>
        </w:tc>
      </w:tr>
      <w:tr w:rsidR="00904681" w:rsidRPr="008D253E" w:rsidTr="00733AFB">
        <w:trPr>
          <w:trHeight w:val="255"/>
        </w:trPr>
        <w:tc>
          <w:tcPr>
            <w:tcW w:w="2871" w:type="pct"/>
            <w:tcBorders>
              <w:top w:val="single" w:sz="4" w:space="0" w:color="auto"/>
              <w:left w:val="single" w:sz="4" w:space="0" w:color="auto"/>
              <w:bottom w:val="single" w:sz="4" w:space="0" w:color="auto"/>
              <w:right w:val="single" w:sz="4" w:space="0" w:color="auto"/>
            </w:tcBorders>
            <w:vAlign w:val="center"/>
          </w:tcPr>
          <w:p w:rsidR="00904681" w:rsidRPr="008D253E" w:rsidRDefault="00904681" w:rsidP="004A4BC7">
            <w:pPr>
              <w:pStyle w:val="4"/>
              <w:ind w:firstLine="0"/>
              <w:jc w:val="center"/>
              <w:rPr>
                <w:b w:val="0"/>
                <w:szCs w:val="24"/>
              </w:rPr>
            </w:pPr>
            <w:r w:rsidRPr="008D253E">
              <w:rPr>
                <w:b w:val="0"/>
                <w:szCs w:val="24"/>
              </w:rPr>
              <w:t>1</w:t>
            </w:r>
          </w:p>
        </w:tc>
        <w:tc>
          <w:tcPr>
            <w:tcW w:w="592" w:type="pct"/>
            <w:tcBorders>
              <w:top w:val="single" w:sz="4" w:space="0" w:color="auto"/>
              <w:left w:val="single" w:sz="4" w:space="0" w:color="auto"/>
              <w:bottom w:val="single" w:sz="4" w:space="0" w:color="auto"/>
              <w:right w:val="single" w:sz="4" w:space="0" w:color="auto"/>
            </w:tcBorders>
            <w:vAlign w:val="center"/>
          </w:tcPr>
          <w:p w:rsidR="00904681" w:rsidRPr="008D253E" w:rsidRDefault="00904681" w:rsidP="004A4BC7">
            <w:pPr>
              <w:pStyle w:val="2"/>
              <w:ind w:firstLine="0"/>
              <w:jc w:val="center"/>
              <w:rPr>
                <w:rFonts w:ascii="Times New Roman" w:hAnsi="Times New Roman"/>
                <w:b w:val="0"/>
                <w:sz w:val="24"/>
                <w:szCs w:val="24"/>
              </w:rPr>
            </w:pPr>
            <w:r>
              <w:rPr>
                <w:rFonts w:ascii="Times New Roman" w:hAnsi="Times New Roman"/>
                <w:b w:val="0"/>
                <w:sz w:val="24"/>
                <w:szCs w:val="24"/>
              </w:rPr>
              <w:t>2</w:t>
            </w:r>
          </w:p>
        </w:tc>
        <w:tc>
          <w:tcPr>
            <w:tcW w:w="592" w:type="pct"/>
            <w:tcBorders>
              <w:top w:val="single" w:sz="4" w:space="0" w:color="auto"/>
              <w:left w:val="single" w:sz="4" w:space="0" w:color="auto"/>
              <w:bottom w:val="single" w:sz="4" w:space="0" w:color="auto"/>
              <w:right w:val="single" w:sz="4" w:space="0" w:color="auto"/>
            </w:tcBorders>
            <w:vAlign w:val="center"/>
          </w:tcPr>
          <w:p w:rsidR="00904681" w:rsidRPr="008D253E" w:rsidRDefault="00904681" w:rsidP="004A4BC7">
            <w:pPr>
              <w:pStyle w:val="2"/>
              <w:ind w:firstLine="0"/>
              <w:jc w:val="center"/>
              <w:rPr>
                <w:rFonts w:ascii="Times New Roman" w:hAnsi="Times New Roman"/>
                <w:b w:val="0"/>
                <w:sz w:val="24"/>
                <w:szCs w:val="24"/>
              </w:rPr>
            </w:pPr>
            <w:r w:rsidRPr="008D253E">
              <w:rPr>
                <w:rFonts w:ascii="Times New Roman" w:hAnsi="Times New Roman"/>
                <w:b w:val="0"/>
                <w:sz w:val="24"/>
                <w:szCs w:val="24"/>
              </w:rPr>
              <w:t>3</w:t>
            </w:r>
          </w:p>
        </w:tc>
        <w:tc>
          <w:tcPr>
            <w:tcW w:w="945" w:type="pct"/>
            <w:tcBorders>
              <w:top w:val="single" w:sz="4" w:space="0" w:color="auto"/>
              <w:left w:val="single" w:sz="4" w:space="0" w:color="auto"/>
              <w:bottom w:val="single" w:sz="4" w:space="0" w:color="auto"/>
              <w:right w:val="single" w:sz="4" w:space="0" w:color="auto"/>
            </w:tcBorders>
            <w:vAlign w:val="center"/>
          </w:tcPr>
          <w:p w:rsidR="00904681" w:rsidRPr="008D253E" w:rsidRDefault="00904681" w:rsidP="004A4BC7">
            <w:pPr>
              <w:pStyle w:val="2"/>
              <w:ind w:firstLine="0"/>
              <w:jc w:val="center"/>
              <w:rPr>
                <w:rFonts w:ascii="Times New Roman" w:hAnsi="Times New Roman"/>
                <w:b w:val="0"/>
                <w:sz w:val="24"/>
                <w:szCs w:val="24"/>
              </w:rPr>
            </w:pPr>
            <w:r w:rsidRPr="008D253E">
              <w:rPr>
                <w:rFonts w:ascii="Times New Roman" w:hAnsi="Times New Roman"/>
                <w:b w:val="0"/>
                <w:sz w:val="24"/>
                <w:szCs w:val="24"/>
              </w:rPr>
              <w:t>4</w:t>
            </w:r>
          </w:p>
        </w:tc>
      </w:tr>
      <w:tr w:rsidR="00A80894" w:rsidRPr="008D253E" w:rsidTr="00733AFB">
        <w:tc>
          <w:tcPr>
            <w:tcW w:w="2871" w:type="pct"/>
            <w:tcBorders>
              <w:top w:val="single" w:sz="4" w:space="0" w:color="auto"/>
              <w:left w:val="single" w:sz="4" w:space="0" w:color="auto"/>
              <w:bottom w:val="single" w:sz="4" w:space="0" w:color="auto"/>
              <w:right w:val="nil"/>
            </w:tcBorders>
          </w:tcPr>
          <w:p w:rsidR="00A80894" w:rsidRPr="00A80894" w:rsidRDefault="00A80894" w:rsidP="004A4BC7">
            <w:pPr>
              <w:rPr>
                <w:b/>
                <w:color w:val="000000"/>
                <w:sz w:val="24"/>
                <w:szCs w:val="24"/>
              </w:rPr>
            </w:pPr>
            <w:r w:rsidRPr="00A80894">
              <w:rPr>
                <w:b/>
                <w:color w:val="000000"/>
                <w:sz w:val="24"/>
                <w:szCs w:val="24"/>
              </w:rPr>
              <w:t xml:space="preserve"> Администрация Плотниковского сельсовета Каменского района Алтайского края</w:t>
            </w:r>
          </w:p>
        </w:tc>
        <w:tc>
          <w:tcPr>
            <w:tcW w:w="592" w:type="pct"/>
            <w:tcBorders>
              <w:top w:val="single" w:sz="4" w:space="0" w:color="auto"/>
              <w:left w:val="single" w:sz="4" w:space="0" w:color="auto"/>
              <w:bottom w:val="single" w:sz="4" w:space="0" w:color="auto"/>
              <w:right w:val="single" w:sz="4" w:space="0" w:color="auto"/>
            </w:tcBorders>
          </w:tcPr>
          <w:p w:rsidR="00A80894" w:rsidRPr="00A80894" w:rsidRDefault="00A80894" w:rsidP="004A4BC7">
            <w:pPr>
              <w:jc w:val="center"/>
              <w:rPr>
                <w:b/>
                <w:color w:val="000000"/>
                <w:sz w:val="24"/>
                <w:szCs w:val="24"/>
              </w:rPr>
            </w:pPr>
            <w:r w:rsidRPr="00A80894">
              <w:rPr>
                <w:b/>
                <w:color w:val="000000"/>
                <w:sz w:val="24"/>
                <w:szCs w:val="24"/>
              </w:rPr>
              <w:t xml:space="preserve"> </w:t>
            </w:r>
          </w:p>
        </w:tc>
        <w:tc>
          <w:tcPr>
            <w:tcW w:w="592" w:type="pct"/>
            <w:tcBorders>
              <w:top w:val="single" w:sz="4" w:space="0" w:color="auto"/>
              <w:left w:val="single" w:sz="4" w:space="0" w:color="auto"/>
              <w:bottom w:val="single" w:sz="4" w:space="0" w:color="auto"/>
              <w:right w:val="single" w:sz="4" w:space="0" w:color="auto"/>
            </w:tcBorders>
          </w:tcPr>
          <w:p w:rsidR="00A80894" w:rsidRPr="00A80894" w:rsidRDefault="00A80894" w:rsidP="004A4BC7">
            <w:pPr>
              <w:jc w:val="center"/>
              <w:rPr>
                <w:b/>
                <w:color w:val="000000"/>
                <w:sz w:val="24"/>
                <w:szCs w:val="24"/>
              </w:rPr>
            </w:pPr>
            <w:r w:rsidRPr="00A80894">
              <w:rPr>
                <w:b/>
                <w:color w:val="000000"/>
                <w:sz w:val="24"/>
                <w:szCs w:val="24"/>
              </w:rPr>
              <w:t xml:space="preserve"> </w:t>
            </w:r>
          </w:p>
        </w:tc>
        <w:tc>
          <w:tcPr>
            <w:tcW w:w="945" w:type="pct"/>
            <w:tcBorders>
              <w:top w:val="single" w:sz="4" w:space="0" w:color="auto"/>
              <w:left w:val="single" w:sz="4" w:space="0" w:color="auto"/>
              <w:bottom w:val="single" w:sz="4" w:space="0" w:color="auto"/>
              <w:right w:val="single" w:sz="4" w:space="0" w:color="auto"/>
            </w:tcBorders>
          </w:tcPr>
          <w:p w:rsidR="00A80894" w:rsidRPr="00A80894" w:rsidRDefault="00FE580C" w:rsidP="004A4BC7">
            <w:pPr>
              <w:jc w:val="center"/>
              <w:rPr>
                <w:b/>
                <w:color w:val="000000"/>
                <w:sz w:val="24"/>
                <w:szCs w:val="24"/>
              </w:rPr>
            </w:pPr>
            <w:r>
              <w:rPr>
                <w:b/>
                <w:color w:val="000000"/>
                <w:sz w:val="24"/>
                <w:szCs w:val="24"/>
              </w:rPr>
              <w:t>1713,9</w:t>
            </w:r>
          </w:p>
        </w:tc>
      </w:tr>
      <w:tr w:rsidR="00A80894" w:rsidRPr="008D253E" w:rsidTr="00733AFB">
        <w:tc>
          <w:tcPr>
            <w:tcW w:w="2871" w:type="pct"/>
            <w:tcBorders>
              <w:top w:val="single" w:sz="4" w:space="0" w:color="auto"/>
              <w:left w:val="single" w:sz="4" w:space="0" w:color="auto"/>
              <w:bottom w:val="single" w:sz="4" w:space="0" w:color="auto"/>
              <w:right w:val="nil"/>
            </w:tcBorders>
          </w:tcPr>
          <w:p w:rsidR="00A80894" w:rsidRPr="0001761D" w:rsidRDefault="00A80894" w:rsidP="004A4BC7">
            <w:pPr>
              <w:rPr>
                <w:b/>
                <w:color w:val="000000"/>
                <w:sz w:val="24"/>
                <w:szCs w:val="24"/>
              </w:rPr>
            </w:pPr>
            <w:r w:rsidRPr="0001761D">
              <w:rPr>
                <w:b/>
                <w:color w:val="000000"/>
                <w:sz w:val="24"/>
                <w:szCs w:val="24"/>
              </w:rPr>
              <w:t xml:space="preserve"> Общегосударственные вопросы</w:t>
            </w:r>
          </w:p>
        </w:tc>
        <w:tc>
          <w:tcPr>
            <w:tcW w:w="592" w:type="pct"/>
            <w:tcBorders>
              <w:top w:val="single" w:sz="4" w:space="0" w:color="auto"/>
              <w:left w:val="single" w:sz="4" w:space="0" w:color="auto"/>
              <w:bottom w:val="single" w:sz="4" w:space="0" w:color="auto"/>
              <w:right w:val="single" w:sz="4" w:space="0" w:color="auto"/>
            </w:tcBorders>
          </w:tcPr>
          <w:p w:rsidR="00A80894" w:rsidRPr="0001761D" w:rsidRDefault="00A80894" w:rsidP="004A4BC7">
            <w:pPr>
              <w:jc w:val="center"/>
              <w:rPr>
                <w:b/>
                <w:color w:val="000000"/>
                <w:sz w:val="24"/>
                <w:szCs w:val="24"/>
              </w:rPr>
            </w:pPr>
            <w:r w:rsidRPr="0001761D">
              <w:rPr>
                <w:b/>
                <w:color w:val="000000"/>
                <w:sz w:val="24"/>
                <w:szCs w:val="24"/>
              </w:rPr>
              <w:t xml:space="preserve"> 01</w:t>
            </w:r>
          </w:p>
        </w:tc>
        <w:tc>
          <w:tcPr>
            <w:tcW w:w="592" w:type="pct"/>
            <w:tcBorders>
              <w:top w:val="single" w:sz="4" w:space="0" w:color="auto"/>
              <w:left w:val="single" w:sz="4" w:space="0" w:color="auto"/>
              <w:bottom w:val="single" w:sz="4" w:space="0" w:color="auto"/>
              <w:right w:val="single" w:sz="4" w:space="0" w:color="auto"/>
            </w:tcBorders>
          </w:tcPr>
          <w:p w:rsidR="00A80894" w:rsidRPr="0001761D" w:rsidRDefault="00A80894" w:rsidP="004A4BC7">
            <w:pPr>
              <w:jc w:val="center"/>
              <w:rPr>
                <w:b/>
                <w:color w:val="000000"/>
                <w:sz w:val="24"/>
                <w:szCs w:val="24"/>
              </w:rPr>
            </w:pPr>
            <w:r w:rsidRPr="0001761D">
              <w:rPr>
                <w:b/>
                <w:color w:val="000000"/>
                <w:sz w:val="24"/>
                <w:szCs w:val="24"/>
              </w:rPr>
              <w:t xml:space="preserve"> </w:t>
            </w:r>
          </w:p>
        </w:tc>
        <w:tc>
          <w:tcPr>
            <w:tcW w:w="945" w:type="pct"/>
            <w:tcBorders>
              <w:top w:val="single" w:sz="4" w:space="0" w:color="auto"/>
              <w:left w:val="single" w:sz="4" w:space="0" w:color="auto"/>
              <w:bottom w:val="single" w:sz="4" w:space="0" w:color="auto"/>
              <w:right w:val="single" w:sz="4" w:space="0" w:color="auto"/>
            </w:tcBorders>
          </w:tcPr>
          <w:p w:rsidR="00A80894" w:rsidRPr="0001761D" w:rsidRDefault="00FE580C" w:rsidP="004A4BC7">
            <w:pPr>
              <w:jc w:val="center"/>
              <w:rPr>
                <w:b/>
                <w:color w:val="000000"/>
                <w:sz w:val="24"/>
                <w:szCs w:val="24"/>
              </w:rPr>
            </w:pPr>
            <w:r>
              <w:rPr>
                <w:b/>
                <w:color w:val="000000"/>
                <w:sz w:val="24"/>
                <w:szCs w:val="24"/>
              </w:rPr>
              <w:t>1514,5</w:t>
            </w:r>
          </w:p>
        </w:tc>
      </w:tr>
      <w:tr w:rsidR="00A80894" w:rsidRPr="008D253E" w:rsidTr="00733AFB">
        <w:tc>
          <w:tcPr>
            <w:tcW w:w="2871" w:type="pct"/>
            <w:tcBorders>
              <w:top w:val="single" w:sz="4" w:space="0" w:color="auto"/>
              <w:left w:val="single" w:sz="4" w:space="0" w:color="auto"/>
              <w:bottom w:val="single" w:sz="4" w:space="0" w:color="auto"/>
              <w:right w:val="nil"/>
            </w:tcBorders>
          </w:tcPr>
          <w:p w:rsidR="00A80894" w:rsidRPr="00A80894" w:rsidRDefault="00A80894" w:rsidP="004A4BC7">
            <w:pPr>
              <w:rPr>
                <w:color w:val="000000"/>
                <w:sz w:val="24"/>
                <w:szCs w:val="24"/>
              </w:rPr>
            </w:pPr>
            <w:r w:rsidRPr="00A80894">
              <w:rPr>
                <w:color w:val="000000"/>
                <w:sz w:val="24"/>
                <w:szCs w:val="24"/>
              </w:rPr>
              <w:t xml:space="preserve"> Функционирование высшего должностного лица субъекта Российской Федерации и муниципального образования</w:t>
            </w:r>
          </w:p>
        </w:tc>
        <w:tc>
          <w:tcPr>
            <w:tcW w:w="592" w:type="pct"/>
            <w:tcBorders>
              <w:top w:val="single" w:sz="4" w:space="0" w:color="auto"/>
              <w:left w:val="single" w:sz="4" w:space="0" w:color="auto"/>
              <w:bottom w:val="single" w:sz="4" w:space="0" w:color="auto"/>
              <w:right w:val="single" w:sz="4" w:space="0" w:color="auto"/>
            </w:tcBorders>
          </w:tcPr>
          <w:p w:rsidR="00A80894" w:rsidRPr="00A80894" w:rsidRDefault="00A80894" w:rsidP="004A4BC7">
            <w:pPr>
              <w:jc w:val="center"/>
              <w:rPr>
                <w:color w:val="000000"/>
                <w:sz w:val="24"/>
                <w:szCs w:val="24"/>
              </w:rPr>
            </w:pPr>
            <w:r w:rsidRPr="00A80894">
              <w:rPr>
                <w:color w:val="000000"/>
                <w:sz w:val="24"/>
                <w:szCs w:val="24"/>
              </w:rPr>
              <w:t xml:space="preserve"> 01</w:t>
            </w:r>
          </w:p>
        </w:tc>
        <w:tc>
          <w:tcPr>
            <w:tcW w:w="592" w:type="pct"/>
            <w:tcBorders>
              <w:top w:val="single" w:sz="4" w:space="0" w:color="auto"/>
              <w:left w:val="single" w:sz="4" w:space="0" w:color="auto"/>
              <w:bottom w:val="single" w:sz="4" w:space="0" w:color="auto"/>
              <w:right w:val="single" w:sz="4" w:space="0" w:color="auto"/>
            </w:tcBorders>
          </w:tcPr>
          <w:p w:rsidR="00A80894" w:rsidRPr="00A80894" w:rsidRDefault="00A80894" w:rsidP="004A4BC7">
            <w:pPr>
              <w:jc w:val="center"/>
              <w:rPr>
                <w:color w:val="000000"/>
                <w:sz w:val="24"/>
                <w:szCs w:val="24"/>
              </w:rPr>
            </w:pPr>
            <w:r w:rsidRPr="00A80894">
              <w:rPr>
                <w:color w:val="000000"/>
                <w:sz w:val="24"/>
                <w:szCs w:val="24"/>
              </w:rPr>
              <w:t xml:space="preserve"> 02</w:t>
            </w:r>
          </w:p>
        </w:tc>
        <w:tc>
          <w:tcPr>
            <w:tcW w:w="945" w:type="pct"/>
            <w:tcBorders>
              <w:top w:val="single" w:sz="4" w:space="0" w:color="auto"/>
              <w:left w:val="single" w:sz="4" w:space="0" w:color="auto"/>
              <w:bottom w:val="single" w:sz="4" w:space="0" w:color="auto"/>
              <w:right w:val="single" w:sz="4" w:space="0" w:color="auto"/>
            </w:tcBorders>
          </w:tcPr>
          <w:p w:rsidR="00A80894" w:rsidRPr="00A80894" w:rsidRDefault="00627E51" w:rsidP="004A4BC7">
            <w:pPr>
              <w:jc w:val="center"/>
              <w:rPr>
                <w:color w:val="000000"/>
                <w:sz w:val="24"/>
                <w:szCs w:val="24"/>
              </w:rPr>
            </w:pPr>
            <w:r>
              <w:rPr>
                <w:color w:val="000000"/>
                <w:sz w:val="24"/>
                <w:szCs w:val="24"/>
              </w:rPr>
              <w:t>353,1</w:t>
            </w:r>
          </w:p>
        </w:tc>
      </w:tr>
      <w:tr w:rsidR="00A80894" w:rsidRPr="008D253E" w:rsidTr="00733AFB">
        <w:tc>
          <w:tcPr>
            <w:tcW w:w="2871" w:type="pct"/>
            <w:tcBorders>
              <w:top w:val="single" w:sz="4" w:space="0" w:color="auto"/>
              <w:left w:val="single" w:sz="4" w:space="0" w:color="auto"/>
              <w:bottom w:val="single" w:sz="4" w:space="0" w:color="auto"/>
              <w:right w:val="nil"/>
            </w:tcBorders>
          </w:tcPr>
          <w:p w:rsidR="00A80894" w:rsidRPr="00A80894" w:rsidRDefault="00A80894" w:rsidP="004A4BC7">
            <w:pPr>
              <w:rPr>
                <w:color w:val="000000"/>
                <w:sz w:val="24"/>
                <w:szCs w:val="24"/>
              </w:rPr>
            </w:pPr>
            <w:r w:rsidRPr="00A80894">
              <w:rPr>
                <w:color w:val="000000"/>
                <w:sz w:val="24"/>
                <w:szCs w:val="24"/>
              </w:rPr>
              <w:t xml:space="preserve"> Функционирование законодательных (представительных) органов государственной власти и местного самоуправления</w:t>
            </w:r>
          </w:p>
        </w:tc>
        <w:tc>
          <w:tcPr>
            <w:tcW w:w="592" w:type="pct"/>
            <w:tcBorders>
              <w:top w:val="single" w:sz="4" w:space="0" w:color="auto"/>
              <w:left w:val="single" w:sz="4" w:space="0" w:color="auto"/>
              <w:bottom w:val="single" w:sz="4" w:space="0" w:color="auto"/>
              <w:right w:val="single" w:sz="4" w:space="0" w:color="auto"/>
            </w:tcBorders>
          </w:tcPr>
          <w:p w:rsidR="00A80894" w:rsidRPr="00A80894" w:rsidRDefault="00A80894" w:rsidP="004A4BC7">
            <w:pPr>
              <w:jc w:val="center"/>
              <w:rPr>
                <w:color w:val="000000"/>
                <w:sz w:val="24"/>
                <w:szCs w:val="24"/>
              </w:rPr>
            </w:pPr>
            <w:r w:rsidRPr="00A80894">
              <w:rPr>
                <w:color w:val="000000"/>
                <w:sz w:val="24"/>
                <w:szCs w:val="24"/>
              </w:rPr>
              <w:t xml:space="preserve"> 01</w:t>
            </w:r>
          </w:p>
        </w:tc>
        <w:tc>
          <w:tcPr>
            <w:tcW w:w="592" w:type="pct"/>
            <w:tcBorders>
              <w:top w:val="single" w:sz="4" w:space="0" w:color="auto"/>
              <w:left w:val="single" w:sz="4" w:space="0" w:color="auto"/>
              <w:bottom w:val="single" w:sz="4" w:space="0" w:color="auto"/>
              <w:right w:val="single" w:sz="4" w:space="0" w:color="auto"/>
            </w:tcBorders>
          </w:tcPr>
          <w:p w:rsidR="00A80894" w:rsidRPr="00A80894" w:rsidRDefault="00A80894" w:rsidP="004A4BC7">
            <w:pPr>
              <w:jc w:val="center"/>
              <w:rPr>
                <w:color w:val="000000"/>
                <w:sz w:val="24"/>
                <w:szCs w:val="24"/>
              </w:rPr>
            </w:pPr>
            <w:r w:rsidRPr="00A80894">
              <w:rPr>
                <w:color w:val="000000"/>
                <w:sz w:val="24"/>
                <w:szCs w:val="24"/>
              </w:rPr>
              <w:t xml:space="preserve"> 03</w:t>
            </w:r>
          </w:p>
        </w:tc>
        <w:tc>
          <w:tcPr>
            <w:tcW w:w="945" w:type="pct"/>
            <w:tcBorders>
              <w:top w:val="single" w:sz="4" w:space="0" w:color="auto"/>
              <w:left w:val="single" w:sz="4" w:space="0" w:color="auto"/>
              <w:bottom w:val="single" w:sz="4" w:space="0" w:color="auto"/>
              <w:right w:val="single" w:sz="4" w:space="0" w:color="auto"/>
            </w:tcBorders>
          </w:tcPr>
          <w:p w:rsidR="00A80894" w:rsidRPr="00A80894" w:rsidRDefault="00A80894" w:rsidP="00627E51">
            <w:pPr>
              <w:jc w:val="center"/>
              <w:rPr>
                <w:color w:val="000000"/>
                <w:sz w:val="24"/>
                <w:szCs w:val="24"/>
              </w:rPr>
            </w:pPr>
            <w:r w:rsidRPr="00A80894">
              <w:rPr>
                <w:color w:val="000000"/>
                <w:sz w:val="24"/>
                <w:szCs w:val="24"/>
              </w:rPr>
              <w:t>1,</w:t>
            </w:r>
            <w:r w:rsidR="00627E51">
              <w:rPr>
                <w:color w:val="000000"/>
                <w:sz w:val="24"/>
                <w:szCs w:val="24"/>
              </w:rPr>
              <w:t>0</w:t>
            </w:r>
          </w:p>
        </w:tc>
      </w:tr>
      <w:tr w:rsidR="00A80894" w:rsidRPr="008D253E" w:rsidTr="00733AFB">
        <w:tc>
          <w:tcPr>
            <w:tcW w:w="2871" w:type="pct"/>
            <w:tcBorders>
              <w:top w:val="single" w:sz="4" w:space="0" w:color="auto"/>
              <w:left w:val="single" w:sz="4" w:space="0" w:color="auto"/>
              <w:bottom w:val="single" w:sz="4" w:space="0" w:color="auto"/>
              <w:right w:val="nil"/>
            </w:tcBorders>
          </w:tcPr>
          <w:p w:rsidR="00A80894" w:rsidRPr="00A80894" w:rsidRDefault="00A80894" w:rsidP="004A4BC7">
            <w:pPr>
              <w:rPr>
                <w:color w:val="000000"/>
                <w:sz w:val="24"/>
                <w:szCs w:val="24"/>
              </w:rPr>
            </w:pPr>
            <w:r w:rsidRPr="00A80894">
              <w:rPr>
                <w:color w:val="000000"/>
                <w:sz w:val="24"/>
                <w:szCs w:val="24"/>
              </w:rPr>
              <w:t xml:space="preserve"> Функционирование Правительства РФ, высших органов исполнительной власти субъектов РФ, местных администраций</w:t>
            </w:r>
          </w:p>
        </w:tc>
        <w:tc>
          <w:tcPr>
            <w:tcW w:w="592" w:type="pct"/>
            <w:tcBorders>
              <w:top w:val="single" w:sz="4" w:space="0" w:color="auto"/>
              <w:left w:val="single" w:sz="4" w:space="0" w:color="auto"/>
              <w:bottom w:val="single" w:sz="4" w:space="0" w:color="auto"/>
              <w:right w:val="single" w:sz="4" w:space="0" w:color="auto"/>
            </w:tcBorders>
          </w:tcPr>
          <w:p w:rsidR="00A80894" w:rsidRPr="00A80894" w:rsidRDefault="00A80894" w:rsidP="004A4BC7">
            <w:pPr>
              <w:jc w:val="center"/>
              <w:rPr>
                <w:color w:val="000000"/>
                <w:sz w:val="24"/>
                <w:szCs w:val="24"/>
              </w:rPr>
            </w:pPr>
            <w:r w:rsidRPr="00A80894">
              <w:rPr>
                <w:color w:val="000000"/>
                <w:sz w:val="24"/>
                <w:szCs w:val="24"/>
              </w:rPr>
              <w:t xml:space="preserve"> 01</w:t>
            </w:r>
          </w:p>
        </w:tc>
        <w:tc>
          <w:tcPr>
            <w:tcW w:w="592" w:type="pct"/>
            <w:tcBorders>
              <w:top w:val="single" w:sz="4" w:space="0" w:color="auto"/>
              <w:left w:val="single" w:sz="4" w:space="0" w:color="auto"/>
              <w:bottom w:val="single" w:sz="4" w:space="0" w:color="auto"/>
              <w:right w:val="single" w:sz="4" w:space="0" w:color="auto"/>
            </w:tcBorders>
          </w:tcPr>
          <w:p w:rsidR="00A80894" w:rsidRPr="00A80894" w:rsidRDefault="00A80894" w:rsidP="004A4BC7">
            <w:pPr>
              <w:jc w:val="center"/>
              <w:rPr>
                <w:color w:val="000000"/>
                <w:sz w:val="24"/>
                <w:szCs w:val="24"/>
              </w:rPr>
            </w:pPr>
            <w:r w:rsidRPr="00A80894">
              <w:rPr>
                <w:color w:val="000000"/>
                <w:sz w:val="24"/>
                <w:szCs w:val="24"/>
              </w:rPr>
              <w:t xml:space="preserve"> 04</w:t>
            </w:r>
          </w:p>
        </w:tc>
        <w:tc>
          <w:tcPr>
            <w:tcW w:w="945" w:type="pct"/>
            <w:tcBorders>
              <w:top w:val="single" w:sz="4" w:space="0" w:color="auto"/>
              <w:left w:val="single" w:sz="4" w:space="0" w:color="auto"/>
              <w:bottom w:val="single" w:sz="4" w:space="0" w:color="auto"/>
              <w:right w:val="single" w:sz="4" w:space="0" w:color="auto"/>
            </w:tcBorders>
          </w:tcPr>
          <w:p w:rsidR="00A80894" w:rsidRPr="00A80894" w:rsidRDefault="000222A2" w:rsidP="004A4BC7">
            <w:pPr>
              <w:jc w:val="center"/>
              <w:rPr>
                <w:color w:val="000000"/>
                <w:sz w:val="24"/>
                <w:szCs w:val="24"/>
              </w:rPr>
            </w:pPr>
            <w:r>
              <w:rPr>
                <w:color w:val="000000"/>
                <w:sz w:val="24"/>
                <w:szCs w:val="24"/>
              </w:rPr>
              <w:t>482,9</w:t>
            </w:r>
          </w:p>
        </w:tc>
      </w:tr>
      <w:tr w:rsidR="00A80894" w:rsidRPr="008D253E" w:rsidTr="00733AFB">
        <w:tc>
          <w:tcPr>
            <w:tcW w:w="2871" w:type="pct"/>
            <w:tcBorders>
              <w:top w:val="single" w:sz="4" w:space="0" w:color="auto"/>
              <w:left w:val="single" w:sz="4" w:space="0" w:color="auto"/>
              <w:bottom w:val="single" w:sz="4" w:space="0" w:color="auto"/>
              <w:right w:val="nil"/>
            </w:tcBorders>
          </w:tcPr>
          <w:p w:rsidR="00A80894" w:rsidRPr="00A80894" w:rsidRDefault="00A80894" w:rsidP="004A4BC7">
            <w:pPr>
              <w:rPr>
                <w:color w:val="000000"/>
                <w:sz w:val="24"/>
                <w:szCs w:val="24"/>
              </w:rPr>
            </w:pPr>
            <w:r w:rsidRPr="00A80894">
              <w:rPr>
                <w:color w:val="000000"/>
                <w:sz w:val="24"/>
                <w:szCs w:val="24"/>
              </w:rPr>
              <w:t xml:space="preserve"> Другие общегосударственные вопросы</w:t>
            </w:r>
          </w:p>
        </w:tc>
        <w:tc>
          <w:tcPr>
            <w:tcW w:w="592" w:type="pct"/>
            <w:tcBorders>
              <w:top w:val="single" w:sz="4" w:space="0" w:color="auto"/>
              <w:left w:val="single" w:sz="4" w:space="0" w:color="auto"/>
              <w:bottom w:val="single" w:sz="4" w:space="0" w:color="auto"/>
              <w:right w:val="single" w:sz="4" w:space="0" w:color="auto"/>
            </w:tcBorders>
          </w:tcPr>
          <w:p w:rsidR="00A80894" w:rsidRPr="00A80894" w:rsidRDefault="00A80894" w:rsidP="004A4BC7">
            <w:pPr>
              <w:jc w:val="center"/>
              <w:rPr>
                <w:color w:val="000000"/>
                <w:sz w:val="24"/>
                <w:szCs w:val="24"/>
              </w:rPr>
            </w:pPr>
            <w:r w:rsidRPr="00A80894">
              <w:rPr>
                <w:color w:val="000000"/>
                <w:sz w:val="24"/>
                <w:szCs w:val="24"/>
              </w:rPr>
              <w:t xml:space="preserve"> 01</w:t>
            </w:r>
          </w:p>
        </w:tc>
        <w:tc>
          <w:tcPr>
            <w:tcW w:w="592" w:type="pct"/>
            <w:tcBorders>
              <w:top w:val="single" w:sz="4" w:space="0" w:color="auto"/>
              <w:left w:val="single" w:sz="4" w:space="0" w:color="auto"/>
              <w:bottom w:val="single" w:sz="4" w:space="0" w:color="auto"/>
              <w:right w:val="single" w:sz="4" w:space="0" w:color="auto"/>
            </w:tcBorders>
          </w:tcPr>
          <w:p w:rsidR="00A80894" w:rsidRPr="00A80894" w:rsidRDefault="00A80894" w:rsidP="004A4BC7">
            <w:pPr>
              <w:jc w:val="center"/>
              <w:rPr>
                <w:color w:val="000000"/>
                <w:sz w:val="24"/>
                <w:szCs w:val="24"/>
              </w:rPr>
            </w:pPr>
            <w:r w:rsidRPr="00A80894">
              <w:rPr>
                <w:color w:val="000000"/>
                <w:sz w:val="24"/>
                <w:szCs w:val="24"/>
              </w:rPr>
              <w:t xml:space="preserve"> 13</w:t>
            </w:r>
          </w:p>
        </w:tc>
        <w:tc>
          <w:tcPr>
            <w:tcW w:w="945" w:type="pct"/>
            <w:tcBorders>
              <w:top w:val="single" w:sz="4" w:space="0" w:color="auto"/>
              <w:left w:val="single" w:sz="4" w:space="0" w:color="auto"/>
              <w:bottom w:val="single" w:sz="4" w:space="0" w:color="auto"/>
              <w:right w:val="single" w:sz="4" w:space="0" w:color="auto"/>
            </w:tcBorders>
          </w:tcPr>
          <w:p w:rsidR="00A80894" w:rsidRPr="00A80894" w:rsidRDefault="00FE580C" w:rsidP="004A4BC7">
            <w:pPr>
              <w:jc w:val="center"/>
              <w:rPr>
                <w:color w:val="000000"/>
                <w:sz w:val="24"/>
                <w:szCs w:val="24"/>
              </w:rPr>
            </w:pPr>
            <w:r>
              <w:rPr>
                <w:color w:val="000000"/>
                <w:sz w:val="24"/>
                <w:szCs w:val="24"/>
              </w:rPr>
              <w:t>677,5</w:t>
            </w:r>
          </w:p>
        </w:tc>
      </w:tr>
      <w:tr w:rsidR="00A80894" w:rsidRPr="008D253E" w:rsidTr="00733AFB">
        <w:tc>
          <w:tcPr>
            <w:tcW w:w="2871" w:type="pct"/>
            <w:tcBorders>
              <w:top w:val="single" w:sz="4" w:space="0" w:color="auto"/>
              <w:left w:val="single" w:sz="4" w:space="0" w:color="auto"/>
              <w:bottom w:val="single" w:sz="4" w:space="0" w:color="auto"/>
              <w:right w:val="nil"/>
            </w:tcBorders>
          </w:tcPr>
          <w:p w:rsidR="00A80894" w:rsidRPr="0001761D" w:rsidRDefault="00A80894" w:rsidP="004A4BC7">
            <w:pPr>
              <w:rPr>
                <w:b/>
                <w:color w:val="000000"/>
                <w:sz w:val="24"/>
                <w:szCs w:val="24"/>
              </w:rPr>
            </w:pPr>
            <w:r w:rsidRPr="0001761D">
              <w:rPr>
                <w:b/>
                <w:color w:val="000000"/>
                <w:sz w:val="24"/>
                <w:szCs w:val="24"/>
              </w:rPr>
              <w:t xml:space="preserve"> Национальная безопасность и правоохранительная деятельность</w:t>
            </w:r>
          </w:p>
        </w:tc>
        <w:tc>
          <w:tcPr>
            <w:tcW w:w="592" w:type="pct"/>
            <w:tcBorders>
              <w:top w:val="single" w:sz="4" w:space="0" w:color="auto"/>
              <w:left w:val="single" w:sz="4" w:space="0" w:color="auto"/>
              <w:bottom w:val="single" w:sz="4" w:space="0" w:color="auto"/>
              <w:right w:val="single" w:sz="4" w:space="0" w:color="auto"/>
            </w:tcBorders>
          </w:tcPr>
          <w:p w:rsidR="00A80894" w:rsidRPr="0001761D" w:rsidRDefault="00A80894" w:rsidP="004A4BC7">
            <w:pPr>
              <w:jc w:val="center"/>
              <w:rPr>
                <w:b/>
                <w:color w:val="000000"/>
                <w:sz w:val="24"/>
                <w:szCs w:val="24"/>
              </w:rPr>
            </w:pPr>
            <w:r w:rsidRPr="0001761D">
              <w:rPr>
                <w:b/>
                <w:color w:val="000000"/>
                <w:sz w:val="24"/>
                <w:szCs w:val="24"/>
              </w:rPr>
              <w:t xml:space="preserve"> 03</w:t>
            </w:r>
          </w:p>
        </w:tc>
        <w:tc>
          <w:tcPr>
            <w:tcW w:w="592" w:type="pct"/>
            <w:tcBorders>
              <w:top w:val="single" w:sz="4" w:space="0" w:color="auto"/>
              <w:left w:val="single" w:sz="4" w:space="0" w:color="auto"/>
              <w:bottom w:val="single" w:sz="4" w:space="0" w:color="auto"/>
              <w:right w:val="single" w:sz="4" w:space="0" w:color="auto"/>
            </w:tcBorders>
          </w:tcPr>
          <w:p w:rsidR="00A80894" w:rsidRPr="0001761D" w:rsidRDefault="00A80894" w:rsidP="004A4BC7">
            <w:pPr>
              <w:jc w:val="center"/>
              <w:rPr>
                <w:b/>
                <w:color w:val="000000"/>
                <w:sz w:val="24"/>
                <w:szCs w:val="24"/>
              </w:rPr>
            </w:pPr>
            <w:r w:rsidRPr="0001761D">
              <w:rPr>
                <w:b/>
                <w:color w:val="000000"/>
                <w:sz w:val="24"/>
                <w:szCs w:val="24"/>
              </w:rPr>
              <w:t xml:space="preserve"> </w:t>
            </w:r>
          </w:p>
        </w:tc>
        <w:tc>
          <w:tcPr>
            <w:tcW w:w="945" w:type="pct"/>
            <w:tcBorders>
              <w:top w:val="single" w:sz="4" w:space="0" w:color="auto"/>
              <w:left w:val="single" w:sz="4" w:space="0" w:color="auto"/>
              <w:bottom w:val="single" w:sz="4" w:space="0" w:color="auto"/>
              <w:right w:val="single" w:sz="4" w:space="0" w:color="auto"/>
            </w:tcBorders>
          </w:tcPr>
          <w:p w:rsidR="00A80894" w:rsidRPr="0001761D" w:rsidRDefault="00A80894" w:rsidP="004A4BC7">
            <w:pPr>
              <w:jc w:val="center"/>
              <w:rPr>
                <w:b/>
                <w:color w:val="000000"/>
                <w:sz w:val="24"/>
                <w:szCs w:val="24"/>
              </w:rPr>
            </w:pPr>
            <w:r w:rsidRPr="0001761D">
              <w:rPr>
                <w:b/>
                <w:color w:val="000000"/>
                <w:sz w:val="24"/>
                <w:szCs w:val="24"/>
              </w:rPr>
              <w:t>5,0</w:t>
            </w:r>
          </w:p>
        </w:tc>
      </w:tr>
      <w:tr w:rsidR="00A80894" w:rsidRPr="008D253E" w:rsidTr="00733AFB">
        <w:tc>
          <w:tcPr>
            <w:tcW w:w="2871" w:type="pct"/>
            <w:tcBorders>
              <w:top w:val="single" w:sz="4" w:space="0" w:color="auto"/>
              <w:left w:val="single" w:sz="4" w:space="0" w:color="auto"/>
              <w:bottom w:val="single" w:sz="4" w:space="0" w:color="auto"/>
              <w:right w:val="nil"/>
            </w:tcBorders>
          </w:tcPr>
          <w:p w:rsidR="00A80894" w:rsidRPr="00A80894" w:rsidRDefault="00A80894" w:rsidP="004A4BC7">
            <w:pPr>
              <w:rPr>
                <w:color w:val="000000"/>
                <w:sz w:val="24"/>
                <w:szCs w:val="24"/>
              </w:rPr>
            </w:pPr>
            <w:r w:rsidRPr="00A80894">
              <w:rPr>
                <w:color w:val="000000"/>
                <w:sz w:val="24"/>
                <w:szCs w:val="24"/>
              </w:rPr>
              <w:t xml:space="preserve"> </w:t>
            </w:r>
            <w:r w:rsidR="0044724B" w:rsidRPr="00327461">
              <w:rPr>
                <w:color w:val="000000"/>
                <w:sz w:val="24"/>
                <w:szCs w:val="24"/>
              </w:rPr>
              <w:t xml:space="preserve">Защита населения и территории от чрезвычайных ситуаций природного и техногенного характера, </w:t>
            </w:r>
            <w:r w:rsidR="0044724B">
              <w:rPr>
                <w:color w:val="000000"/>
                <w:sz w:val="24"/>
                <w:szCs w:val="24"/>
              </w:rPr>
              <w:t>пожарная безопасность</w:t>
            </w:r>
          </w:p>
        </w:tc>
        <w:tc>
          <w:tcPr>
            <w:tcW w:w="592" w:type="pct"/>
            <w:tcBorders>
              <w:top w:val="single" w:sz="4" w:space="0" w:color="auto"/>
              <w:left w:val="single" w:sz="4" w:space="0" w:color="auto"/>
              <w:bottom w:val="single" w:sz="4" w:space="0" w:color="auto"/>
              <w:right w:val="single" w:sz="4" w:space="0" w:color="auto"/>
            </w:tcBorders>
          </w:tcPr>
          <w:p w:rsidR="00A80894" w:rsidRPr="00A80894" w:rsidRDefault="00A80894" w:rsidP="004A4BC7">
            <w:pPr>
              <w:jc w:val="center"/>
              <w:rPr>
                <w:color w:val="000000"/>
                <w:sz w:val="24"/>
                <w:szCs w:val="24"/>
              </w:rPr>
            </w:pPr>
            <w:r w:rsidRPr="00A80894">
              <w:rPr>
                <w:color w:val="000000"/>
                <w:sz w:val="24"/>
                <w:szCs w:val="24"/>
              </w:rPr>
              <w:t xml:space="preserve"> 03</w:t>
            </w:r>
          </w:p>
        </w:tc>
        <w:tc>
          <w:tcPr>
            <w:tcW w:w="592" w:type="pct"/>
            <w:tcBorders>
              <w:top w:val="single" w:sz="4" w:space="0" w:color="auto"/>
              <w:left w:val="single" w:sz="4" w:space="0" w:color="auto"/>
              <w:bottom w:val="single" w:sz="4" w:space="0" w:color="auto"/>
              <w:right w:val="single" w:sz="4" w:space="0" w:color="auto"/>
            </w:tcBorders>
          </w:tcPr>
          <w:p w:rsidR="00A80894" w:rsidRPr="00A80894" w:rsidRDefault="0044724B" w:rsidP="004A4BC7">
            <w:pPr>
              <w:jc w:val="center"/>
              <w:rPr>
                <w:color w:val="000000"/>
                <w:sz w:val="24"/>
                <w:szCs w:val="24"/>
              </w:rPr>
            </w:pPr>
            <w:r>
              <w:rPr>
                <w:color w:val="000000"/>
                <w:sz w:val="24"/>
                <w:szCs w:val="24"/>
              </w:rPr>
              <w:t>10</w:t>
            </w:r>
          </w:p>
        </w:tc>
        <w:tc>
          <w:tcPr>
            <w:tcW w:w="945" w:type="pct"/>
            <w:tcBorders>
              <w:top w:val="single" w:sz="4" w:space="0" w:color="auto"/>
              <w:left w:val="single" w:sz="4" w:space="0" w:color="auto"/>
              <w:bottom w:val="single" w:sz="4" w:space="0" w:color="auto"/>
              <w:right w:val="single" w:sz="4" w:space="0" w:color="auto"/>
            </w:tcBorders>
          </w:tcPr>
          <w:p w:rsidR="00A80894" w:rsidRPr="00A80894" w:rsidRDefault="0076395F" w:rsidP="004A4BC7">
            <w:pPr>
              <w:jc w:val="center"/>
              <w:rPr>
                <w:color w:val="000000"/>
                <w:sz w:val="24"/>
                <w:szCs w:val="24"/>
              </w:rPr>
            </w:pPr>
            <w:r>
              <w:rPr>
                <w:color w:val="000000"/>
                <w:sz w:val="24"/>
                <w:szCs w:val="24"/>
              </w:rPr>
              <w:t>5</w:t>
            </w:r>
            <w:r w:rsidR="00A80894" w:rsidRPr="00A80894">
              <w:rPr>
                <w:color w:val="000000"/>
                <w:sz w:val="24"/>
                <w:szCs w:val="24"/>
              </w:rPr>
              <w:t>,0</w:t>
            </w:r>
          </w:p>
        </w:tc>
      </w:tr>
      <w:tr w:rsidR="00A80894" w:rsidRPr="008D253E" w:rsidTr="00733AFB">
        <w:tc>
          <w:tcPr>
            <w:tcW w:w="2871" w:type="pct"/>
            <w:tcBorders>
              <w:top w:val="single" w:sz="4" w:space="0" w:color="auto"/>
              <w:left w:val="single" w:sz="4" w:space="0" w:color="auto"/>
              <w:bottom w:val="single" w:sz="4" w:space="0" w:color="auto"/>
              <w:right w:val="nil"/>
            </w:tcBorders>
          </w:tcPr>
          <w:p w:rsidR="00A80894" w:rsidRPr="0001761D" w:rsidRDefault="00A80894" w:rsidP="004A4BC7">
            <w:pPr>
              <w:rPr>
                <w:b/>
                <w:color w:val="000000"/>
                <w:sz w:val="24"/>
                <w:szCs w:val="24"/>
              </w:rPr>
            </w:pPr>
            <w:r w:rsidRPr="0001761D">
              <w:rPr>
                <w:b/>
                <w:color w:val="000000"/>
                <w:sz w:val="24"/>
                <w:szCs w:val="24"/>
              </w:rPr>
              <w:t xml:space="preserve"> Национальная экономика</w:t>
            </w:r>
          </w:p>
        </w:tc>
        <w:tc>
          <w:tcPr>
            <w:tcW w:w="592" w:type="pct"/>
            <w:tcBorders>
              <w:top w:val="single" w:sz="4" w:space="0" w:color="auto"/>
              <w:left w:val="single" w:sz="4" w:space="0" w:color="auto"/>
              <w:bottom w:val="single" w:sz="4" w:space="0" w:color="auto"/>
              <w:right w:val="single" w:sz="4" w:space="0" w:color="auto"/>
            </w:tcBorders>
          </w:tcPr>
          <w:p w:rsidR="00A80894" w:rsidRPr="0001761D" w:rsidRDefault="00A80894" w:rsidP="004A4BC7">
            <w:pPr>
              <w:jc w:val="center"/>
              <w:rPr>
                <w:b/>
                <w:color w:val="000000"/>
                <w:sz w:val="24"/>
                <w:szCs w:val="24"/>
              </w:rPr>
            </w:pPr>
            <w:r w:rsidRPr="0001761D">
              <w:rPr>
                <w:b/>
                <w:color w:val="000000"/>
                <w:sz w:val="24"/>
                <w:szCs w:val="24"/>
              </w:rPr>
              <w:t xml:space="preserve"> 04</w:t>
            </w:r>
          </w:p>
        </w:tc>
        <w:tc>
          <w:tcPr>
            <w:tcW w:w="592" w:type="pct"/>
            <w:tcBorders>
              <w:top w:val="single" w:sz="4" w:space="0" w:color="auto"/>
              <w:left w:val="single" w:sz="4" w:space="0" w:color="auto"/>
              <w:bottom w:val="single" w:sz="4" w:space="0" w:color="auto"/>
              <w:right w:val="single" w:sz="4" w:space="0" w:color="auto"/>
            </w:tcBorders>
          </w:tcPr>
          <w:p w:rsidR="00A80894" w:rsidRPr="0001761D" w:rsidRDefault="00A80894" w:rsidP="004A4BC7">
            <w:pPr>
              <w:jc w:val="center"/>
              <w:rPr>
                <w:b/>
                <w:color w:val="000000"/>
                <w:sz w:val="24"/>
                <w:szCs w:val="24"/>
              </w:rPr>
            </w:pPr>
            <w:r w:rsidRPr="0001761D">
              <w:rPr>
                <w:b/>
                <w:color w:val="000000"/>
                <w:sz w:val="24"/>
                <w:szCs w:val="24"/>
              </w:rPr>
              <w:t xml:space="preserve"> </w:t>
            </w:r>
          </w:p>
        </w:tc>
        <w:tc>
          <w:tcPr>
            <w:tcW w:w="945" w:type="pct"/>
            <w:tcBorders>
              <w:top w:val="single" w:sz="4" w:space="0" w:color="auto"/>
              <w:left w:val="single" w:sz="4" w:space="0" w:color="auto"/>
              <w:bottom w:val="single" w:sz="4" w:space="0" w:color="auto"/>
              <w:right w:val="single" w:sz="4" w:space="0" w:color="auto"/>
            </w:tcBorders>
          </w:tcPr>
          <w:p w:rsidR="00A80894" w:rsidRPr="0001761D" w:rsidRDefault="0076395F" w:rsidP="004A4BC7">
            <w:pPr>
              <w:jc w:val="center"/>
              <w:rPr>
                <w:b/>
                <w:color w:val="000000"/>
                <w:sz w:val="24"/>
                <w:szCs w:val="24"/>
              </w:rPr>
            </w:pPr>
            <w:r>
              <w:rPr>
                <w:b/>
                <w:color w:val="000000"/>
                <w:sz w:val="24"/>
                <w:szCs w:val="24"/>
              </w:rPr>
              <w:t>122,5</w:t>
            </w:r>
          </w:p>
        </w:tc>
      </w:tr>
      <w:tr w:rsidR="00A80894" w:rsidRPr="008D253E" w:rsidTr="00733AFB">
        <w:tc>
          <w:tcPr>
            <w:tcW w:w="2871" w:type="pct"/>
            <w:tcBorders>
              <w:top w:val="single" w:sz="4" w:space="0" w:color="auto"/>
              <w:left w:val="single" w:sz="4" w:space="0" w:color="auto"/>
              <w:bottom w:val="single" w:sz="4" w:space="0" w:color="auto"/>
              <w:right w:val="nil"/>
            </w:tcBorders>
          </w:tcPr>
          <w:p w:rsidR="00A80894" w:rsidRPr="00A80894" w:rsidRDefault="00A80894" w:rsidP="004A4BC7">
            <w:pPr>
              <w:rPr>
                <w:color w:val="000000"/>
                <w:sz w:val="24"/>
                <w:szCs w:val="24"/>
              </w:rPr>
            </w:pPr>
            <w:r w:rsidRPr="00A80894">
              <w:rPr>
                <w:color w:val="000000"/>
                <w:sz w:val="24"/>
                <w:szCs w:val="24"/>
              </w:rPr>
              <w:t xml:space="preserve"> Дорожное хозяйство (дорожные фонды)</w:t>
            </w:r>
          </w:p>
        </w:tc>
        <w:tc>
          <w:tcPr>
            <w:tcW w:w="592" w:type="pct"/>
            <w:tcBorders>
              <w:top w:val="single" w:sz="4" w:space="0" w:color="auto"/>
              <w:left w:val="single" w:sz="4" w:space="0" w:color="auto"/>
              <w:bottom w:val="single" w:sz="4" w:space="0" w:color="auto"/>
              <w:right w:val="single" w:sz="4" w:space="0" w:color="auto"/>
            </w:tcBorders>
          </w:tcPr>
          <w:p w:rsidR="00A80894" w:rsidRPr="00A80894" w:rsidRDefault="00A80894" w:rsidP="004A4BC7">
            <w:pPr>
              <w:jc w:val="center"/>
              <w:rPr>
                <w:color w:val="000000"/>
                <w:sz w:val="24"/>
                <w:szCs w:val="24"/>
              </w:rPr>
            </w:pPr>
            <w:r w:rsidRPr="00A80894">
              <w:rPr>
                <w:color w:val="000000"/>
                <w:sz w:val="24"/>
                <w:szCs w:val="24"/>
              </w:rPr>
              <w:t xml:space="preserve"> 04</w:t>
            </w:r>
          </w:p>
        </w:tc>
        <w:tc>
          <w:tcPr>
            <w:tcW w:w="592" w:type="pct"/>
            <w:tcBorders>
              <w:top w:val="single" w:sz="4" w:space="0" w:color="auto"/>
              <w:left w:val="single" w:sz="4" w:space="0" w:color="auto"/>
              <w:bottom w:val="single" w:sz="4" w:space="0" w:color="auto"/>
              <w:right w:val="single" w:sz="4" w:space="0" w:color="auto"/>
            </w:tcBorders>
          </w:tcPr>
          <w:p w:rsidR="00A80894" w:rsidRPr="00A80894" w:rsidRDefault="00A80894" w:rsidP="004A4BC7">
            <w:pPr>
              <w:jc w:val="center"/>
              <w:rPr>
                <w:color w:val="000000"/>
                <w:sz w:val="24"/>
                <w:szCs w:val="24"/>
              </w:rPr>
            </w:pPr>
            <w:r w:rsidRPr="00A80894">
              <w:rPr>
                <w:color w:val="000000"/>
                <w:sz w:val="24"/>
                <w:szCs w:val="24"/>
              </w:rPr>
              <w:t xml:space="preserve"> 09</w:t>
            </w:r>
          </w:p>
        </w:tc>
        <w:tc>
          <w:tcPr>
            <w:tcW w:w="945" w:type="pct"/>
            <w:tcBorders>
              <w:top w:val="single" w:sz="4" w:space="0" w:color="auto"/>
              <w:left w:val="single" w:sz="4" w:space="0" w:color="auto"/>
              <w:bottom w:val="single" w:sz="4" w:space="0" w:color="auto"/>
              <w:right w:val="single" w:sz="4" w:space="0" w:color="auto"/>
            </w:tcBorders>
          </w:tcPr>
          <w:p w:rsidR="00A80894" w:rsidRPr="00A80894" w:rsidRDefault="0076395F" w:rsidP="004A4BC7">
            <w:pPr>
              <w:jc w:val="center"/>
              <w:rPr>
                <w:color w:val="000000"/>
                <w:sz w:val="24"/>
                <w:szCs w:val="24"/>
              </w:rPr>
            </w:pPr>
            <w:r>
              <w:rPr>
                <w:color w:val="000000"/>
                <w:sz w:val="24"/>
                <w:szCs w:val="24"/>
              </w:rPr>
              <w:t>122,5</w:t>
            </w:r>
          </w:p>
        </w:tc>
      </w:tr>
      <w:tr w:rsidR="00A80894" w:rsidRPr="008D253E" w:rsidTr="00733AFB">
        <w:tc>
          <w:tcPr>
            <w:tcW w:w="2871" w:type="pct"/>
            <w:tcBorders>
              <w:top w:val="single" w:sz="4" w:space="0" w:color="auto"/>
              <w:left w:val="single" w:sz="4" w:space="0" w:color="auto"/>
              <w:bottom w:val="single" w:sz="4" w:space="0" w:color="auto"/>
              <w:right w:val="nil"/>
            </w:tcBorders>
          </w:tcPr>
          <w:p w:rsidR="00A80894" w:rsidRPr="0001761D" w:rsidRDefault="00A80894" w:rsidP="004A4BC7">
            <w:pPr>
              <w:rPr>
                <w:b/>
                <w:color w:val="000000"/>
                <w:sz w:val="24"/>
                <w:szCs w:val="24"/>
              </w:rPr>
            </w:pPr>
            <w:r w:rsidRPr="0001761D">
              <w:rPr>
                <w:b/>
                <w:color w:val="000000"/>
                <w:sz w:val="24"/>
                <w:szCs w:val="24"/>
              </w:rPr>
              <w:t xml:space="preserve"> Жилищно-коммунальное хозяйство</w:t>
            </w:r>
          </w:p>
        </w:tc>
        <w:tc>
          <w:tcPr>
            <w:tcW w:w="592" w:type="pct"/>
            <w:tcBorders>
              <w:top w:val="single" w:sz="4" w:space="0" w:color="auto"/>
              <w:left w:val="single" w:sz="4" w:space="0" w:color="auto"/>
              <w:bottom w:val="single" w:sz="4" w:space="0" w:color="auto"/>
              <w:right w:val="single" w:sz="4" w:space="0" w:color="auto"/>
            </w:tcBorders>
          </w:tcPr>
          <w:p w:rsidR="00A80894" w:rsidRPr="0001761D" w:rsidRDefault="00A80894" w:rsidP="004A4BC7">
            <w:pPr>
              <w:jc w:val="center"/>
              <w:rPr>
                <w:b/>
                <w:color w:val="000000"/>
                <w:sz w:val="24"/>
                <w:szCs w:val="24"/>
              </w:rPr>
            </w:pPr>
            <w:r w:rsidRPr="0001761D">
              <w:rPr>
                <w:b/>
                <w:color w:val="000000"/>
                <w:sz w:val="24"/>
                <w:szCs w:val="24"/>
              </w:rPr>
              <w:t xml:space="preserve"> 05</w:t>
            </w:r>
          </w:p>
        </w:tc>
        <w:tc>
          <w:tcPr>
            <w:tcW w:w="592" w:type="pct"/>
            <w:tcBorders>
              <w:top w:val="single" w:sz="4" w:space="0" w:color="auto"/>
              <w:left w:val="single" w:sz="4" w:space="0" w:color="auto"/>
              <w:bottom w:val="single" w:sz="4" w:space="0" w:color="auto"/>
              <w:right w:val="single" w:sz="4" w:space="0" w:color="auto"/>
            </w:tcBorders>
          </w:tcPr>
          <w:p w:rsidR="00A80894" w:rsidRPr="0001761D" w:rsidRDefault="00A80894" w:rsidP="004A4BC7">
            <w:pPr>
              <w:jc w:val="center"/>
              <w:rPr>
                <w:b/>
                <w:color w:val="000000"/>
                <w:sz w:val="24"/>
                <w:szCs w:val="24"/>
              </w:rPr>
            </w:pPr>
            <w:r w:rsidRPr="0001761D">
              <w:rPr>
                <w:b/>
                <w:color w:val="000000"/>
                <w:sz w:val="24"/>
                <w:szCs w:val="24"/>
              </w:rPr>
              <w:t xml:space="preserve"> </w:t>
            </w:r>
          </w:p>
        </w:tc>
        <w:tc>
          <w:tcPr>
            <w:tcW w:w="945" w:type="pct"/>
            <w:tcBorders>
              <w:top w:val="single" w:sz="4" w:space="0" w:color="auto"/>
              <w:left w:val="single" w:sz="4" w:space="0" w:color="auto"/>
              <w:bottom w:val="single" w:sz="4" w:space="0" w:color="auto"/>
              <w:right w:val="single" w:sz="4" w:space="0" w:color="auto"/>
            </w:tcBorders>
          </w:tcPr>
          <w:p w:rsidR="00A80894" w:rsidRPr="0001761D" w:rsidRDefault="00140D9D" w:rsidP="004A4BC7">
            <w:pPr>
              <w:jc w:val="center"/>
              <w:rPr>
                <w:b/>
                <w:color w:val="000000"/>
                <w:sz w:val="24"/>
                <w:szCs w:val="24"/>
              </w:rPr>
            </w:pPr>
            <w:r>
              <w:rPr>
                <w:b/>
                <w:color w:val="000000"/>
                <w:sz w:val="24"/>
                <w:szCs w:val="24"/>
              </w:rPr>
              <w:t>21,0</w:t>
            </w:r>
          </w:p>
        </w:tc>
      </w:tr>
      <w:tr w:rsidR="00A80894" w:rsidRPr="008D253E" w:rsidTr="00733AFB">
        <w:tc>
          <w:tcPr>
            <w:tcW w:w="2871" w:type="pct"/>
            <w:tcBorders>
              <w:top w:val="single" w:sz="4" w:space="0" w:color="auto"/>
              <w:left w:val="single" w:sz="4" w:space="0" w:color="auto"/>
              <w:bottom w:val="single" w:sz="4" w:space="0" w:color="auto"/>
              <w:right w:val="nil"/>
            </w:tcBorders>
          </w:tcPr>
          <w:p w:rsidR="00A80894" w:rsidRPr="00A80894" w:rsidRDefault="00A80894" w:rsidP="004A4BC7">
            <w:pPr>
              <w:rPr>
                <w:color w:val="000000"/>
                <w:sz w:val="24"/>
                <w:szCs w:val="24"/>
              </w:rPr>
            </w:pPr>
            <w:r w:rsidRPr="00A80894">
              <w:rPr>
                <w:color w:val="000000"/>
                <w:sz w:val="24"/>
                <w:szCs w:val="24"/>
              </w:rPr>
              <w:t xml:space="preserve"> Жилищное хозяйство</w:t>
            </w:r>
          </w:p>
        </w:tc>
        <w:tc>
          <w:tcPr>
            <w:tcW w:w="592" w:type="pct"/>
            <w:tcBorders>
              <w:top w:val="single" w:sz="4" w:space="0" w:color="auto"/>
              <w:left w:val="single" w:sz="4" w:space="0" w:color="auto"/>
              <w:bottom w:val="single" w:sz="4" w:space="0" w:color="auto"/>
              <w:right w:val="single" w:sz="4" w:space="0" w:color="auto"/>
            </w:tcBorders>
          </w:tcPr>
          <w:p w:rsidR="00A80894" w:rsidRPr="00A80894" w:rsidRDefault="00A80894" w:rsidP="004A4BC7">
            <w:pPr>
              <w:jc w:val="center"/>
              <w:rPr>
                <w:color w:val="000000"/>
                <w:sz w:val="24"/>
                <w:szCs w:val="24"/>
              </w:rPr>
            </w:pPr>
            <w:r w:rsidRPr="00A80894">
              <w:rPr>
                <w:color w:val="000000"/>
                <w:sz w:val="24"/>
                <w:szCs w:val="24"/>
              </w:rPr>
              <w:t xml:space="preserve"> 05</w:t>
            </w:r>
          </w:p>
        </w:tc>
        <w:tc>
          <w:tcPr>
            <w:tcW w:w="592" w:type="pct"/>
            <w:tcBorders>
              <w:top w:val="single" w:sz="4" w:space="0" w:color="auto"/>
              <w:left w:val="single" w:sz="4" w:space="0" w:color="auto"/>
              <w:bottom w:val="single" w:sz="4" w:space="0" w:color="auto"/>
              <w:right w:val="single" w:sz="4" w:space="0" w:color="auto"/>
            </w:tcBorders>
          </w:tcPr>
          <w:p w:rsidR="00A80894" w:rsidRPr="00A80894" w:rsidRDefault="00A80894" w:rsidP="004A4BC7">
            <w:pPr>
              <w:jc w:val="center"/>
              <w:rPr>
                <w:color w:val="000000"/>
                <w:sz w:val="24"/>
                <w:szCs w:val="24"/>
              </w:rPr>
            </w:pPr>
            <w:r w:rsidRPr="00A80894">
              <w:rPr>
                <w:color w:val="000000"/>
                <w:sz w:val="24"/>
                <w:szCs w:val="24"/>
              </w:rPr>
              <w:t xml:space="preserve"> 01</w:t>
            </w:r>
          </w:p>
        </w:tc>
        <w:tc>
          <w:tcPr>
            <w:tcW w:w="945" w:type="pct"/>
            <w:tcBorders>
              <w:top w:val="single" w:sz="4" w:space="0" w:color="auto"/>
              <w:left w:val="single" w:sz="4" w:space="0" w:color="auto"/>
              <w:bottom w:val="single" w:sz="4" w:space="0" w:color="auto"/>
              <w:right w:val="single" w:sz="4" w:space="0" w:color="auto"/>
            </w:tcBorders>
          </w:tcPr>
          <w:p w:rsidR="00A80894" w:rsidRPr="00A80894" w:rsidRDefault="00140D9D" w:rsidP="004A4BC7">
            <w:pPr>
              <w:jc w:val="center"/>
              <w:rPr>
                <w:color w:val="000000"/>
                <w:sz w:val="24"/>
                <w:szCs w:val="24"/>
              </w:rPr>
            </w:pPr>
            <w:r>
              <w:rPr>
                <w:color w:val="000000"/>
                <w:sz w:val="24"/>
                <w:szCs w:val="24"/>
              </w:rPr>
              <w:t>6,0</w:t>
            </w:r>
          </w:p>
        </w:tc>
      </w:tr>
      <w:tr w:rsidR="00A80894" w:rsidRPr="008D253E" w:rsidTr="00733AFB">
        <w:tc>
          <w:tcPr>
            <w:tcW w:w="2871" w:type="pct"/>
            <w:tcBorders>
              <w:top w:val="single" w:sz="4" w:space="0" w:color="auto"/>
              <w:left w:val="single" w:sz="4" w:space="0" w:color="auto"/>
              <w:bottom w:val="single" w:sz="4" w:space="0" w:color="auto"/>
              <w:right w:val="nil"/>
            </w:tcBorders>
          </w:tcPr>
          <w:p w:rsidR="00A80894" w:rsidRPr="00A80894" w:rsidRDefault="00A80894" w:rsidP="004A4BC7">
            <w:pPr>
              <w:rPr>
                <w:color w:val="000000"/>
                <w:sz w:val="24"/>
                <w:szCs w:val="24"/>
              </w:rPr>
            </w:pPr>
            <w:r w:rsidRPr="00A80894">
              <w:rPr>
                <w:color w:val="000000"/>
                <w:sz w:val="24"/>
                <w:szCs w:val="24"/>
              </w:rPr>
              <w:t xml:space="preserve"> Благоустройство</w:t>
            </w:r>
          </w:p>
        </w:tc>
        <w:tc>
          <w:tcPr>
            <w:tcW w:w="592" w:type="pct"/>
            <w:tcBorders>
              <w:top w:val="single" w:sz="4" w:space="0" w:color="auto"/>
              <w:left w:val="single" w:sz="4" w:space="0" w:color="auto"/>
              <w:bottom w:val="single" w:sz="4" w:space="0" w:color="auto"/>
              <w:right w:val="single" w:sz="4" w:space="0" w:color="auto"/>
            </w:tcBorders>
          </w:tcPr>
          <w:p w:rsidR="00A80894" w:rsidRPr="00A80894" w:rsidRDefault="00A80894" w:rsidP="004A4BC7">
            <w:pPr>
              <w:jc w:val="center"/>
              <w:rPr>
                <w:color w:val="000000"/>
                <w:sz w:val="24"/>
                <w:szCs w:val="24"/>
              </w:rPr>
            </w:pPr>
            <w:r w:rsidRPr="00A80894">
              <w:rPr>
                <w:color w:val="000000"/>
                <w:sz w:val="24"/>
                <w:szCs w:val="24"/>
              </w:rPr>
              <w:t xml:space="preserve"> 05</w:t>
            </w:r>
          </w:p>
        </w:tc>
        <w:tc>
          <w:tcPr>
            <w:tcW w:w="592" w:type="pct"/>
            <w:tcBorders>
              <w:top w:val="single" w:sz="4" w:space="0" w:color="auto"/>
              <w:left w:val="single" w:sz="4" w:space="0" w:color="auto"/>
              <w:bottom w:val="single" w:sz="4" w:space="0" w:color="auto"/>
              <w:right w:val="single" w:sz="4" w:space="0" w:color="auto"/>
            </w:tcBorders>
          </w:tcPr>
          <w:p w:rsidR="00A80894" w:rsidRPr="00A80894" w:rsidRDefault="00A80894" w:rsidP="004A4BC7">
            <w:pPr>
              <w:jc w:val="center"/>
              <w:rPr>
                <w:color w:val="000000"/>
                <w:sz w:val="24"/>
                <w:szCs w:val="24"/>
              </w:rPr>
            </w:pPr>
            <w:r w:rsidRPr="00A80894">
              <w:rPr>
                <w:color w:val="000000"/>
                <w:sz w:val="24"/>
                <w:szCs w:val="24"/>
              </w:rPr>
              <w:t xml:space="preserve"> 03</w:t>
            </w:r>
          </w:p>
        </w:tc>
        <w:tc>
          <w:tcPr>
            <w:tcW w:w="945" w:type="pct"/>
            <w:tcBorders>
              <w:top w:val="single" w:sz="4" w:space="0" w:color="auto"/>
              <w:left w:val="single" w:sz="4" w:space="0" w:color="auto"/>
              <w:bottom w:val="single" w:sz="4" w:space="0" w:color="auto"/>
              <w:right w:val="single" w:sz="4" w:space="0" w:color="auto"/>
            </w:tcBorders>
          </w:tcPr>
          <w:p w:rsidR="00A80894" w:rsidRPr="00A80894" w:rsidRDefault="00627E51" w:rsidP="004A4BC7">
            <w:pPr>
              <w:jc w:val="center"/>
              <w:rPr>
                <w:color w:val="000000"/>
                <w:sz w:val="24"/>
                <w:szCs w:val="24"/>
              </w:rPr>
            </w:pPr>
            <w:r>
              <w:rPr>
                <w:color w:val="000000"/>
                <w:sz w:val="24"/>
                <w:szCs w:val="24"/>
              </w:rPr>
              <w:t>15</w:t>
            </w:r>
            <w:r w:rsidR="00140D9D">
              <w:rPr>
                <w:color w:val="000000"/>
                <w:sz w:val="24"/>
                <w:szCs w:val="24"/>
              </w:rPr>
              <w:t>,0</w:t>
            </w:r>
          </w:p>
        </w:tc>
      </w:tr>
      <w:tr w:rsidR="00A80894" w:rsidRPr="008D253E" w:rsidTr="00733AFB">
        <w:tc>
          <w:tcPr>
            <w:tcW w:w="2871" w:type="pct"/>
            <w:tcBorders>
              <w:top w:val="single" w:sz="4" w:space="0" w:color="auto"/>
              <w:left w:val="single" w:sz="4" w:space="0" w:color="auto"/>
              <w:bottom w:val="single" w:sz="4" w:space="0" w:color="auto"/>
              <w:right w:val="nil"/>
            </w:tcBorders>
          </w:tcPr>
          <w:p w:rsidR="00A80894" w:rsidRPr="0001761D" w:rsidRDefault="00A80894" w:rsidP="004A4BC7">
            <w:pPr>
              <w:rPr>
                <w:b/>
                <w:color w:val="000000"/>
                <w:sz w:val="24"/>
                <w:szCs w:val="24"/>
              </w:rPr>
            </w:pPr>
            <w:r w:rsidRPr="0001761D">
              <w:rPr>
                <w:b/>
                <w:color w:val="000000"/>
                <w:sz w:val="24"/>
                <w:szCs w:val="24"/>
              </w:rPr>
              <w:t xml:space="preserve"> Культура и кинематография</w:t>
            </w:r>
          </w:p>
        </w:tc>
        <w:tc>
          <w:tcPr>
            <w:tcW w:w="592" w:type="pct"/>
            <w:tcBorders>
              <w:top w:val="single" w:sz="4" w:space="0" w:color="auto"/>
              <w:left w:val="single" w:sz="4" w:space="0" w:color="auto"/>
              <w:bottom w:val="single" w:sz="4" w:space="0" w:color="auto"/>
              <w:right w:val="single" w:sz="4" w:space="0" w:color="auto"/>
            </w:tcBorders>
          </w:tcPr>
          <w:p w:rsidR="00A80894" w:rsidRPr="0001761D" w:rsidRDefault="00A80894" w:rsidP="004A4BC7">
            <w:pPr>
              <w:jc w:val="center"/>
              <w:rPr>
                <w:b/>
                <w:color w:val="000000"/>
                <w:sz w:val="24"/>
                <w:szCs w:val="24"/>
              </w:rPr>
            </w:pPr>
            <w:r w:rsidRPr="0001761D">
              <w:rPr>
                <w:b/>
                <w:color w:val="000000"/>
                <w:sz w:val="24"/>
                <w:szCs w:val="24"/>
              </w:rPr>
              <w:t xml:space="preserve"> 08</w:t>
            </w:r>
          </w:p>
        </w:tc>
        <w:tc>
          <w:tcPr>
            <w:tcW w:w="592" w:type="pct"/>
            <w:tcBorders>
              <w:top w:val="single" w:sz="4" w:space="0" w:color="auto"/>
              <w:left w:val="single" w:sz="4" w:space="0" w:color="auto"/>
              <w:bottom w:val="single" w:sz="4" w:space="0" w:color="auto"/>
              <w:right w:val="single" w:sz="4" w:space="0" w:color="auto"/>
            </w:tcBorders>
          </w:tcPr>
          <w:p w:rsidR="00A80894" w:rsidRPr="0001761D" w:rsidRDefault="00A80894" w:rsidP="004A4BC7">
            <w:pPr>
              <w:jc w:val="center"/>
              <w:rPr>
                <w:b/>
                <w:color w:val="000000"/>
                <w:sz w:val="24"/>
                <w:szCs w:val="24"/>
              </w:rPr>
            </w:pPr>
            <w:r w:rsidRPr="0001761D">
              <w:rPr>
                <w:b/>
                <w:color w:val="000000"/>
                <w:sz w:val="24"/>
                <w:szCs w:val="24"/>
              </w:rPr>
              <w:t xml:space="preserve"> </w:t>
            </w:r>
          </w:p>
        </w:tc>
        <w:tc>
          <w:tcPr>
            <w:tcW w:w="945" w:type="pct"/>
            <w:tcBorders>
              <w:top w:val="single" w:sz="4" w:space="0" w:color="auto"/>
              <w:left w:val="single" w:sz="4" w:space="0" w:color="auto"/>
              <w:bottom w:val="single" w:sz="4" w:space="0" w:color="auto"/>
              <w:right w:val="single" w:sz="4" w:space="0" w:color="auto"/>
            </w:tcBorders>
          </w:tcPr>
          <w:p w:rsidR="00A80894" w:rsidRPr="0001761D" w:rsidRDefault="00140D9D" w:rsidP="004A4BC7">
            <w:pPr>
              <w:jc w:val="center"/>
              <w:rPr>
                <w:b/>
                <w:color w:val="000000"/>
                <w:sz w:val="24"/>
                <w:szCs w:val="24"/>
              </w:rPr>
            </w:pPr>
            <w:r>
              <w:rPr>
                <w:b/>
                <w:color w:val="000000"/>
                <w:sz w:val="24"/>
                <w:szCs w:val="24"/>
              </w:rPr>
              <w:t>27,9</w:t>
            </w:r>
          </w:p>
        </w:tc>
      </w:tr>
      <w:tr w:rsidR="00A80894" w:rsidRPr="008D253E" w:rsidTr="00733AFB">
        <w:tc>
          <w:tcPr>
            <w:tcW w:w="2871" w:type="pct"/>
            <w:tcBorders>
              <w:top w:val="single" w:sz="4" w:space="0" w:color="auto"/>
              <w:left w:val="single" w:sz="4" w:space="0" w:color="auto"/>
              <w:bottom w:val="single" w:sz="4" w:space="0" w:color="auto"/>
              <w:right w:val="nil"/>
            </w:tcBorders>
          </w:tcPr>
          <w:p w:rsidR="00A80894" w:rsidRPr="00A80894" w:rsidRDefault="00A80894" w:rsidP="004A4BC7">
            <w:pPr>
              <w:rPr>
                <w:color w:val="000000"/>
                <w:sz w:val="24"/>
                <w:szCs w:val="24"/>
              </w:rPr>
            </w:pPr>
            <w:r w:rsidRPr="00A80894">
              <w:rPr>
                <w:color w:val="000000"/>
                <w:sz w:val="24"/>
                <w:szCs w:val="24"/>
              </w:rPr>
              <w:t xml:space="preserve"> Культура</w:t>
            </w:r>
          </w:p>
        </w:tc>
        <w:tc>
          <w:tcPr>
            <w:tcW w:w="592" w:type="pct"/>
            <w:tcBorders>
              <w:top w:val="single" w:sz="4" w:space="0" w:color="auto"/>
              <w:left w:val="single" w:sz="4" w:space="0" w:color="auto"/>
              <w:bottom w:val="single" w:sz="4" w:space="0" w:color="auto"/>
              <w:right w:val="single" w:sz="4" w:space="0" w:color="auto"/>
            </w:tcBorders>
          </w:tcPr>
          <w:p w:rsidR="00A80894" w:rsidRPr="00A80894" w:rsidRDefault="00A80894" w:rsidP="004A4BC7">
            <w:pPr>
              <w:jc w:val="center"/>
              <w:rPr>
                <w:color w:val="000000"/>
                <w:sz w:val="24"/>
                <w:szCs w:val="24"/>
              </w:rPr>
            </w:pPr>
            <w:r w:rsidRPr="00A80894">
              <w:rPr>
                <w:color w:val="000000"/>
                <w:sz w:val="24"/>
                <w:szCs w:val="24"/>
              </w:rPr>
              <w:t xml:space="preserve"> 08</w:t>
            </w:r>
          </w:p>
        </w:tc>
        <w:tc>
          <w:tcPr>
            <w:tcW w:w="592" w:type="pct"/>
            <w:tcBorders>
              <w:top w:val="single" w:sz="4" w:space="0" w:color="auto"/>
              <w:left w:val="single" w:sz="4" w:space="0" w:color="auto"/>
              <w:bottom w:val="single" w:sz="4" w:space="0" w:color="auto"/>
              <w:right w:val="single" w:sz="4" w:space="0" w:color="auto"/>
            </w:tcBorders>
          </w:tcPr>
          <w:p w:rsidR="00A80894" w:rsidRPr="00A80894" w:rsidRDefault="00A80894" w:rsidP="004A4BC7">
            <w:pPr>
              <w:jc w:val="center"/>
              <w:rPr>
                <w:color w:val="000000"/>
                <w:sz w:val="24"/>
                <w:szCs w:val="24"/>
              </w:rPr>
            </w:pPr>
            <w:r w:rsidRPr="00A80894">
              <w:rPr>
                <w:color w:val="000000"/>
                <w:sz w:val="24"/>
                <w:szCs w:val="24"/>
              </w:rPr>
              <w:t xml:space="preserve"> 01</w:t>
            </w:r>
          </w:p>
        </w:tc>
        <w:tc>
          <w:tcPr>
            <w:tcW w:w="945" w:type="pct"/>
            <w:tcBorders>
              <w:top w:val="single" w:sz="4" w:space="0" w:color="auto"/>
              <w:left w:val="single" w:sz="4" w:space="0" w:color="auto"/>
              <w:bottom w:val="single" w:sz="4" w:space="0" w:color="auto"/>
              <w:right w:val="single" w:sz="4" w:space="0" w:color="auto"/>
            </w:tcBorders>
          </w:tcPr>
          <w:p w:rsidR="00A80894" w:rsidRPr="00A80894" w:rsidRDefault="00140D9D" w:rsidP="004A4BC7">
            <w:pPr>
              <w:jc w:val="center"/>
              <w:rPr>
                <w:color w:val="000000"/>
                <w:sz w:val="24"/>
                <w:szCs w:val="24"/>
              </w:rPr>
            </w:pPr>
            <w:r>
              <w:rPr>
                <w:color w:val="000000"/>
                <w:sz w:val="24"/>
                <w:szCs w:val="24"/>
              </w:rPr>
              <w:t>26,9</w:t>
            </w:r>
          </w:p>
        </w:tc>
      </w:tr>
      <w:tr w:rsidR="00A80894" w:rsidRPr="008D253E" w:rsidTr="00733AFB">
        <w:tc>
          <w:tcPr>
            <w:tcW w:w="2871" w:type="pct"/>
            <w:tcBorders>
              <w:top w:val="single" w:sz="4" w:space="0" w:color="auto"/>
              <w:left w:val="single" w:sz="4" w:space="0" w:color="auto"/>
              <w:bottom w:val="single" w:sz="4" w:space="0" w:color="auto"/>
              <w:right w:val="nil"/>
            </w:tcBorders>
          </w:tcPr>
          <w:p w:rsidR="00A80894" w:rsidRPr="00A80894" w:rsidRDefault="00A80894" w:rsidP="004A4BC7">
            <w:pPr>
              <w:rPr>
                <w:color w:val="000000"/>
                <w:sz w:val="24"/>
                <w:szCs w:val="24"/>
              </w:rPr>
            </w:pPr>
            <w:r w:rsidRPr="00A80894">
              <w:rPr>
                <w:color w:val="000000"/>
                <w:sz w:val="24"/>
                <w:szCs w:val="24"/>
              </w:rPr>
              <w:t xml:space="preserve"> Другие вопросы в области культуры, кинематографии</w:t>
            </w:r>
          </w:p>
        </w:tc>
        <w:tc>
          <w:tcPr>
            <w:tcW w:w="592" w:type="pct"/>
            <w:tcBorders>
              <w:top w:val="single" w:sz="4" w:space="0" w:color="auto"/>
              <w:left w:val="single" w:sz="4" w:space="0" w:color="auto"/>
              <w:bottom w:val="single" w:sz="4" w:space="0" w:color="auto"/>
              <w:right w:val="single" w:sz="4" w:space="0" w:color="auto"/>
            </w:tcBorders>
          </w:tcPr>
          <w:p w:rsidR="00A80894" w:rsidRPr="00A80894" w:rsidRDefault="00A80894" w:rsidP="004A4BC7">
            <w:pPr>
              <w:jc w:val="center"/>
              <w:rPr>
                <w:color w:val="000000"/>
                <w:sz w:val="24"/>
                <w:szCs w:val="24"/>
              </w:rPr>
            </w:pPr>
            <w:r w:rsidRPr="00A80894">
              <w:rPr>
                <w:color w:val="000000"/>
                <w:sz w:val="24"/>
                <w:szCs w:val="24"/>
              </w:rPr>
              <w:t xml:space="preserve"> 08</w:t>
            </w:r>
          </w:p>
        </w:tc>
        <w:tc>
          <w:tcPr>
            <w:tcW w:w="592" w:type="pct"/>
            <w:tcBorders>
              <w:top w:val="single" w:sz="4" w:space="0" w:color="auto"/>
              <w:left w:val="single" w:sz="4" w:space="0" w:color="auto"/>
              <w:bottom w:val="single" w:sz="4" w:space="0" w:color="auto"/>
              <w:right w:val="single" w:sz="4" w:space="0" w:color="auto"/>
            </w:tcBorders>
          </w:tcPr>
          <w:p w:rsidR="00A80894" w:rsidRPr="00A80894" w:rsidRDefault="00A80894" w:rsidP="004A4BC7">
            <w:pPr>
              <w:jc w:val="center"/>
              <w:rPr>
                <w:color w:val="000000"/>
                <w:sz w:val="24"/>
                <w:szCs w:val="24"/>
              </w:rPr>
            </w:pPr>
            <w:r w:rsidRPr="00A80894">
              <w:rPr>
                <w:color w:val="000000"/>
                <w:sz w:val="24"/>
                <w:szCs w:val="24"/>
              </w:rPr>
              <w:t xml:space="preserve"> 04</w:t>
            </w:r>
          </w:p>
        </w:tc>
        <w:tc>
          <w:tcPr>
            <w:tcW w:w="945" w:type="pct"/>
            <w:tcBorders>
              <w:top w:val="single" w:sz="4" w:space="0" w:color="auto"/>
              <w:left w:val="single" w:sz="4" w:space="0" w:color="auto"/>
              <w:bottom w:val="single" w:sz="4" w:space="0" w:color="auto"/>
              <w:right w:val="single" w:sz="4" w:space="0" w:color="auto"/>
            </w:tcBorders>
          </w:tcPr>
          <w:p w:rsidR="00A80894" w:rsidRPr="00A80894" w:rsidRDefault="00140D9D" w:rsidP="004A4BC7">
            <w:pPr>
              <w:jc w:val="center"/>
              <w:rPr>
                <w:color w:val="000000"/>
                <w:sz w:val="24"/>
                <w:szCs w:val="24"/>
              </w:rPr>
            </w:pPr>
            <w:r>
              <w:rPr>
                <w:color w:val="000000"/>
                <w:sz w:val="24"/>
                <w:szCs w:val="24"/>
              </w:rPr>
              <w:t>1,</w:t>
            </w:r>
            <w:r w:rsidR="00627E51">
              <w:rPr>
                <w:color w:val="000000"/>
                <w:sz w:val="24"/>
                <w:szCs w:val="24"/>
              </w:rPr>
              <w:t>0</w:t>
            </w:r>
          </w:p>
        </w:tc>
      </w:tr>
      <w:tr w:rsidR="00A80894" w:rsidRPr="008D253E" w:rsidTr="00733AFB">
        <w:tc>
          <w:tcPr>
            <w:tcW w:w="2871" w:type="pct"/>
            <w:tcBorders>
              <w:top w:val="single" w:sz="4" w:space="0" w:color="auto"/>
              <w:left w:val="single" w:sz="4" w:space="0" w:color="auto"/>
              <w:bottom w:val="single" w:sz="4" w:space="0" w:color="auto"/>
              <w:right w:val="nil"/>
            </w:tcBorders>
          </w:tcPr>
          <w:p w:rsidR="00A80894" w:rsidRPr="0001761D" w:rsidRDefault="00A80894" w:rsidP="004A4BC7">
            <w:pPr>
              <w:rPr>
                <w:b/>
                <w:color w:val="000000"/>
                <w:sz w:val="24"/>
                <w:szCs w:val="24"/>
              </w:rPr>
            </w:pPr>
            <w:r w:rsidRPr="0001761D">
              <w:rPr>
                <w:b/>
                <w:color w:val="000000"/>
                <w:sz w:val="24"/>
                <w:szCs w:val="24"/>
              </w:rPr>
              <w:t xml:space="preserve"> Социальная политика</w:t>
            </w:r>
          </w:p>
        </w:tc>
        <w:tc>
          <w:tcPr>
            <w:tcW w:w="592" w:type="pct"/>
            <w:tcBorders>
              <w:top w:val="single" w:sz="4" w:space="0" w:color="auto"/>
              <w:left w:val="single" w:sz="4" w:space="0" w:color="auto"/>
              <w:bottom w:val="single" w:sz="4" w:space="0" w:color="auto"/>
              <w:right w:val="single" w:sz="4" w:space="0" w:color="auto"/>
            </w:tcBorders>
          </w:tcPr>
          <w:p w:rsidR="00A80894" w:rsidRPr="0001761D" w:rsidRDefault="00A80894" w:rsidP="004A4BC7">
            <w:pPr>
              <w:jc w:val="center"/>
              <w:rPr>
                <w:b/>
                <w:color w:val="000000"/>
                <w:sz w:val="24"/>
                <w:szCs w:val="24"/>
              </w:rPr>
            </w:pPr>
            <w:r w:rsidRPr="0001761D">
              <w:rPr>
                <w:b/>
                <w:color w:val="000000"/>
                <w:sz w:val="24"/>
                <w:szCs w:val="24"/>
              </w:rPr>
              <w:t xml:space="preserve"> 10</w:t>
            </w:r>
          </w:p>
        </w:tc>
        <w:tc>
          <w:tcPr>
            <w:tcW w:w="592" w:type="pct"/>
            <w:tcBorders>
              <w:top w:val="single" w:sz="4" w:space="0" w:color="auto"/>
              <w:left w:val="single" w:sz="4" w:space="0" w:color="auto"/>
              <w:bottom w:val="single" w:sz="4" w:space="0" w:color="auto"/>
              <w:right w:val="single" w:sz="4" w:space="0" w:color="auto"/>
            </w:tcBorders>
          </w:tcPr>
          <w:p w:rsidR="00A80894" w:rsidRPr="0001761D" w:rsidRDefault="00A80894" w:rsidP="004A4BC7">
            <w:pPr>
              <w:jc w:val="center"/>
              <w:rPr>
                <w:b/>
                <w:color w:val="000000"/>
                <w:sz w:val="24"/>
                <w:szCs w:val="24"/>
              </w:rPr>
            </w:pPr>
            <w:r w:rsidRPr="0001761D">
              <w:rPr>
                <w:b/>
                <w:color w:val="000000"/>
                <w:sz w:val="24"/>
                <w:szCs w:val="24"/>
              </w:rPr>
              <w:t xml:space="preserve"> </w:t>
            </w:r>
          </w:p>
        </w:tc>
        <w:tc>
          <w:tcPr>
            <w:tcW w:w="945" w:type="pct"/>
            <w:tcBorders>
              <w:top w:val="single" w:sz="4" w:space="0" w:color="auto"/>
              <w:left w:val="single" w:sz="4" w:space="0" w:color="auto"/>
              <w:bottom w:val="single" w:sz="4" w:space="0" w:color="auto"/>
              <w:right w:val="single" w:sz="4" w:space="0" w:color="auto"/>
            </w:tcBorders>
          </w:tcPr>
          <w:p w:rsidR="00A80894" w:rsidRPr="0001761D" w:rsidRDefault="00A80894" w:rsidP="004A4BC7">
            <w:pPr>
              <w:jc w:val="center"/>
              <w:rPr>
                <w:b/>
                <w:color w:val="000000"/>
                <w:sz w:val="24"/>
                <w:szCs w:val="24"/>
              </w:rPr>
            </w:pPr>
            <w:r w:rsidRPr="0001761D">
              <w:rPr>
                <w:b/>
                <w:color w:val="000000"/>
                <w:sz w:val="24"/>
                <w:szCs w:val="24"/>
              </w:rPr>
              <w:t>12,5</w:t>
            </w:r>
          </w:p>
        </w:tc>
      </w:tr>
      <w:tr w:rsidR="00A80894" w:rsidRPr="008D253E" w:rsidTr="00733AFB">
        <w:tc>
          <w:tcPr>
            <w:tcW w:w="2871" w:type="pct"/>
            <w:tcBorders>
              <w:top w:val="single" w:sz="4" w:space="0" w:color="auto"/>
              <w:left w:val="single" w:sz="4" w:space="0" w:color="auto"/>
              <w:bottom w:val="single" w:sz="4" w:space="0" w:color="auto"/>
              <w:right w:val="nil"/>
            </w:tcBorders>
          </w:tcPr>
          <w:p w:rsidR="00A80894" w:rsidRPr="00A80894" w:rsidRDefault="00A80894" w:rsidP="004A4BC7">
            <w:pPr>
              <w:rPr>
                <w:color w:val="000000"/>
                <w:sz w:val="24"/>
                <w:szCs w:val="24"/>
              </w:rPr>
            </w:pPr>
            <w:r w:rsidRPr="00A80894">
              <w:rPr>
                <w:color w:val="000000"/>
                <w:sz w:val="24"/>
                <w:szCs w:val="24"/>
              </w:rPr>
              <w:t xml:space="preserve"> Пенсионное обеспечение</w:t>
            </w:r>
          </w:p>
        </w:tc>
        <w:tc>
          <w:tcPr>
            <w:tcW w:w="592" w:type="pct"/>
            <w:tcBorders>
              <w:top w:val="single" w:sz="4" w:space="0" w:color="auto"/>
              <w:left w:val="single" w:sz="4" w:space="0" w:color="auto"/>
              <w:bottom w:val="single" w:sz="4" w:space="0" w:color="auto"/>
              <w:right w:val="single" w:sz="4" w:space="0" w:color="auto"/>
            </w:tcBorders>
          </w:tcPr>
          <w:p w:rsidR="00A80894" w:rsidRPr="00A80894" w:rsidRDefault="00A80894" w:rsidP="004A4BC7">
            <w:pPr>
              <w:jc w:val="center"/>
              <w:rPr>
                <w:color w:val="000000"/>
                <w:sz w:val="24"/>
                <w:szCs w:val="24"/>
              </w:rPr>
            </w:pPr>
            <w:r w:rsidRPr="00A80894">
              <w:rPr>
                <w:color w:val="000000"/>
                <w:sz w:val="24"/>
                <w:szCs w:val="24"/>
              </w:rPr>
              <w:t xml:space="preserve"> 10</w:t>
            </w:r>
          </w:p>
        </w:tc>
        <w:tc>
          <w:tcPr>
            <w:tcW w:w="592" w:type="pct"/>
            <w:tcBorders>
              <w:top w:val="single" w:sz="4" w:space="0" w:color="auto"/>
              <w:left w:val="single" w:sz="4" w:space="0" w:color="auto"/>
              <w:bottom w:val="single" w:sz="4" w:space="0" w:color="auto"/>
              <w:right w:val="single" w:sz="4" w:space="0" w:color="auto"/>
            </w:tcBorders>
          </w:tcPr>
          <w:p w:rsidR="00A80894" w:rsidRPr="00A80894" w:rsidRDefault="00A80894" w:rsidP="004A4BC7">
            <w:pPr>
              <w:jc w:val="center"/>
              <w:rPr>
                <w:color w:val="000000"/>
                <w:sz w:val="24"/>
                <w:szCs w:val="24"/>
              </w:rPr>
            </w:pPr>
            <w:r w:rsidRPr="00A80894">
              <w:rPr>
                <w:color w:val="000000"/>
                <w:sz w:val="24"/>
                <w:szCs w:val="24"/>
              </w:rPr>
              <w:t xml:space="preserve"> 01</w:t>
            </w:r>
          </w:p>
        </w:tc>
        <w:tc>
          <w:tcPr>
            <w:tcW w:w="945" w:type="pct"/>
            <w:tcBorders>
              <w:top w:val="single" w:sz="4" w:space="0" w:color="auto"/>
              <w:left w:val="single" w:sz="4" w:space="0" w:color="auto"/>
              <w:bottom w:val="single" w:sz="4" w:space="0" w:color="auto"/>
              <w:right w:val="single" w:sz="4" w:space="0" w:color="auto"/>
            </w:tcBorders>
          </w:tcPr>
          <w:p w:rsidR="00A80894" w:rsidRPr="00A80894" w:rsidRDefault="00A80894" w:rsidP="004A4BC7">
            <w:pPr>
              <w:jc w:val="center"/>
              <w:rPr>
                <w:color w:val="000000"/>
                <w:sz w:val="24"/>
                <w:szCs w:val="24"/>
              </w:rPr>
            </w:pPr>
            <w:r w:rsidRPr="00A80894">
              <w:rPr>
                <w:color w:val="000000"/>
                <w:sz w:val="24"/>
                <w:szCs w:val="24"/>
              </w:rPr>
              <w:t>12,5</w:t>
            </w:r>
          </w:p>
        </w:tc>
      </w:tr>
      <w:tr w:rsidR="00A80894" w:rsidRPr="008D253E" w:rsidTr="00733AFB">
        <w:tc>
          <w:tcPr>
            <w:tcW w:w="2871" w:type="pct"/>
            <w:tcBorders>
              <w:top w:val="single" w:sz="4" w:space="0" w:color="auto"/>
              <w:left w:val="single" w:sz="4" w:space="0" w:color="auto"/>
              <w:bottom w:val="single" w:sz="4" w:space="0" w:color="auto"/>
              <w:right w:val="nil"/>
            </w:tcBorders>
          </w:tcPr>
          <w:p w:rsidR="00A80894" w:rsidRPr="0001761D" w:rsidRDefault="00A80894" w:rsidP="004A4BC7">
            <w:pPr>
              <w:rPr>
                <w:b/>
                <w:color w:val="000000"/>
                <w:sz w:val="24"/>
                <w:szCs w:val="24"/>
              </w:rPr>
            </w:pPr>
            <w:r w:rsidRPr="0001761D">
              <w:rPr>
                <w:b/>
                <w:color w:val="000000"/>
                <w:sz w:val="24"/>
                <w:szCs w:val="24"/>
              </w:rPr>
              <w:t xml:space="preserve"> Физическая культура и спорт</w:t>
            </w:r>
          </w:p>
        </w:tc>
        <w:tc>
          <w:tcPr>
            <w:tcW w:w="592" w:type="pct"/>
            <w:tcBorders>
              <w:top w:val="single" w:sz="4" w:space="0" w:color="auto"/>
              <w:left w:val="single" w:sz="4" w:space="0" w:color="auto"/>
              <w:bottom w:val="single" w:sz="4" w:space="0" w:color="auto"/>
              <w:right w:val="single" w:sz="4" w:space="0" w:color="auto"/>
            </w:tcBorders>
          </w:tcPr>
          <w:p w:rsidR="00A80894" w:rsidRPr="0001761D" w:rsidRDefault="00A80894" w:rsidP="004A4BC7">
            <w:pPr>
              <w:jc w:val="center"/>
              <w:rPr>
                <w:b/>
                <w:color w:val="000000"/>
                <w:sz w:val="24"/>
                <w:szCs w:val="24"/>
              </w:rPr>
            </w:pPr>
            <w:r w:rsidRPr="0001761D">
              <w:rPr>
                <w:b/>
                <w:color w:val="000000"/>
                <w:sz w:val="24"/>
                <w:szCs w:val="24"/>
              </w:rPr>
              <w:t xml:space="preserve"> 11</w:t>
            </w:r>
          </w:p>
        </w:tc>
        <w:tc>
          <w:tcPr>
            <w:tcW w:w="592" w:type="pct"/>
            <w:tcBorders>
              <w:top w:val="single" w:sz="4" w:space="0" w:color="auto"/>
              <w:left w:val="single" w:sz="4" w:space="0" w:color="auto"/>
              <w:bottom w:val="single" w:sz="4" w:space="0" w:color="auto"/>
              <w:right w:val="single" w:sz="4" w:space="0" w:color="auto"/>
            </w:tcBorders>
          </w:tcPr>
          <w:p w:rsidR="00A80894" w:rsidRPr="0001761D" w:rsidRDefault="00A80894" w:rsidP="004A4BC7">
            <w:pPr>
              <w:jc w:val="center"/>
              <w:rPr>
                <w:b/>
                <w:color w:val="000000"/>
                <w:sz w:val="24"/>
                <w:szCs w:val="24"/>
              </w:rPr>
            </w:pPr>
            <w:r w:rsidRPr="0001761D">
              <w:rPr>
                <w:b/>
                <w:color w:val="000000"/>
                <w:sz w:val="24"/>
                <w:szCs w:val="24"/>
              </w:rPr>
              <w:t xml:space="preserve"> </w:t>
            </w:r>
          </w:p>
        </w:tc>
        <w:tc>
          <w:tcPr>
            <w:tcW w:w="945" w:type="pct"/>
            <w:tcBorders>
              <w:top w:val="single" w:sz="4" w:space="0" w:color="auto"/>
              <w:left w:val="single" w:sz="4" w:space="0" w:color="auto"/>
              <w:bottom w:val="single" w:sz="4" w:space="0" w:color="auto"/>
              <w:right w:val="single" w:sz="4" w:space="0" w:color="auto"/>
            </w:tcBorders>
          </w:tcPr>
          <w:p w:rsidR="00A80894" w:rsidRPr="0001761D" w:rsidRDefault="00A80894" w:rsidP="004A4BC7">
            <w:pPr>
              <w:jc w:val="center"/>
              <w:rPr>
                <w:b/>
                <w:color w:val="000000"/>
                <w:sz w:val="24"/>
                <w:szCs w:val="24"/>
              </w:rPr>
            </w:pPr>
            <w:r w:rsidRPr="0001761D">
              <w:rPr>
                <w:b/>
                <w:color w:val="000000"/>
                <w:sz w:val="24"/>
                <w:szCs w:val="24"/>
              </w:rPr>
              <w:t>5,0</w:t>
            </w:r>
          </w:p>
        </w:tc>
      </w:tr>
      <w:tr w:rsidR="00A80894" w:rsidRPr="008D253E" w:rsidTr="00733AFB">
        <w:tc>
          <w:tcPr>
            <w:tcW w:w="2871" w:type="pct"/>
            <w:tcBorders>
              <w:top w:val="single" w:sz="4" w:space="0" w:color="auto"/>
              <w:left w:val="single" w:sz="4" w:space="0" w:color="auto"/>
              <w:bottom w:val="single" w:sz="4" w:space="0" w:color="auto"/>
              <w:right w:val="nil"/>
            </w:tcBorders>
          </w:tcPr>
          <w:p w:rsidR="00A80894" w:rsidRPr="00A80894" w:rsidRDefault="00A80894" w:rsidP="004A4BC7">
            <w:pPr>
              <w:rPr>
                <w:color w:val="000000"/>
                <w:sz w:val="24"/>
                <w:szCs w:val="24"/>
              </w:rPr>
            </w:pPr>
            <w:r w:rsidRPr="00A80894">
              <w:rPr>
                <w:color w:val="000000"/>
                <w:sz w:val="24"/>
                <w:szCs w:val="24"/>
              </w:rPr>
              <w:t xml:space="preserve"> Физическая культура</w:t>
            </w:r>
          </w:p>
        </w:tc>
        <w:tc>
          <w:tcPr>
            <w:tcW w:w="592" w:type="pct"/>
            <w:tcBorders>
              <w:top w:val="single" w:sz="4" w:space="0" w:color="auto"/>
              <w:left w:val="single" w:sz="4" w:space="0" w:color="auto"/>
              <w:bottom w:val="single" w:sz="4" w:space="0" w:color="auto"/>
              <w:right w:val="single" w:sz="4" w:space="0" w:color="auto"/>
            </w:tcBorders>
          </w:tcPr>
          <w:p w:rsidR="00A80894" w:rsidRPr="00A80894" w:rsidRDefault="00A80894" w:rsidP="004A4BC7">
            <w:pPr>
              <w:jc w:val="center"/>
              <w:rPr>
                <w:color w:val="000000"/>
                <w:sz w:val="24"/>
                <w:szCs w:val="24"/>
              </w:rPr>
            </w:pPr>
            <w:r w:rsidRPr="00A80894">
              <w:rPr>
                <w:color w:val="000000"/>
                <w:sz w:val="24"/>
                <w:szCs w:val="24"/>
              </w:rPr>
              <w:t xml:space="preserve"> 11</w:t>
            </w:r>
          </w:p>
        </w:tc>
        <w:tc>
          <w:tcPr>
            <w:tcW w:w="592" w:type="pct"/>
            <w:tcBorders>
              <w:top w:val="single" w:sz="4" w:space="0" w:color="auto"/>
              <w:left w:val="single" w:sz="4" w:space="0" w:color="auto"/>
              <w:bottom w:val="single" w:sz="4" w:space="0" w:color="auto"/>
              <w:right w:val="single" w:sz="4" w:space="0" w:color="auto"/>
            </w:tcBorders>
          </w:tcPr>
          <w:p w:rsidR="00A80894" w:rsidRPr="00A80894" w:rsidRDefault="00A80894" w:rsidP="004A4BC7">
            <w:pPr>
              <w:jc w:val="center"/>
              <w:rPr>
                <w:color w:val="000000"/>
                <w:sz w:val="24"/>
                <w:szCs w:val="24"/>
              </w:rPr>
            </w:pPr>
            <w:r w:rsidRPr="00A80894">
              <w:rPr>
                <w:color w:val="000000"/>
                <w:sz w:val="24"/>
                <w:szCs w:val="24"/>
              </w:rPr>
              <w:t xml:space="preserve"> 01</w:t>
            </w:r>
          </w:p>
        </w:tc>
        <w:tc>
          <w:tcPr>
            <w:tcW w:w="945" w:type="pct"/>
            <w:tcBorders>
              <w:top w:val="single" w:sz="4" w:space="0" w:color="auto"/>
              <w:left w:val="single" w:sz="4" w:space="0" w:color="auto"/>
              <w:bottom w:val="single" w:sz="4" w:space="0" w:color="auto"/>
              <w:right w:val="single" w:sz="4" w:space="0" w:color="auto"/>
            </w:tcBorders>
          </w:tcPr>
          <w:p w:rsidR="00A80894" w:rsidRPr="00A80894" w:rsidRDefault="00A80894" w:rsidP="004A4BC7">
            <w:pPr>
              <w:jc w:val="center"/>
              <w:rPr>
                <w:color w:val="000000"/>
                <w:sz w:val="24"/>
                <w:szCs w:val="24"/>
              </w:rPr>
            </w:pPr>
            <w:r w:rsidRPr="00A80894">
              <w:rPr>
                <w:color w:val="000000"/>
                <w:sz w:val="24"/>
                <w:szCs w:val="24"/>
              </w:rPr>
              <w:t>5,0</w:t>
            </w:r>
          </w:p>
        </w:tc>
      </w:tr>
      <w:tr w:rsidR="00FE761A" w:rsidRPr="008D253E" w:rsidTr="00733AFB">
        <w:tc>
          <w:tcPr>
            <w:tcW w:w="2871" w:type="pct"/>
            <w:tcBorders>
              <w:top w:val="single" w:sz="4" w:space="0" w:color="auto"/>
              <w:left w:val="single" w:sz="4" w:space="0" w:color="auto"/>
              <w:bottom w:val="single" w:sz="4" w:space="0" w:color="auto"/>
              <w:right w:val="nil"/>
            </w:tcBorders>
          </w:tcPr>
          <w:p w:rsidR="00FE761A" w:rsidRPr="00933749" w:rsidRDefault="00FE761A" w:rsidP="00FE761A">
            <w:pPr>
              <w:widowControl w:val="0"/>
              <w:autoSpaceDE w:val="0"/>
              <w:autoSpaceDN w:val="0"/>
              <w:adjustRightInd w:val="0"/>
              <w:rPr>
                <w:b/>
                <w:bCs/>
                <w:color w:val="000000"/>
                <w:sz w:val="24"/>
                <w:szCs w:val="24"/>
              </w:rPr>
            </w:pPr>
            <w:r w:rsidRPr="00933749">
              <w:rPr>
                <w:b/>
                <w:bCs/>
                <w:color w:val="000000"/>
                <w:sz w:val="24"/>
                <w:szCs w:val="24"/>
              </w:rPr>
              <w:t>Обслуживание государственного (муниципального) долга</w:t>
            </w:r>
          </w:p>
        </w:tc>
        <w:tc>
          <w:tcPr>
            <w:tcW w:w="592" w:type="pct"/>
            <w:tcBorders>
              <w:top w:val="single" w:sz="4" w:space="0" w:color="auto"/>
              <w:left w:val="single" w:sz="4" w:space="0" w:color="auto"/>
              <w:bottom w:val="single" w:sz="4" w:space="0" w:color="auto"/>
              <w:right w:val="single" w:sz="4" w:space="0" w:color="auto"/>
            </w:tcBorders>
          </w:tcPr>
          <w:p w:rsidR="00FE761A" w:rsidRPr="00933749" w:rsidRDefault="00FE761A" w:rsidP="00FE761A">
            <w:pPr>
              <w:widowControl w:val="0"/>
              <w:autoSpaceDE w:val="0"/>
              <w:autoSpaceDN w:val="0"/>
              <w:adjustRightInd w:val="0"/>
              <w:jc w:val="center"/>
              <w:rPr>
                <w:b/>
                <w:bCs/>
                <w:color w:val="000000"/>
                <w:sz w:val="24"/>
                <w:szCs w:val="24"/>
              </w:rPr>
            </w:pPr>
            <w:r w:rsidRPr="00933749">
              <w:rPr>
                <w:b/>
                <w:bCs/>
                <w:color w:val="000000"/>
                <w:sz w:val="24"/>
                <w:szCs w:val="24"/>
              </w:rPr>
              <w:t>13</w:t>
            </w:r>
          </w:p>
        </w:tc>
        <w:tc>
          <w:tcPr>
            <w:tcW w:w="592" w:type="pct"/>
            <w:tcBorders>
              <w:top w:val="single" w:sz="4" w:space="0" w:color="auto"/>
              <w:left w:val="single" w:sz="4" w:space="0" w:color="auto"/>
              <w:bottom w:val="single" w:sz="4" w:space="0" w:color="auto"/>
              <w:right w:val="single" w:sz="4" w:space="0" w:color="auto"/>
            </w:tcBorders>
          </w:tcPr>
          <w:p w:rsidR="00FE761A" w:rsidRPr="00933749" w:rsidRDefault="00FE761A" w:rsidP="00FE761A">
            <w:pPr>
              <w:widowControl w:val="0"/>
              <w:autoSpaceDE w:val="0"/>
              <w:autoSpaceDN w:val="0"/>
              <w:adjustRightInd w:val="0"/>
              <w:ind w:left="111" w:hanging="111"/>
              <w:jc w:val="center"/>
              <w:rPr>
                <w:b/>
                <w:bCs/>
                <w:color w:val="000000"/>
                <w:sz w:val="24"/>
                <w:szCs w:val="24"/>
              </w:rPr>
            </w:pPr>
          </w:p>
        </w:tc>
        <w:tc>
          <w:tcPr>
            <w:tcW w:w="945" w:type="pct"/>
            <w:tcBorders>
              <w:top w:val="single" w:sz="4" w:space="0" w:color="auto"/>
              <w:left w:val="single" w:sz="4" w:space="0" w:color="auto"/>
              <w:bottom w:val="single" w:sz="4" w:space="0" w:color="auto"/>
              <w:right w:val="single" w:sz="4" w:space="0" w:color="auto"/>
            </w:tcBorders>
          </w:tcPr>
          <w:p w:rsidR="00FE761A" w:rsidRPr="00933749" w:rsidRDefault="00140D9D" w:rsidP="00FE761A">
            <w:pPr>
              <w:widowControl w:val="0"/>
              <w:autoSpaceDE w:val="0"/>
              <w:autoSpaceDN w:val="0"/>
              <w:adjustRightInd w:val="0"/>
              <w:ind w:left="-312" w:firstLine="312"/>
              <w:jc w:val="center"/>
              <w:rPr>
                <w:b/>
                <w:bCs/>
                <w:color w:val="000000"/>
                <w:sz w:val="24"/>
                <w:szCs w:val="24"/>
              </w:rPr>
            </w:pPr>
            <w:r>
              <w:rPr>
                <w:b/>
                <w:bCs/>
                <w:color w:val="000000"/>
                <w:sz w:val="24"/>
                <w:szCs w:val="24"/>
              </w:rPr>
              <w:t>5</w:t>
            </w:r>
            <w:r w:rsidR="00FE761A" w:rsidRPr="00933749">
              <w:rPr>
                <w:b/>
                <w:bCs/>
                <w:color w:val="000000"/>
                <w:sz w:val="24"/>
                <w:szCs w:val="24"/>
              </w:rPr>
              <w:t>,5</w:t>
            </w:r>
          </w:p>
        </w:tc>
      </w:tr>
      <w:tr w:rsidR="00FE761A" w:rsidRPr="008D253E" w:rsidTr="001E6DDF">
        <w:tc>
          <w:tcPr>
            <w:tcW w:w="2871" w:type="pct"/>
            <w:tcBorders>
              <w:top w:val="single" w:sz="4" w:space="0" w:color="auto"/>
              <w:left w:val="single" w:sz="4" w:space="0" w:color="auto"/>
              <w:bottom w:val="single" w:sz="4" w:space="0" w:color="auto"/>
              <w:right w:val="nil"/>
            </w:tcBorders>
          </w:tcPr>
          <w:p w:rsidR="00FE761A" w:rsidRPr="00933749" w:rsidRDefault="00FE761A" w:rsidP="00FF1677">
            <w:pPr>
              <w:keepNext/>
              <w:autoSpaceDE w:val="0"/>
              <w:autoSpaceDN w:val="0"/>
              <w:adjustRightInd w:val="0"/>
              <w:rPr>
                <w:bCs/>
                <w:color w:val="000000"/>
                <w:sz w:val="24"/>
                <w:szCs w:val="24"/>
              </w:rPr>
            </w:pPr>
            <w:r w:rsidRPr="00933749">
              <w:rPr>
                <w:bCs/>
                <w:color w:val="000000"/>
                <w:sz w:val="24"/>
                <w:szCs w:val="24"/>
              </w:rPr>
              <w:t>Обслуживание государственного (муниципального)</w:t>
            </w:r>
            <w:r w:rsidR="00FF1677" w:rsidRPr="00933749">
              <w:rPr>
                <w:bCs/>
                <w:color w:val="000000"/>
                <w:sz w:val="24"/>
                <w:szCs w:val="24"/>
              </w:rPr>
              <w:t xml:space="preserve"> внутреннего </w:t>
            </w:r>
            <w:r w:rsidRPr="00933749">
              <w:rPr>
                <w:bCs/>
                <w:color w:val="000000"/>
                <w:sz w:val="24"/>
                <w:szCs w:val="24"/>
              </w:rPr>
              <w:t xml:space="preserve"> долга</w:t>
            </w:r>
          </w:p>
        </w:tc>
        <w:tc>
          <w:tcPr>
            <w:tcW w:w="592" w:type="pct"/>
            <w:tcBorders>
              <w:top w:val="single" w:sz="4" w:space="0" w:color="auto"/>
              <w:left w:val="single" w:sz="4" w:space="0" w:color="auto"/>
              <w:bottom w:val="single" w:sz="4" w:space="0" w:color="auto"/>
              <w:right w:val="single" w:sz="4" w:space="0" w:color="auto"/>
            </w:tcBorders>
            <w:vAlign w:val="center"/>
          </w:tcPr>
          <w:p w:rsidR="00FE761A" w:rsidRPr="00933749" w:rsidRDefault="00FE761A" w:rsidP="00FE761A">
            <w:pPr>
              <w:keepNext/>
              <w:autoSpaceDE w:val="0"/>
              <w:autoSpaceDN w:val="0"/>
              <w:adjustRightInd w:val="0"/>
              <w:jc w:val="center"/>
              <w:rPr>
                <w:bCs/>
                <w:color w:val="000000"/>
                <w:sz w:val="24"/>
                <w:szCs w:val="24"/>
              </w:rPr>
            </w:pPr>
            <w:r w:rsidRPr="00933749">
              <w:rPr>
                <w:bCs/>
                <w:color w:val="000000"/>
                <w:sz w:val="24"/>
                <w:szCs w:val="24"/>
              </w:rPr>
              <w:t>13</w:t>
            </w:r>
          </w:p>
        </w:tc>
        <w:tc>
          <w:tcPr>
            <w:tcW w:w="592" w:type="pct"/>
            <w:tcBorders>
              <w:top w:val="single" w:sz="4" w:space="0" w:color="auto"/>
              <w:left w:val="single" w:sz="4" w:space="0" w:color="auto"/>
              <w:bottom w:val="single" w:sz="4" w:space="0" w:color="auto"/>
              <w:right w:val="single" w:sz="4" w:space="0" w:color="auto"/>
            </w:tcBorders>
            <w:vAlign w:val="center"/>
          </w:tcPr>
          <w:p w:rsidR="00FE761A" w:rsidRPr="00933749" w:rsidRDefault="00FE761A" w:rsidP="00FE761A">
            <w:pPr>
              <w:keepNext/>
              <w:autoSpaceDE w:val="0"/>
              <w:autoSpaceDN w:val="0"/>
              <w:adjustRightInd w:val="0"/>
              <w:jc w:val="center"/>
              <w:rPr>
                <w:bCs/>
                <w:color w:val="000000"/>
                <w:sz w:val="24"/>
                <w:szCs w:val="24"/>
              </w:rPr>
            </w:pPr>
            <w:r w:rsidRPr="00933749">
              <w:rPr>
                <w:bCs/>
                <w:color w:val="000000"/>
                <w:sz w:val="24"/>
                <w:szCs w:val="24"/>
              </w:rPr>
              <w:t>01</w:t>
            </w:r>
          </w:p>
        </w:tc>
        <w:tc>
          <w:tcPr>
            <w:tcW w:w="945" w:type="pct"/>
            <w:tcBorders>
              <w:top w:val="single" w:sz="4" w:space="0" w:color="auto"/>
              <w:left w:val="single" w:sz="4" w:space="0" w:color="auto"/>
              <w:bottom w:val="single" w:sz="4" w:space="0" w:color="auto"/>
              <w:right w:val="single" w:sz="4" w:space="0" w:color="auto"/>
            </w:tcBorders>
            <w:vAlign w:val="center"/>
          </w:tcPr>
          <w:p w:rsidR="00FE761A" w:rsidRPr="00933749" w:rsidRDefault="00140D9D" w:rsidP="00FE761A">
            <w:pPr>
              <w:keepNext/>
              <w:autoSpaceDE w:val="0"/>
              <w:autoSpaceDN w:val="0"/>
              <w:adjustRightInd w:val="0"/>
              <w:jc w:val="center"/>
              <w:rPr>
                <w:bCs/>
                <w:color w:val="000000"/>
                <w:sz w:val="24"/>
                <w:szCs w:val="24"/>
              </w:rPr>
            </w:pPr>
            <w:r>
              <w:rPr>
                <w:bCs/>
                <w:color w:val="000000"/>
                <w:sz w:val="24"/>
                <w:szCs w:val="24"/>
              </w:rPr>
              <w:t>5</w:t>
            </w:r>
            <w:r w:rsidR="00FE761A" w:rsidRPr="00933749">
              <w:rPr>
                <w:bCs/>
                <w:color w:val="000000"/>
                <w:sz w:val="24"/>
                <w:szCs w:val="24"/>
              </w:rPr>
              <w:t>,5</w:t>
            </w:r>
          </w:p>
        </w:tc>
      </w:tr>
    </w:tbl>
    <w:p w:rsidR="00904681" w:rsidRDefault="00904681" w:rsidP="004A4BC7">
      <w:pPr>
        <w:jc w:val="center"/>
        <w:rPr>
          <w:sz w:val="28"/>
          <w:szCs w:val="28"/>
        </w:rPr>
      </w:pPr>
    </w:p>
    <w:p w:rsidR="00904681" w:rsidRDefault="00904681" w:rsidP="004A4BC7">
      <w:pPr>
        <w:jc w:val="center"/>
        <w:rPr>
          <w:sz w:val="28"/>
          <w:szCs w:val="28"/>
        </w:rPr>
      </w:pPr>
    </w:p>
    <w:p w:rsidR="00904681" w:rsidRDefault="00904681" w:rsidP="004A4BC7">
      <w:pPr>
        <w:rPr>
          <w:sz w:val="28"/>
          <w:szCs w:val="28"/>
        </w:rPr>
      </w:pPr>
      <w:r>
        <w:rPr>
          <w:sz w:val="28"/>
          <w:szCs w:val="28"/>
        </w:rPr>
        <w:br w:type="page"/>
      </w:r>
    </w:p>
    <w:p w:rsidR="00904681" w:rsidRPr="00D071F2" w:rsidRDefault="00904681" w:rsidP="004A4BC7">
      <w:pPr>
        <w:ind w:left="5103"/>
        <w:jc w:val="both"/>
        <w:rPr>
          <w:caps/>
          <w:sz w:val="28"/>
          <w:szCs w:val="28"/>
        </w:rPr>
      </w:pPr>
      <w:r w:rsidRPr="00D071F2">
        <w:rPr>
          <w:caps/>
          <w:sz w:val="28"/>
          <w:szCs w:val="28"/>
        </w:rPr>
        <w:t>Приложение</w:t>
      </w:r>
      <w:r w:rsidRPr="002272F6">
        <w:rPr>
          <w:caps/>
          <w:sz w:val="28"/>
          <w:szCs w:val="28"/>
        </w:rPr>
        <w:t xml:space="preserve"> </w:t>
      </w:r>
      <w:r w:rsidR="00FF1677">
        <w:rPr>
          <w:caps/>
          <w:sz w:val="28"/>
          <w:szCs w:val="28"/>
        </w:rPr>
        <w:t>5</w:t>
      </w:r>
    </w:p>
    <w:p w:rsidR="00904681" w:rsidRDefault="00904681" w:rsidP="004A4BC7">
      <w:pPr>
        <w:ind w:left="5103"/>
        <w:jc w:val="both"/>
        <w:rPr>
          <w:sz w:val="28"/>
          <w:szCs w:val="28"/>
        </w:rPr>
      </w:pPr>
      <w:r w:rsidRPr="00D071F2">
        <w:rPr>
          <w:sz w:val="28"/>
          <w:szCs w:val="28"/>
        </w:rPr>
        <w:t xml:space="preserve">к решению </w:t>
      </w:r>
      <w:r w:rsidR="004A4BC7">
        <w:rPr>
          <w:sz w:val="28"/>
          <w:szCs w:val="28"/>
        </w:rPr>
        <w:t xml:space="preserve">сельского Совета депутатов </w:t>
      </w:r>
      <w:r w:rsidR="004A4BC7" w:rsidRPr="00D071F2">
        <w:rPr>
          <w:sz w:val="28"/>
          <w:szCs w:val="28"/>
        </w:rPr>
        <w:t xml:space="preserve">«О бюджете </w:t>
      </w:r>
      <w:r w:rsidR="00627E51">
        <w:rPr>
          <w:sz w:val="28"/>
          <w:szCs w:val="28"/>
        </w:rPr>
        <w:t>поселения на 2021</w:t>
      </w:r>
      <w:r w:rsidR="004A4BC7" w:rsidRPr="00AF1004">
        <w:rPr>
          <w:sz w:val="28"/>
          <w:szCs w:val="28"/>
        </w:rPr>
        <w:t xml:space="preserve"> год»</w:t>
      </w:r>
      <w:r w:rsidR="004A4BC7" w:rsidRPr="004A4BC7">
        <w:rPr>
          <w:sz w:val="28"/>
          <w:szCs w:val="28"/>
        </w:rPr>
        <w:t xml:space="preserve"> </w:t>
      </w:r>
      <w:r w:rsidR="004A4BC7" w:rsidRPr="002D79B8">
        <w:rPr>
          <w:sz w:val="28"/>
          <w:szCs w:val="28"/>
        </w:rPr>
        <w:t xml:space="preserve">от </w:t>
      </w:r>
      <w:r w:rsidR="00902558">
        <w:rPr>
          <w:sz w:val="28"/>
          <w:szCs w:val="28"/>
        </w:rPr>
        <w:t>25</w:t>
      </w:r>
      <w:r w:rsidR="002116CA" w:rsidRPr="002D79B8">
        <w:rPr>
          <w:sz w:val="28"/>
          <w:szCs w:val="28"/>
        </w:rPr>
        <w:t>.</w:t>
      </w:r>
      <w:r w:rsidR="002116CA">
        <w:rPr>
          <w:sz w:val="28"/>
          <w:szCs w:val="28"/>
        </w:rPr>
        <w:t>12</w:t>
      </w:r>
      <w:r w:rsidR="00627E51">
        <w:rPr>
          <w:sz w:val="28"/>
          <w:szCs w:val="28"/>
        </w:rPr>
        <w:t>.2020</w:t>
      </w:r>
      <w:r w:rsidR="002116CA" w:rsidRPr="002D79B8">
        <w:rPr>
          <w:sz w:val="28"/>
          <w:szCs w:val="28"/>
        </w:rPr>
        <w:t xml:space="preserve"> № </w:t>
      </w:r>
      <w:r w:rsidR="00902558">
        <w:rPr>
          <w:sz w:val="28"/>
          <w:szCs w:val="28"/>
        </w:rPr>
        <w:t>26</w:t>
      </w:r>
    </w:p>
    <w:p w:rsidR="004A4BC7" w:rsidRPr="00AF1004" w:rsidRDefault="004A4BC7" w:rsidP="004A4BC7">
      <w:pPr>
        <w:ind w:left="5103"/>
        <w:jc w:val="both"/>
        <w:rPr>
          <w:sz w:val="28"/>
          <w:szCs w:val="28"/>
        </w:rPr>
      </w:pPr>
    </w:p>
    <w:p w:rsidR="00904681" w:rsidRDefault="00904681" w:rsidP="004A4BC7">
      <w:pPr>
        <w:jc w:val="center"/>
        <w:rPr>
          <w:b/>
          <w:sz w:val="28"/>
          <w:szCs w:val="28"/>
        </w:rPr>
      </w:pPr>
      <w:r w:rsidRPr="0001761D">
        <w:rPr>
          <w:b/>
          <w:sz w:val="28"/>
          <w:szCs w:val="28"/>
        </w:rPr>
        <w:t xml:space="preserve">Ведомственная </w:t>
      </w:r>
      <w:hyperlink r:id="rId11" w:history="1">
        <w:r w:rsidRPr="0001761D">
          <w:rPr>
            <w:b/>
            <w:sz w:val="28"/>
            <w:szCs w:val="28"/>
          </w:rPr>
          <w:t>структура</w:t>
        </w:r>
      </w:hyperlink>
      <w:r w:rsidRPr="0001761D">
        <w:rPr>
          <w:b/>
          <w:sz w:val="28"/>
          <w:szCs w:val="28"/>
        </w:rPr>
        <w:t xml:space="preserve"> расходов бюджета поселения на</w:t>
      </w:r>
      <w:r w:rsidR="00627E51">
        <w:rPr>
          <w:b/>
          <w:sz w:val="28"/>
          <w:szCs w:val="28"/>
        </w:rPr>
        <w:t xml:space="preserve"> 2021</w:t>
      </w:r>
      <w:r w:rsidRPr="0001761D">
        <w:rPr>
          <w:b/>
          <w:sz w:val="28"/>
          <w:szCs w:val="28"/>
        </w:rPr>
        <w:t xml:space="preserve">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4"/>
        <w:gridCol w:w="780"/>
        <w:gridCol w:w="510"/>
        <w:gridCol w:w="583"/>
        <w:gridCol w:w="2188"/>
        <w:gridCol w:w="767"/>
        <w:gridCol w:w="1242"/>
      </w:tblGrid>
      <w:tr w:rsidR="00904681" w:rsidRPr="006B4EC8" w:rsidTr="00733AFB">
        <w:trPr>
          <w:trHeight w:val="255"/>
        </w:trPr>
        <w:tc>
          <w:tcPr>
            <w:tcW w:w="1920" w:type="pct"/>
            <w:tcBorders>
              <w:top w:val="single" w:sz="4" w:space="0" w:color="auto"/>
              <w:left w:val="single" w:sz="4" w:space="0" w:color="auto"/>
              <w:bottom w:val="single" w:sz="4" w:space="0" w:color="auto"/>
              <w:right w:val="single" w:sz="4" w:space="0" w:color="auto"/>
            </w:tcBorders>
            <w:vAlign w:val="center"/>
          </w:tcPr>
          <w:p w:rsidR="00904681" w:rsidRPr="008D253E" w:rsidRDefault="00904681" w:rsidP="004A4BC7">
            <w:pPr>
              <w:pStyle w:val="4"/>
              <w:ind w:firstLine="0"/>
              <w:jc w:val="center"/>
              <w:rPr>
                <w:b w:val="0"/>
                <w:szCs w:val="24"/>
              </w:rPr>
            </w:pPr>
            <w:r w:rsidRPr="008D253E">
              <w:rPr>
                <w:b w:val="0"/>
                <w:szCs w:val="24"/>
              </w:rPr>
              <w:t>Наименование</w:t>
            </w:r>
          </w:p>
        </w:tc>
        <w:tc>
          <w:tcPr>
            <w:tcW w:w="396" w:type="pct"/>
            <w:tcBorders>
              <w:top w:val="single" w:sz="4" w:space="0" w:color="auto"/>
              <w:left w:val="single" w:sz="4" w:space="0" w:color="auto"/>
              <w:bottom w:val="single" w:sz="4" w:space="0" w:color="auto"/>
              <w:right w:val="single" w:sz="4" w:space="0" w:color="auto"/>
            </w:tcBorders>
            <w:vAlign w:val="center"/>
          </w:tcPr>
          <w:p w:rsidR="00904681" w:rsidRPr="008D253E" w:rsidRDefault="00904681" w:rsidP="004A4BC7">
            <w:pPr>
              <w:pStyle w:val="2"/>
              <w:ind w:firstLine="0"/>
              <w:jc w:val="center"/>
              <w:rPr>
                <w:rFonts w:ascii="Times New Roman" w:hAnsi="Times New Roman"/>
                <w:b w:val="0"/>
                <w:sz w:val="24"/>
                <w:szCs w:val="24"/>
              </w:rPr>
            </w:pPr>
            <w:r>
              <w:rPr>
                <w:rFonts w:ascii="Times New Roman" w:hAnsi="Times New Roman"/>
                <w:b w:val="0"/>
                <w:sz w:val="24"/>
                <w:szCs w:val="24"/>
              </w:rPr>
              <w:t>Код</w:t>
            </w:r>
          </w:p>
        </w:tc>
        <w:tc>
          <w:tcPr>
            <w:tcW w:w="259" w:type="pct"/>
            <w:tcBorders>
              <w:top w:val="single" w:sz="4" w:space="0" w:color="auto"/>
              <w:left w:val="single" w:sz="4" w:space="0" w:color="auto"/>
              <w:bottom w:val="single" w:sz="4" w:space="0" w:color="auto"/>
              <w:right w:val="single" w:sz="4" w:space="0" w:color="auto"/>
            </w:tcBorders>
            <w:vAlign w:val="center"/>
          </w:tcPr>
          <w:p w:rsidR="00904681" w:rsidRPr="008D253E" w:rsidRDefault="00904681" w:rsidP="004A4BC7">
            <w:pPr>
              <w:pStyle w:val="2"/>
              <w:ind w:firstLine="0"/>
              <w:jc w:val="center"/>
              <w:rPr>
                <w:rFonts w:ascii="Times New Roman" w:hAnsi="Times New Roman"/>
                <w:b w:val="0"/>
                <w:sz w:val="24"/>
                <w:szCs w:val="24"/>
              </w:rPr>
            </w:pPr>
            <w:r w:rsidRPr="008D253E">
              <w:rPr>
                <w:rFonts w:ascii="Times New Roman" w:hAnsi="Times New Roman"/>
                <w:b w:val="0"/>
                <w:sz w:val="24"/>
                <w:szCs w:val="24"/>
              </w:rPr>
              <w:t>Рз</w:t>
            </w:r>
          </w:p>
        </w:tc>
        <w:tc>
          <w:tcPr>
            <w:tcW w:w="296" w:type="pct"/>
            <w:tcBorders>
              <w:top w:val="single" w:sz="4" w:space="0" w:color="auto"/>
              <w:left w:val="single" w:sz="4" w:space="0" w:color="auto"/>
              <w:bottom w:val="single" w:sz="4" w:space="0" w:color="auto"/>
              <w:right w:val="single" w:sz="4" w:space="0" w:color="auto"/>
            </w:tcBorders>
            <w:vAlign w:val="center"/>
          </w:tcPr>
          <w:p w:rsidR="00904681" w:rsidRPr="008D253E" w:rsidRDefault="00904681" w:rsidP="004A4BC7">
            <w:pPr>
              <w:pStyle w:val="2"/>
              <w:ind w:firstLine="0"/>
              <w:jc w:val="center"/>
              <w:rPr>
                <w:rFonts w:ascii="Times New Roman" w:hAnsi="Times New Roman"/>
                <w:b w:val="0"/>
                <w:sz w:val="24"/>
                <w:szCs w:val="24"/>
              </w:rPr>
            </w:pPr>
            <w:r w:rsidRPr="008D253E">
              <w:rPr>
                <w:rFonts w:ascii="Times New Roman" w:hAnsi="Times New Roman"/>
                <w:b w:val="0"/>
                <w:sz w:val="24"/>
                <w:szCs w:val="24"/>
              </w:rPr>
              <w:t>Пр</w:t>
            </w:r>
          </w:p>
        </w:tc>
        <w:tc>
          <w:tcPr>
            <w:tcW w:w="1110" w:type="pct"/>
            <w:tcBorders>
              <w:top w:val="single" w:sz="4" w:space="0" w:color="auto"/>
              <w:left w:val="single" w:sz="4" w:space="0" w:color="auto"/>
              <w:bottom w:val="single" w:sz="4" w:space="0" w:color="auto"/>
              <w:right w:val="single" w:sz="4" w:space="0" w:color="auto"/>
            </w:tcBorders>
            <w:vAlign w:val="center"/>
          </w:tcPr>
          <w:p w:rsidR="00904681" w:rsidRPr="008D253E" w:rsidRDefault="00904681" w:rsidP="004A4BC7">
            <w:pPr>
              <w:pStyle w:val="2"/>
              <w:ind w:firstLine="0"/>
              <w:jc w:val="center"/>
              <w:rPr>
                <w:rFonts w:ascii="Times New Roman" w:hAnsi="Times New Roman"/>
                <w:b w:val="0"/>
                <w:sz w:val="24"/>
                <w:szCs w:val="24"/>
              </w:rPr>
            </w:pPr>
            <w:r>
              <w:rPr>
                <w:rFonts w:ascii="Times New Roman" w:hAnsi="Times New Roman"/>
                <w:b w:val="0"/>
                <w:sz w:val="24"/>
                <w:szCs w:val="24"/>
              </w:rPr>
              <w:t>ЦСР</w:t>
            </w:r>
          </w:p>
        </w:tc>
        <w:tc>
          <w:tcPr>
            <w:tcW w:w="389" w:type="pct"/>
            <w:tcBorders>
              <w:top w:val="single" w:sz="4" w:space="0" w:color="auto"/>
              <w:left w:val="single" w:sz="4" w:space="0" w:color="auto"/>
              <w:bottom w:val="single" w:sz="4" w:space="0" w:color="auto"/>
              <w:right w:val="single" w:sz="4" w:space="0" w:color="auto"/>
            </w:tcBorders>
            <w:vAlign w:val="center"/>
          </w:tcPr>
          <w:p w:rsidR="00904681" w:rsidRPr="008D253E" w:rsidRDefault="00904681" w:rsidP="004A4BC7">
            <w:pPr>
              <w:pStyle w:val="2"/>
              <w:ind w:firstLine="0"/>
              <w:jc w:val="center"/>
              <w:rPr>
                <w:rFonts w:ascii="Times New Roman" w:hAnsi="Times New Roman"/>
                <w:b w:val="0"/>
                <w:sz w:val="24"/>
                <w:szCs w:val="24"/>
              </w:rPr>
            </w:pPr>
            <w:r>
              <w:rPr>
                <w:rFonts w:ascii="Times New Roman" w:hAnsi="Times New Roman"/>
                <w:b w:val="0"/>
                <w:sz w:val="24"/>
                <w:szCs w:val="24"/>
              </w:rPr>
              <w:t>В</w:t>
            </w:r>
            <w:r w:rsidRPr="008D253E">
              <w:rPr>
                <w:rFonts w:ascii="Times New Roman" w:hAnsi="Times New Roman"/>
                <w:b w:val="0"/>
                <w:sz w:val="24"/>
                <w:szCs w:val="24"/>
              </w:rPr>
              <w:t>р</w:t>
            </w:r>
          </w:p>
        </w:tc>
        <w:tc>
          <w:tcPr>
            <w:tcW w:w="630" w:type="pct"/>
            <w:tcBorders>
              <w:top w:val="single" w:sz="4" w:space="0" w:color="auto"/>
              <w:left w:val="single" w:sz="4" w:space="0" w:color="auto"/>
              <w:bottom w:val="single" w:sz="4" w:space="0" w:color="auto"/>
              <w:right w:val="single" w:sz="4" w:space="0" w:color="auto"/>
            </w:tcBorders>
            <w:vAlign w:val="center"/>
          </w:tcPr>
          <w:p w:rsidR="00904681" w:rsidRDefault="00904681" w:rsidP="004A4BC7">
            <w:pPr>
              <w:pStyle w:val="2"/>
              <w:ind w:firstLine="0"/>
              <w:jc w:val="center"/>
              <w:rPr>
                <w:rFonts w:ascii="Times New Roman" w:hAnsi="Times New Roman"/>
                <w:b w:val="0"/>
                <w:sz w:val="24"/>
                <w:szCs w:val="24"/>
              </w:rPr>
            </w:pPr>
            <w:r>
              <w:rPr>
                <w:rFonts w:ascii="Times New Roman" w:hAnsi="Times New Roman"/>
                <w:b w:val="0"/>
                <w:sz w:val="24"/>
                <w:szCs w:val="24"/>
              </w:rPr>
              <w:t>Сумма,</w:t>
            </w:r>
          </w:p>
          <w:p w:rsidR="00904681" w:rsidRPr="008D253E" w:rsidRDefault="00904681" w:rsidP="004A4BC7">
            <w:pPr>
              <w:pStyle w:val="2"/>
              <w:ind w:firstLine="0"/>
              <w:jc w:val="center"/>
              <w:rPr>
                <w:rFonts w:ascii="Times New Roman" w:hAnsi="Times New Roman"/>
                <w:b w:val="0"/>
                <w:sz w:val="24"/>
                <w:szCs w:val="24"/>
              </w:rPr>
            </w:pPr>
            <w:r w:rsidRPr="000449E6">
              <w:rPr>
                <w:rFonts w:ascii="Times New Roman" w:hAnsi="Times New Roman"/>
                <w:b w:val="0"/>
                <w:sz w:val="24"/>
                <w:szCs w:val="24"/>
              </w:rPr>
              <w:t>тыс. рублей</w:t>
            </w:r>
          </w:p>
        </w:tc>
      </w:tr>
      <w:tr w:rsidR="00904681" w:rsidRPr="008D253E" w:rsidTr="00733AFB">
        <w:trPr>
          <w:trHeight w:val="255"/>
        </w:trPr>
        <w:tc>
          <w:tcPr>
            <w:tcW w:w="1920" w:type="pct"/>
            <w:tcBorders>
              <w:top w:val="single" w:sz="4" w:space="0" w:color="auto"/>
              <w:left w:val="single" w:sz="4" w:space="0" w:color="auto"/>
              <w:bottom w:val="single" w:sz="4" w:space="0" w:color="auto"/>
              <w:right w:val="single" w:sz="4" w:space="0" w:color="auto"/>
            </w:tcBorders>
            <w:vAlign w:val="center"/>
          </w:tcPr>
          <w:p w:rsidR="00904681" w:rsidRPr="008D253E" w:rsidRDefault="00904681" w:rsidP="004A4BC7">
            <w:pPr>
              <w:pStyle w:val="4"/>
              <w:ind w:firstLine="0"/>
              <w:jc w:val="center"/>
              <w:rPr>
                <w:b w:val="0"/>
                <w:szCs w:val="24"/>
              </w:rPr>
            </w:pPr>
            <w:r w:rsidRPr="008D253E">
              <w:rPr>
                <w:b w:val="0"/>
                <w:szCs w:val="24"/>
              </w:rPr>
              <w:t>1</w:t>
            </w:r>
          </w:p>
        </w:tc>
        <w:tc>
          <w:tcPr>
            <w:tcW w:w="396" w:type="pct"/>
            <w:tcBorders>
              <w:top w:val="single" w:sz="4" w:space="0" w:color="auto"/>
              <w:left w:val="single" w:sz="4" w:space="0" w:color="auto"/>
              <w:bottom w:val="single" w:sz="4" w:space="0" w:color="auto"/>
              <w:right w:val="single" w:sz="4" w:space="0" w:color="auto"/>
            </w:tcBorders>
            <w:vAlign w:val="center"/>
          </w:tcPr>
          <w:p w:rsidR="00904681" w:rsidRPr="008D253E" w:rsidRDefault="00904681" w:rsidP="004A4BC7">
            <w:pPr>
              <w:pStyle w:val="2"/>
              <w:ind w:firstLine="0"/>
              <w:jc w:val="center"/>
              <w:rPr>
                <w:rFonts w:ascii="Times New Roman" w:hAnsi="Times New Roman"/>
                <w:b w:val="0"/>
                <w:sz w:val="24"/>
                <w:szCs w:val="24"/>
              </w:rPr>
            </w:pPr>
            <w:r>
              <w:rPr>
                <w:rFonts w:ascii="Times New Roman" w:hAnsi="Times New Roman"/>
                <w:b w:val="0"/>
                <w:sz w:val="24"/>
                <w:szCs w:val="24"/>
              </w:rPr>
              <w:t>2</w:t>
            </w:r>
          </w:p>
        </w:tc>
        <w:tc>
          <w:tcPr>
            <w:tcW w:w="259" w:type="pct"/>
            <w:tcBorders>
              <w:top w:val="single" w:sz="4" w:space="0" w:color="auto"/>
              <w:left w:val="single" w:sz="4" w:space="0" w:color="auto"/>
              <w:bottom w:val="single" w:sz="4" w:space="0" w:color="auto"/>
              <w:right w:val="single" w:sz="4" w:space="0" w:color="auto"/>
            </w:tcBorders>
            <w:vAlign w:val="center"/>
          </w:tcPr>
          <w:p w:rsidR="00904681" w:rsidRPr="008D253E" w:rsidRDefault="00904681" w:rsidP="004A4BC7">
            <w:pPr>
              <w:pStyle w:val="2"/>
              <w:ind w:firstLine="0"/>
              <w:jc w:val="center"/>
              <w:rPr>
                <w:rFonts w:ascii="Times New Roman" w:hAnsi="Times New Roman"/>
                <w:b w:val="0"/>
                <w:sz w:val="24"/>
                <w:szCs w:val="24"/>
              </w:rPr>
            </w:pPr>
            <w:r w:rsidRPr="008D253E">
              <w:rPr>
                <w:rFonts w:ascii="Times New Roman" w:hAnsi="Times New Roman"/>
                <w:b w:val="0"/>
                <w:sz w:val="24"/>
                <w:szCs w:val="24"/>
              </w:rPr>
              <w:t>3</w:t>
            </w:r>
          </w:p>
        </w:tc>
        <w:tc>
          <w:tcPr>
            <w:tcW w:w="296" w:type="pct"/>
            <w:tcBorders>
              <w:top w:val="single" w:sz="4" w:space="0" w:color="auto"/>
              <w:left w:val="single" w:sz="4" w:space="0" w:color="auto"/>
              <w:bottom w:val="single" w:sz="4" w:space="0" w:color="auto"/>
              <w:right w:val="single" w:sz="4" w:space="0" w:color="auto"/>
            </w:tcBorders>
            <w:vAlign w:val="center"/>
          </w:tcPr>
          <w:p w:rsidR="00904681" w:rsidRPr="008D253E" w:rsidRDefault="00904681" w:rsidP="004A4BC7">
            <w:pPr>
              <w:pStyle w:val="2"/>
              <w:ind w:firstLine="0"/>
              <w:jc w:val="center"/>
              <w:rPr>
                <w:rFonts w:ascii="Times New Roman" w:hAnsi="Times New Roman"/>
                <w:b w:val="0"/>
                <w:sz w:val="24"/>
                <w:szCs w:val="24"/>
              </w:rPr>
            </w:pPr>
            <w:r w:rsidRPr="008D253E">
              <w:rPr>
                <w:rFonts w:ascii="Times New Roman" w:hAnsi="Times New Roman"/>
                <w:b w:val="0"/>
                <w:sz w:val="24"/>
                <w:szCs w:val="24"/>
              </w:rPr>
              <w:t>4</w:t>
            </w:r>
          </w:p>
        </w:tc>
        <w:tc>
          <w:tcPr>
            <w:tcW w:w="1110" w:type="pct"/>
            <w:tcBorders>
              <w:top w:val="single" w:sz="4" w:space="0" w:color="auto"/>
              <w:left w:val="single" w:sz="4" w:space="0" w:color="auto"/>
              <w:bottom w:val="single" w:sz="4" w:space="0" w:color="auto"/>
              <w:right w:val="single" w:sz="4" w:space="0" w:color="auto"/>
            </w:tcBorders>
            <w:vAlign w:val="center"/>
          </w:tcPr>
          <w:p w:rsidR="00904681" w:rsidRPr="008D253E" w:rsidRDefault="00904681" w:rsidP="004A4BC7">
            <w:pPr>
              <w:pStyle w:val="2"/>
              <w:ind w:firstLine="0"/>
              <w:jc w:val="center"/>
              <w:rPr>
                <w:rFonts w:ascii="Times New Roman" w:hAnsi="Times New Roman"/>
                <w:b w:val="0"/>
                <w:sz w:val="24"/>
                <w:szCs w:val="24"/>
              </w:rPr>
            </w:pPr>
            <w:r>
              <w:rPr>
                <w:rFonts w:ascii="Times New Roman" w:hAnsi="Times New Roman"/>
                <w:b w:val="0"/>
                <w:sz w:val="24"/>
                <w:szCs w:val="24"/>
              </w:rPr>
              <w:t>5</w:t>
            </w:r>
          </w:p>
        </w:tc>
        <w:tc>
          <w:tcPr>
            <w:tcW w:w="389" w:type="pct"/>
            <w:tcBorders>
              <w:top w:val="single" w:sz="4" w:space="0" w:color="auto"/>
              <w:left w:val="single" w:sz="4" w:space="0" w:color="auto"/>
              <w:bottom w:val="single" w:sz="4" w:space="0" w:color="auto"/>
              <w:right w:val="single" w:sz="4" w:space="0" w:color="auto"/>
            </w:tcBorders>
            <w:vAlign w:val="center"/>
          </w:tcPr>
          <w:p w:rsidR="00904681" w:rsidRPr="008D253E" w:rsidRDefault="00904681" w:rsidP="004A4BC7">
            <w:pPr>
              <w:pStyle w:val="2"/>
              <w:ind w:firstLine="0"/>
              <w:jc w:val="center"/>
              <w:rPr>
                <w:rFonts w:ascii="Times New Roman" w:hAnsi="Times New Roman"/>
                <w:b w:val="0"/>
                <w:sz w:val="24"/>
                <w:szCs w:val="24"/>
              </w:rPr>
            </w:pPr>
            <w:r>
              <w:rPr>
                <w:rFonts w:ascii="Times New Roman" w:hAnsi="Times New Roman"/>
                <w:b w:val="0"/>
                <w:sz w:val="24"/>
                <w:szCs w:val="24"/>
              </w:rPr>
              <w:t>6</w:t>
            </w:r>
          </w:p>
        </w:tc>
        <w:tc>
          <w:tcPr>
            <w:tcW w:w="630" w:type="pct"/>
            <w:tcBorders>
              <w:top w:val="single" w:sz="4" w:space="0" w:color="auto"/>
              <w:left w:val="single" w:sz="4" w:space="0" w:color="auto"/>
              <w:bottom w:val="single" w:sz="4" w:space="0" w:color="auto"/>
              <w:right w:val="single" w:sz="4" w:space="0" w:color="auto"/>
            </w:tcBorders>
            <w:vAlign w:val="center"/>
          </w:tcPr>
          <w:p w:rsidR="00904681" w:rsidRPr="008D253E" w:rsidRDefault="00904681" w:rsidP="004A4BC7">
            <w:pPr>
              <w:pStyle w:val="2"/>
              <w:ind w:firstLine="0"/>
              <w:jc w:val="center"/>
              <w:rPr>
                <w:rFonts w:ascii="Times New Roman" w:hAnsi="Times New Roman"/>
                <w:b w:val="0"/>
                <w:sz w:val="24"/>
                <w:szCs w:val="24"/>
              </w:rPr>
            </w:pPr>
            <w:r>
              <w:rPr>
                <w:rFonts w:ascii="Times New Roman" w:hAnsi="Times New Roman"/>
                <w:b w:val="0"/>
                <w:sz w:val="24"/>
                <w:szCs w:val="24"/>
              </w:rPr>
              <w:t>7</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b/>
                <w:bCs/>
                <w:sz w:val="24"/>
                <w:szCs w:val="24"/>
              </w:rPr>
            </w:pPr>
            <w:r w:rsidRPr="007161A0">
              <w:rPr>
                <w:b/>
                <w:bCs/>
                <w:sz w:val="24"/>
                <w:szCs w:val="24"/>
              </w:rPr>
              <w:t>Администрация Плотниковского сел</w:t>
            </w:r>
            <w:r w:rsidRPr="007161A0">
              <w:rPr>
                <w:b/>
                <w:bCs/>
                <w:sz w:val="24"/>
                <w:szCs w:val="24"/>
              </w:rPr>
              <w:t>ь</w:t>
            </w:r>
            <w:r w:rsidRPr="007161A0">
              <w:rPr>
                <w:b/>
                <w:bCs/>
                <w:sz w:val="24"/>
                <w:szCs w:val="24"/>
              </w:rPr>
              <w:t>совета Каменского района Алтайского края</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r w:rsidRPr="007161A0">
              <w:rPr>
                <w:b/>
                <w:bCs/>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FE580C" w:rsidP="004A4BC7">
            <w:pPr>
              <w:keepNext/>
              <w:autoSpaceDE w:val="0"/>
              <w:autoSpaceDN w:val="0"/>
              <w:adjustRightInd w:val="0"/>
              <w:jc w:val="center"/>
              <w:rPr>
                <w:b/>
                <w:bCs/>
                <w:sz w:val="24"/>
                <w:szCs w:val="24"/>
              </w:rPr>
            </w:pPr>
            <w:r>
              <w:rPr>
                <w:b/>
                <w:bCs/>
                <w:sz w:val="24"/>
                <w:szCs w:val="24"/>
              </w:rPr>
              <w:t>1713,9</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b/>
                <w:bCs/>
                <w:sz w:val="24"/>
                <w:szCs w:val="24"/>
              </w:rPr>
            </w:pPr>
            <w:r w:rsidRPr="007161A0">
              <w:rPr>
                <w:b/>
                <w:bCs/>
                <w:sz w:val="24"/>
                <w:szCs w:val="24"/>
              </w:rPr>
              <w:t>Общегосударственные вопросы</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r w:rsidRPr="007161A0">
              <w:rPr>
                <w:b/>
                <w:bCs/>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r w:rsidRPr="007161A0">
              <w:rPr>
                <w:b/>
                <w:bCs/>
                <w:sz w:val="24"/>
                <w:szCs w:val="24"/>
              </w:rPr>
              <w:t>01</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FE580C" w:rsidP="004A4BC7">
            <w:pPr>
              <w:keepNext/>
              <w:autoSpaceDE w:val="0"/>
              <w:autoSpaceDN w:val="0"/>
              <w:adjustRightInd w:val="0"/>
              <w:jc w:val="center"/>
              <w:rPr>
                <w:b/>
                <w:bCs/>
                <w:sz w:val="24"/>
                <w:szCs w:val="24"/>
              </w:rPr>
            </w:pPr>
            <w:r>
              <w:rPr>
                <w:b/>
                <w:bCs/>
                <w:sz w:val="24"/>
                <w:szCs w:val="24"/>
              </w:rPr>
              <w:t>1514,5</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b/>
                <w:bCs/>
                <w:sz w:val="24"/>
                <w:szCs w:val="24"/>
              </w:rPr>
            </w:pPr>
            <w:r w:rsidRPr="007161A0">
              <w:rPr>
                <w:b/>
                <w:bCs/>
                <w:sz w:val="24"/>
                <w:szCs w:val="24"/>
              </w:rPr>
              <w:t>Функционирование высшего должностного лица субъекта Российской Федерации и муниципального образов</w:t>
            </w:r>
            <w:r w:rsidRPr="007161A0">
              <w:rPr>
                <w:b/>
                <w:bCs/>
                <w:sz w:val="24"/>
                <w:szCs w:val="24"/>
              </w:rPr>
              <w:t>а</w:t>
            </w:r>
            <w:r w:rsidRPr="007161A0">
              <w:rPr>
                <w:b/>
                <w:bCs/>
                <w:sz w:val="24"/>
                <w:szCs w:val="24"/>
              </w:rPr>
              <w:t>ния</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r w:rsidRPr="007161A0">
              <w:rPr>
                <w:b/>
                <w:bCs/>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r w:rsidRPr="007161A0">
              <w:rPr>
                <w:b/>
                <w:bCs/>
                <w:sz w:val="24"/>
                <w:szCs w:val="24"/>
              </w:rPr>
              <w:t>01</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r w:rsidRPr="007161A0">
              <w:rPr>
                <w:b/>
                <w:bCs/>
                <w:sz w:val="24"/>
                <w:szCs w:val="24"/>
              </w:rPr>
              <w:t>02</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203D19" w:rsidP="004A4BC7">
            <w:pPr>
              <w:keepNext/>
              <w:autoSpaceDE w:val="0"/>
              <w:autoSpaceDN w:val="0"/>
              <w:adjustRightInd w:val="0"/>
              <w:jc w:val="center"/>
              <w:rPr>
                <w:b/>
                <w:bCs/>
                <w:sz w:val="24"/>
                <w:szCs w:val="24"/>
              </w:rPr>
            </w:pPr>
            <w:r>
              <w:rPr>
                <w:b/>
                <w:bCs/>
                <w:sz w:val="24"/>
                <w:szCs w:val="24"/>
              </w:rPr>
              <w:t>353,1</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AF1004" w:rsidP="004A4BC7">
            <w:pPr>
              <w:keepNext/>
              <w:autoSpaceDE w:val="0"/>
              <w:autoSpaceDN w:val="0"/>
              <w:adjustRightInd w:val="0"/>
              <w:jc w:val="both"/>
              <w:rPr>
                <w:sz w:val="24"/>
                <w:szCs w:val="24"/>
              </w:rPr>
            </w:pPr>
            <w:r w:rsidRPr="007161A0">
              <w:rPr>
                <w:sz w:val="24"/>
                <w:szCs w:val="24"/>
              </w:rPr>
              <w:t>Руководство и управление в сфере установленных функций органов местного самоупра</w:t>
            </w:r>
            <w:r w:rsidRPr="007161A0">
              <w:rPr>
                <w:sz w:val="24"/>
                <w:szCs w:val="24"/>
              </w:rPr>
              <w:t>в</w:t>
            </w:r>
            <w:r w:rsidRPr="007161A0">
              <w:rPr>
                <w:sz w:val="24"/>
                <w:szCs w:val="24"/>
              </w:rPr>
              <w:t>ления</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01</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02</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01 0 00 00000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203D19" w:rsidP="004A4BC7">
            <w:pPr>
              <w:keepNext/>
              <w:autoSpaceDE w:val="0"/>
              <w:autoSpaceDN w:val="0"/>
              <w:adjustRightInd w:val="0"/>
              <w:jc w:val="center"/>
              <w:rPr>
                <w:bCs/>
                <w:sz w:val="24"/>
                <w:szCs w:val="24"/>
              </w:rPr>
            </w:pPr>
            <w:r>
              <w:rPr>
                <w:bCs/>
                <w:sz w:val="24"/>
                <w:szCs w:val="24"/>
              </w:rPr>
              <w:t>353,1</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sz w:val="24"/>
                <w:szCs w:val="24"/>
              </w:rPr>
            </w:pPr>
            <w:r w:rsidRPr="007161A0">
              <w:rPr>
                <w:sz w:val="24"/>
                <w:szCs w:val="24"/>
              </w:rPr>
              <w:t>Расходы на обеспечение деятельности орг</w:t>
            </w:r>
            <w:r w:rsidRPr="007161A0">
              <w:rPr>
                <w:sz w:val="24"/>
                <w:szCs w:val="24"/>
              </w:rPr>
              <w:t>а</w:t>
            </w:r>
            <w:r w:rsidRPr="007161A0">
              <w:rPr>
                <w:sz w:val="24"/>
                <w:szCs w:val="24"/>
              </w:rPr>
              <w:t>нов местного самоуправления</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01</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02</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01 2 00 00000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203D19" w:rsidP="004A4BC7">
            <w:pPr>
              <w:keepNext/>
              <w:autoSpaceDE w:val="0"/>
              <w:autoSpaceDN w:val="0"/>
              <w:adjustRightInd w:val="0"/>
              <w:jc w:val="center"/>
              <w:rPr>
                <w:bCs/>
                <w:sz w:val="24"/>
                <w:szCs w:val="24"/>
              </w:rPr>
            </w:pPr>
            <w:r>
              <w:rPr>
                <w:bCs/>
                <w:sz w:val="24"/>
                <w:szCs w:val="24"/>
              </w:rPr>
              <w:t>353,1</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sz w:val="24"/>
                <w:szCs w:val="24"/>
              </w:rPr>
            </w:pPr>
            <w:r w:rsidRPr="007161A0">
              <w:rPr>
                <w:sz w:val="24"/>
                <w:szCs w:val="24"/>
              </w:rPr>
              <w:t>Глава муниципального образования</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01</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02</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01 2 00 10120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203D19" w:rsidP="004A4BC7">
            <w:pPr>
              <w:keepNext/>
              <w:autoSpaceDE w:val="0"/>
              <w:autoSpaceDN w:val="0"/>
              <w:adjustRightInd w:val="0"/>
              <w:jc w:val="center"/>
              <w:rPr>
                <w:bCs/>
                <w:sz w:val="24"/>
                <w:szCs w:val="24"/>
              </w:rPr>
            </w:pPr>
            <w:r>
              <w:rPr>
                <w:bCs/>
                <w:sz w:val="24"/>
                <w:szCs w:val="24"/>
              </w:rPr>
              <w:t>353,1</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sz w:val="24"/>
                <w:szCs w:val="24"/>
              </w:rPr>
            </w:pPr>
            <w:r w:rsidRPr="007161A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w:t>
            </w:r>
            <w:r w:rsidRPr="007161A0">
              <w:rPr>
                <w:sz w:val="24"/>
                <w:szCs w:val="24"/>
              </w:rPr>
              <w:t>е</w:t>
            </w:r>
            <w:r w:rsidRPr="007161A0">
              <w:rPr>
                <w:sz w:val="24"/>
                <w:szCs w:val="24"/>
              </w:rPr>
              <w:t>бюджетными фондами</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01</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02</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01 2 00 10120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100</w:t>
            </w: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203D19" w:rsidP="004A4BC7">
            <w:pPr>
              <w:keepNext/>
              <w:autoSpaceDE w:val="0"/>
              <w:autoSpaceDN w:val="0"/>
              <w:adjustRightInd w:val="0"/>
              <w:jc w:val="center"/>
              <w:rPr>
                <w:b/>
                <w:bCs/>
                <w:sz w:val="24"/>
                <w:szCs w:val="24"/>
              </w:rPr>
            </w:pPr>
            <w:r>
              <w:rPr>
                <w:b/>
                <w:bCs/>
                <w:sz w:val="24"/>
                <w:szCs w:val="24"/>
              </w:rPr>
              <w:t>353,1</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b/>
                <w:bCs/>
                <w:sz w:val="24"/>
                <w:szCs w:val="24"/>
              </w:rPr>
            </w:pPr>
            <w:r w:rsidRPr="007161A0">
              <w:rPr>
                <w:b/>
                <w:bCs/>
                <w:sz w:val="24"/>
                <w:szCs w:val="24"/>
              </w:rPr>
              <w:t>Функционирование законодательных (представительных) органов государственной власти и  местного самоуправл</w:t>
            </w:r>
            <w:r w:rsidRPr="007161A0">
              <w:rPr>
                <w:b/>
                <w:bCs/>
                <w:sz w:val="24"/>
                <w:szCs w:val="24"/>
              </w:rPr>
              <w:t>е</w:t>
            </w:r>
            <w:r w:rsidRPr="007161A0">
              <w:rPr>
                <w:b/>
                <w:bCs/>
                <w:sz w:val="24"/>
                <w:szCs w:val="24"/>
              </w:rPr>
              <w:t>ния</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r w:rsidRPr="007161A0">
              <w:rPr>
                <w:b/>
                <w:bCs/>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r w:rsidRPr="007161A0">
              <w:rPr>
                <w:b/>
                <w:bCs/>
                <w:sz w:val="24"/>
                <w:szCs w:val="24"/>
              </w:rPr>
              <w:t>01</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r w:rsidRPr="007161A0">
              <w:rPr>
                <w:b/>
                <w:bCs/>
                <w:sz w:val="24"/>
                <w:szCs w:val="24"/>
              </w:rPr>
              <w:t>03</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F82366" w:rsidP="004A4BC7">
            <w:pPr>
              <w:keepNext/>
              <w:autoSpaceDE w:val="0"/>
              <w:autoSpaceDN w:val="0"/>
              <w:adjustRightInd w:val="0"/>
              <w:jc w:val="center"/>
              <w:rPr>
                <w:b/>
                <w:bCs/>
                <w:sz w:val="24"/>
                <w:szCs w:val="24"/>
              </w:rPr>
            </w:pPr>
            <w:r w:rsidRPr="007161A0">
              <w:rPr>
                <w:b/>
                <w:bCs/>
                <w:sz w:val="24"/>
                <w:szCs w:val="24"/>
              </w:rPr>
              <w:t>1,</w:t>
            </w:r>
            <w:r w:rsidR="00203D19">
              <w:rPr>
                <w:b/>
                <w:bCs/>
                <w:sz w:val="24"/>
                <w:szCs w:val="24"/>
              </w:rPr>
              <w:t>0</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AF1004" w:rsidP="004A4BC7">
            <w:pPr>
              <w:keepNext/>
              <w:autoSpaceDE w:val="0"/>
              <w:autoSpaceDN w:val="0"/>
              <w:adjustRightInd w:val="0"/>
              <w:jc w:val="both"/>
              <w:rPr>
                <w:sz w:val="24"/>
                <w:szCs w:val="24"/>
              </w:rPr>
            </w:pPr>
            <w:r w:rsidRPr="007161A0">
              <w:rPr>
                <w:sz w:val="24"/>
                <w:szCs w:val="24"/>
              </w:rPr>
              <w:t>Руководство и управление в сфере установленных функций органов местного самоупра</w:t>
            </w:r>
            <w:r w:rsidRPr="007161A0">
              <w:rPr>
                <w:sz w:val="24"/>
                <w:szCs w:val="24"/>
              </w:rPr>
              <w:t>в</w:t>
            </w:r>
            <w:r w:rsidRPr="007161A0">
              <w:rPr>
                <w:sz w:val="24"/>
                <w:szCs w:val="24"/>
              </w:rPr>
              <w:t>ления</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01</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03</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01 0 00 00000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203D19" w:rsidRPr="007161A0" w:rsidRDefault="00F82366" w:rsidP="00203D19">
            <w:pPr>
              <w:keepNext/>
              <w:autoSpaceDE w:val="0"/>
              <w:autoSpaceDN w:val="0"/>
              <w:adjustRightInd w:val="0"/>
              <w:jc w:val="center"/>
              <w:rPr>
                <w:sz w:val="24"/>
                <w:szCs w:val="24"/>
              </w:rPr>
            </w:pPr>
            <w:r w:rsidRPr="007161A0">
              <w:rPr>
                <w:sz w:val="24"/>
                <w:szCs w:val="24"/>
              </w:rPr>
              <w:t>1,</w:t>
            </w:r>
            <w:r w:rsidR="00203D19">
              <w:rPr>
                <w:sz w:val="24"/>
                <w:szCs w:val="24"/>
              </w:rPr>
              <w:t>0</w:t>
            </w:r>
          </w:p>
        </w:tc>
      </w:tr>
      <w:tr w:rsidR="004A4BC7" w:rsidRPr="007161A0" w:rsidTr="00733AFB">
        <w:tc>
          <w:tcPr>
            <w:tcW w:w="1920" w:type="pct"/>
            <w:tcBorders>
              <w:top w:val="single" w:sz="4" w:space="0" w:color="auto"/>
              <w:left w:val="single" w:sz="4" w:space="0" w:color="auto"/>
              <w:bottom w:val="single" w:sz="4" w:space="0" w:color="auto"/>
              <w:right w:val="nil"/>
            </w:tcBorders>
          </w:tcPr>
          <w:p w:rsidR="004A4BC7" w:rsidRPr="007161A0" w:rsidRDefault="004A4BC7" w:rsidP="001E04FB">
            <w:pPr>
              <w:keepNext/>
              <w:autoSpaceDE w:val="0"/>
              <w:autoSpaceDN w:val="0"/>
              <w:adjustRightInd w:val="0"/>
              <w:jc w:val="both"/>
              <w:rPr>
                <w:sz w:val="24"/>
                <w:szCs w:val="24"/>
              </w:rPr>
            </w:pPr>
            <w:r w:rsidRPr="007161A0">
              <w:rPr>
                <w:sz w:val="24"/>
                <w:szCs w:val="24"/>
              </w:rPr>
              <w:t>Расходы на обеспечение деятельности орг</w:t>
            </w:r>
            <w:r w:rsidRPr="007161A0">
              <w:rPr>
                <w:sz w:val="24"/>
                <w:szCs w:val="24"/>
              </w:rPr>
              <w:t>а</w:t>
            </w:r>
            <w:r w:rsidRPr="007161A0">
              <w:rPr>
                <w:sz w:val="24"/>
                <w:szCs w:val="24"/>
              </w:rPr>
              <w:t>нов местного самоуправления</w:t>
            </w:r>
          </w:p>
        </w:tc>
        <w:tc>
          <w:tcPr>
            <w:tcW w:w="396" w:type="pct"/>
            <w:tcBorders>
              <w:top w:val="single" w:sz="4" w:space="0" w:color="auto"/>
              <w:left w:val="single" w:sz="4" w:space="0" w:color="auto"/>
              <w:bottom w:val="single" w:sz="4" w:space="0" w:color="auto"/>
              <w:right w:val="single" w:sz="4" w:space="0" w:color="auto"/>
            </w:tcBorders>
            <w:vAlign w:val="center"/>
          </w:tcPr>
          <w:p w:rsidR="004A4BC7" w:rsidRPr="007161A0" w:rsidRDefault="004A4BC7" w:rsidP="001E04FB">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4A4BC7" w:rsidRPr="007161A0" w:rsidRDefault="004A4BC7" w:rsidP="001E04FB">
            <w:pPr>
              <w:keepNext/>
              <w:autoSpaceDE w:val="0"/>
              <w:autoSpaceDN w:val="0"/>
              <w:adjustRightInd w:val="0"/>
              <w:jc w:val="center"/>
              <w:rPr>
                <w:sz w:val="24"/>
                <w:szCs w:val="24"/>
              </w:rPr>
            </w:pPr>
            <w:r w:rsidRPr="007161A0">
              <w:rPr>
                <w:sz w:val="24"/>
                <w:szCs w:val="24"/>
              </w:rPr>
              <w:t>01</w:t>
            </w:r>
          </w:p>
        </w:tc>
        <w:tc>
          <w:tcPr>
            <w:tcW w:w="296" w:type="pct"/>
            <w:tcBorders>
              <w:top w:val="single" w:sz="4" w:space="0" w:color="auto"/>
              <w:left w:val="single" w:sz="4" w:space="0" w:color="auto"/>
              <w:bottom w:val="single" w:sz="4" w:space="0" w:color="auto"/>
              <w:right w:val="single" w:sz="4" w:space="0" w:color="auto"/>
            </w:tcBorders>
            <w:vAlign w:val="center"/>
          </w:tcPr>
          <w:p w:rsidR="004A4BC7" w:rsidRPr="007161A0" w:rsidRDefault="004A4BC7" w:rsidP="001E04FB">
            <w:pPr>
              <w:keepNext/>
              <w:autoSpaceDE w:val="0"/>
              <w:autoSpaceDN w:val="0"/>
              <w:adjustRightInd w:val="0"/>
              <w:jc w:val="center"/>
              <w:rPr>
                <w:sz w:val="24"/>
                <w:szCs w:val="24"/>
              </w:rPr>
            </w:pPr>
            <w:r w:rsidRPr="007161A0">
              <w:rPr>
                <w:sz w:val="24"/>
                <w:szCs w:val="24"/>
              </w:rPr>
              <w:t>03</w:t>
            </w:r>
          </w:p>
        </w:tc>
        <w:tc>
          <w:tcPr>
            <w:tcW w:w="1110" w:type="pct"/>
            <w:tcBorders>
              <w:top w:val="single" w:sz="4" w:space="0" w:color="auto"/>
              <w:left w:val="single" w:sz="4" w:space="0" w:color="auto"/>
              <w:bottom w:val="single" w:sz="4" w:space="0" w:color="auto"/>
              <w:right w:val="single" w:sz="4" w:space="0" w:color="auto"/>
            </w:tcBorders>
            <w:vAlign w:val="center"/>
          </w:tcPr>
          <w:p w:rsidR="004A4BC7" w:rsidRPr="007161A0" w:rsidRDefault="004A4BC7" w:rsidP="001E04FB">
            <w:pPr>
              <w:keepNext/>
              <w:autoSpaceDE w:val="0"/>
              <w:autoSpaceDN w:val="0"/>
              <w:adjustRightInd w:val="0"/>
              <w:jc w:val="center"/>
              <w:rPr>
                <w:sz w:val="24"/>
                <w:szCs w:val="24"/>
              </w:rPr>
            </w:pPr>
            <w:r w:rsidRPr="007161A0">
              <w:rPr>
                <w:sz w:val="24"/>
                <w:szCs w:val="24"/>
              </w:rPr>
              <w:t>01 2 00 00000</w:t>
            </w:r>
          </w:p>
        </w:tc>
        <w:tc>
          <w:tcPr>
            <w:tcW w:w="389" w:type="pct"/>
            <w:tcBorders>
              <w:top w:val="single" w:sz="4" w:space="0" w:color="auto"/>
              <w:left w:val="single" w:sz="4" w:space="0" w:color="auto"/>
              <w:bottom w:val="single" w:sz="4" w:space="0" w:color="auto"/>
              <w:right w:val="single" w:sz="4" w:space="0" w:color="auto"/>
            </w:tcBorders>
            <w:vAlign w:val="center"/>
          </w:tcPr>
          <w:p w:rsidR="004A4BC7" w:rsidRPr="007161A0" w:rsidRDefault="004A4BC7" w:rsidP="001E04FB">
            <w:pPr>
              <w:keepNext/>
              <w:autoSpaceDE w:val="0"/>
              <w:autoSpaceDN w:val="0"/>
              <w:adjustRightInd w:val="0"/>
              <w:jc w:val="center"/>
              <w:rPr>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4A4BC7" w:rsidRPr="007161A0" w:rsidRDefault="00203D19" w:rsidP="001E04FB">
            <w:pPr>
              <w:keepNext/>
              <w:autoSpaceDE w:val="0"/>
              <w:autoSpaceDN w:val="0"/>
              <w:adjustRightInd w:val="0"/>
              <w:jc w:val="center"/>
              <w:rPr>
                <w:sz w:val="24"/>
                <w:szCs w:val="24"/>
              </w:rPr>
            </w:pPr>
            <w:r>
              <w:rPr>
                <w:sz w:val="24"/>
                <w:szCs w:val="24"/>
              </w:rPr>
              <w:t>1,0</w:t>
            </w:r>
          </w:p>
        </w:tc>
      </w:tr>
    </w:tbl>
    <w:p w:rsidR="007161A0" w:rsidRDefault="007161A0" w:rsidP="004A4BC7"/>
    <w:p w:rsidR="0045513B" w:rsidRDefault="0045513B" w:rsidP="004A4BC7"/>
    <w:p w:rsidR="00FE580C" w:rsidRDefault="00FE580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4"/>
        <w:gridCol w:w="780"/>
        <w:gridCol w:w="510"/>
        <w:gridCol w:w="583"/>
        <w:gridCol w:w="2188"/>
        <w:gridCol w:w="767"/>
        <w:gridCol w:w="1242"/>
      </w:tblGrid>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sz w:val="24"/>
                <w:szCs w:val="24"/>
              </w:rPr>
            </w:pPr>
            <w:r w:rsidRPr="007161A0">
              <w:rPr>
                <w:sz w:val="24"/>
                <w:szCs w:val="24"/>
              </w:rPr>
              <w:lastRenderedPageBreak/>
              <w:t>Депутаты представительного органа м</w:t>
            </w:r>
            <w:r w:rsidRPr="007161A0">
              <w:rPr>
                <w:sz w:val="24"/>
                <w:szCs w:val="24"/>
              </w:rPr>
              <w:t>у</w:t>
            </w:r>
            <w:r w:rsidRPr="007161A0">
              <w:rPr>
                <w:sz w:val="24"/>
                <w:szCs w:val="24"/>
              </w:rPr>
              <w:t>ниципального образования</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01</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03</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01 2 00 10150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F82366" w:rsidP="004A4BC7">
            <w:pPr>
              <w:keepNext/>
              <w:autoSpaceDE w:val="0"/>
              <w:autoSpaceDN w:val="0"/>
              <w:adjustRightInd w:val="0"/>
              <w:jc w:val="center"/>
              <w:rPr>
                <w:sz w:val="24"/>
                <w:szCs w:val="24"/>
              </w:rPr>
            </w:pPr>
            <w:r w:rsidRPr="007161A0">
              <w:rPr>
                <w:sz w:val="24"/>
                <w:szCs w:val="24"/>
              </w:rPr>
              <w:t>1,</w:t>
            </w:r>
            <w:r w:rsidR="00203D19">
              <w:rPr>
                <w:sz w:val="24"/>
                <w:szCs w:val="24"/>
              </w:rPr>
              <w:t>0</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sz w:val="24"/>
                <w:szCs w:val="24"/>
              </w:rPr>
            </w:pPr>
            <w:r w:rsidRPr="007161A0">
              <w:rPr>
                <w:sz w:val="24"/>
                <w:szCs w:val="24"/>
              </w:rPr>
              <w:t>Закупка товаров, работ и услуг для гос</w:t>
            </w:r>
            <w:r w:rsidRPr="007161A0">
              <w:rPr>
                <w:sz w:val="24"/>
                <w:szCs w:val="24"/>
              </w:rPr>
              <w:t>у</w:t>
            </w:r>
            <w:r w:rsidRPr="007161A0">
              <w:rPr>
                <w:sz w:val="24"/>
                <w:szCs w:val="24"/>
              </w:rPr>
              <w:t>дарственных (муниципальных) нужд</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01</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03</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01 2 00 10150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200</w:t>
            </w: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F82366" w:rsidP="004A4BC7">
            <w:pPr>
              <w:keepNext/>
              <w:autoSpaceDE w:val="0"/>
              <w:autoSpaceDN w:val="0"/>
              <w:adjustRightInd w:val="0"/>
              <w:jc w:val="center"/>
              <w:rPr>
                <w:b/>
                <w:bCs/>
                <w:sz w:val="24"/>
                <w:szCs w:val="24"/>
              </w:rPr>
            </w:pPr>
            <w:r w:rsidRPr="007161A0">
              <w:rPr>
                <w:b/>
                <w:bCs/>
                <w:sz w:val="24"/>
                <w:szCs w:val="24"/>
              </w:rPr>
              <w:t>1,</w:t>
            </w:r>
            <w:r w:rsidR="00203D19">
              <w:rPr>
                <w:b/>
                <w:bCs/>
                <w:sz w:val="24"/>
                <w:szCs w:val="24"/>
              </w:rPr>
              <w:t>0</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b/>
                <w:bCs/>
                <w:sz w:val="24"/>
                <w:szCs w:val="24"/>
              </w:rPr>
            </w:pPr>
            <w:r w:rsidRPr="007161A0">
              <w:rPr>
                <w:b/>
                <w:bCs/>
                <w:sz w:val="24"/>
                <w:szCs w:val="24"/>
              </w:rPr>
              <w:t>Функционирование Правительства РФ, высших органов исполнительной власти субъектов РФ, местных адм</w:t>
            </w:r>
            <w:r w:rsidRPr="007161A0">
              <w:rPr>
                <w:b/>
                <w:bCs/>
                <w:sz w:val="24"/>
                <w:szCs w:val="24"/>
              </w:rPr>
              <w:t>и</w:t>
            </w:r>
            <w:r w:rsidRPr="007161A0">
              <w:rPr>
                <w:b/>
                <w:bCs/>
                <w:sz w:val="24"/>
                <w:szCs w:val="24"/>
              </w:rPr>
              <w:t xml:space="preserve">нистраций </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r w:rsidRPr="007161A0">
              <w:rPr>
                <w:b/>
                <w:bCs/>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r w:rsidRPr="007161A0">
              <w:rPr>
                <w:b/>
                <w:bCs/>
                <w:sz w:val="24"/>
                <w:szCs w:val="24"/>
              </w:rPr>
              <w:t>01</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r w:rsidRPr="007161A0">
              <w:rPr>
                <w:b/>
                <w:bCs/>
                <w:sz w:val="24"/>
                <w:szCs w:val="24"/>
              </w:rPr>
              <w:t>04</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0222A2" w:rsidP="004A4BC7">
            <w:pPr>
              <w:keepNext/>
              <w:autoSpaceDE w:val="0"/>
              <w:autoSpaceDN w:val="0"/>
              <w:adjustRightInd w:val="0"/>
              <w:jc w:val="center"/>
              <w:rPr>
                <w:b/>
                <w:bCs/>
                <w:sz w:val="24"/>
                <w:szCs w:val="24"/>
              </w:rPr>
            </w:pPr>
            <w:r>
              <w:rPr>
                <w:b/>
                <w:bCs/>
                <w:sz w:val="24"/>
                <w:szCs w:val="24"/>
              </w:rPr>
              <w:t>482,9</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AF1004" w:rsidP="004A4BC7">
            <w:pPr>
              <w:keepNext/>
              <w:autoSpaceDE w:val="0"/>
              <w:autoSpaceDN w:val="0"/>
              <w:adjustRightInd w:val="0"/>
              <w:jc w:val="both"/>
              <w:rPr>
                <w:sz w:val="24"/>
                <w:szCs w:val="24"/>
              </w:rPr>
            </w:pPr>
            <w:r w:rsidRPr="007161A0">
              <w:rPr>
                <w:sz w:val="24"/>
                <w:szCs w:val="24"/>
              </w:rPr>
              <w:t>Руководство и управление в сфере установленных функций органов местного самоупра</w:t>
            </w:r>
            <w:r w:rsidRPr="007161A0">
              <w:rPr>
                <w:sz w:val="24"/>
                <w:szCs w:val="24"/>
              </w:rPr>
              <w:t>в</w:t>
            </w:r>
            <w:r w:rsidRPr="007161A0">
              <w:rPr>
                <w:sz w:val="24"/>
                <w:szCs w:val="24"/>
              </w:rPr>
              <w:t>ления</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01</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04</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01 0 00 00000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0222A2" w:rsidP="004A4BC7">
            <w:pPr>
              <w:keepNext/>
              <w:autoSpaceDE w:val="0"/>
              <w:autoSpaceDN w:val="0"/>
              <w:adjustRightInd w:val="0"/>
              <w:jc w:val="center"/>
              <w:rPr>
                <w:sz w:val="24"/>
                <w:szCs w:val="24"/>
              </w:rPr>
            </w:pPr>
            <w:r>
              <w:rPr>
                <w:sz w:val="24"/>
                <w:szCs w:val="24"/>
              </w:rPr>
              <w:t>482,9</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sz w:val="24"/>
                <w:szCs w:val="24"/>
              </w:rPr>
            </w:pPr>
            <w:r w:rsidRPr="007161A0">
              <w:rPr>
                <w:sz w:val="24"/>
                <w:szCs w:val="24"/>
              </w:rPr>
              <w:t>Расходы на обеспечение деятельности орг</w:t>
            </w:r>
            <w:r w:rsidRPr="007161A0">
              <w:rPr>
                <w:sz w:val="24"/>
                <w:szCs w:val="24"/>
              </w:rPr>
              <w:t>а</w:t>
            </w:r>
            <w:r w:rsidRPr="007161A0">
              <w:rPr>
                <w:sz w:val="24"/>
                <w:szCs w:val="24"/>
              </w:rPr>
              <w:t>нов местного самоуправления</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01</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04</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01 2 00 00000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0222A2" w:rsidP="004A4BC7">
            <w:pPr>
              <w:keepNext/>
              <w:autoSpaceDE w:val="0"/>
              <w:autoSpaceDN w:val="0"/>
              <w:adjustRightInd w:val="0"/>
              <w:jc w:val="center"/>
              <w:rPr>
                <w:sz w:val="24"/>
                <w:szCs w:val="24"/>
              </w:rPr>
            </w:pPr>
            <w:r>
              <w:rPr>
                <w:sz w:val="24"/>
                <w:szCs w:val="24"/>
              </w:rPr>
              <w:t>482,9</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sz w:val="24"/>
                <w:szCs w:val="24"/>
              </w:rPr>
            </w:pPr>
            <w:r w:rsidRPr="007161A0">
              <w:rPr>
                <w:sz w:val="24"/>
                <w:szCs w:val="24"/>
              </w:rPr>
              <w:t>Центральный аппарат органов местного с</w:t>
            </w:r>
            <w:r w:rsidRPr="007161A0">
              <w:rPr>
                <w:sz w:val="24"/>
                <w:szCs w:val="24"/>
              </w:rPr>
              <w:t>а</w:t>
            </w:r>
            <w:r w:rsidRPr="007161A0">
              <w:rPr>
                <w:sz w:val="24"/>
                <w:szCs w:val="24"/>
              </w:rPr>
              <w:t>моуправления</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01</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04</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01 2 00 10110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0222A2" w:rsidP="004A4BC7">
            <w:pPr>
              <w:keepNext/>
              <w:autoSpaceDE w:val="0"/>
              <w:autoSpaceDN w:val="0"/>
              <w:adjustRightInd w:val="0"/>
              <w:jc w:val="center"/>
              <w:rPr>
                <w:sz w:val="24"/>
                <w:szCs w:val="24"/>
              </w:rPr>
            </w:pPr>
            <w:r>
              <w:rPr>
                <w:sz w:val="24"/>
                <w:szCs w:val="24"/>
              </w:rPr>
              <w:t>441,2</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sz w:val="24"/>
                <w:szCs w:val="24"/>
              </w:rPr>
            </w:pPr>
            <w:r w:rsidRPr="007161A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w:t>
            </w:r>
            <w:r w:rsidRPr="007161A0">
              <w:rPr>
                <w:sz w:val="24"/>
                <w:szCs w:val="24"/>
              </w:rPr>
              <w:t>е</w:t>
            </w:r>
            <w:r w:rsidRPr="007161A0">
              <w:rPr>
                <w:sz w:val="24"/>
                <w:szCs w:val="24"/>
              </w:rPr>
              <w:t>бюджетными фондами</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01</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04</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jc w:val="center"/>
              <w:rPr>
                <w:sz w:val="24"/>
                <w:szCs w:val="24"/>
              </w:rPr>
            </w:pPr>
            <w:r w:rsidRPr="007161A0">
              <w:rPr>
                <w:sz w:val="24"/>
                <w:szCs w:val="24"/>
              </w:rPr>
              <w:t>01 2 00 10110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100</w:t>
            </w: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203D19" w:rsidP="004A4BC7">
            <w:pPr>
              <w:keepNext/>
              <w:autoSpaceDE w:val="0"/>
              <w:autoSpaceDN w:val="0"/>
              <w:adjustRightInd w:val="0"/>
              <w:jc w:val="center"/>
              <w:rPr>
                <w:b/>
                <w:bCs/>
                <w:sz w:val="24"/>
                <w:szCs w:val="24"/>
              </w:rPr>
            </w:pPr>
            <w:r>
              <w:rPr>
                <w:b/>
                <w:bCs/>
                <w:sz w:val="24"/>
                <w:szCs w:val="24"/>
              </w:rPr>
              <w:t>241,8</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sz w:val="24"/>
                <w:szCs w:val="24"/>
              </w:rPr>
            </w:pPr>
            <w:r w:rsidRPr="007161A0">
              <w:rPr>
                <w:sz w:val="24"/>
                <w:szCs w:val="24"/>
              </w:rPr>
              <w:t>Закупка товаров, работ и услуг для гос</w:t>
            </w:r>
            <w:r w:rsidRPr="007161A0">
              <w:rPr>
                <w:sz w:val="24"/>
                <w:szCs w:val="24"/>
              </w:rPr>
              <w:t>у</w:t>
            </w:r>
            <w:r w:rsidRPr="007161A0">
              <w:rPr>
                <w:sz w:val="24"/>
                <w:szCs w:val="24"/>
              </w:rPr>
              <w:t>дарственных (муниципальных) нужд</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01</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04</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jc w:val="center"/>
              <w:rPr>
                <w:sz w:val="24"/>
                <w:szCs w:val="24"/>
              </w:rPr>
            </w:pPr>
            <w:r w:rsidRPr="007161A0">
              <w:rPr>
                <w:sz w:val="24"/>
                <w:szCs w:val="24"/>
              </w:rPr>
              <w:t>01 2 00 10110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200</w:t>
            </w: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0222A2" w:rsidP="004A4BC7">
            <w:pPr>
              <w:keepNext/>
              <w:autoSpaceDE w:val="0"/>
              <w:autoSpaceDN w:val="0"/>
              <w:adjustRightInd w:val="0"/>
              <w:jc w:val="center"/>
              <w:rPr>
                <w:b/>
                <w:bCs/>
                <w:sz w:val="24"/>
                <w:szCs w:val="24"/>
              </w:rPr>
            </w:pPr>
            <w:r>
              <w:rPr>
                <w:b/>
                <w:bCs/>
                <w:sz w:val="24"/>
                <w:szCs w:val="24"/>
              </w:rPr>
              <w:t>183,7</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sz w:val="24"/>
                <w:szCs w:val="24"/>
              </w:rPr>
            </w:pPr>
            <w:r w:rsidRPr="007161A0">
              <w:rPr>
                <w:iCs/>
                <w:sz w:val="24"/>
                <w:szCs w:val="24"/>
              </w:rPr>
              <w:t>Уплата налогов, сборов и иных платежей</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01</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04</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jc w:val="center"/>
              <w:rPr>
                <w:sz w:val="24"/>
                <w:szCs w:val="24"/>
              </w:rPr>
            </w:pPr>
            <w:r w:rsidRPr="007161A0">
              <w:rPr>
                <w:sz w:val="24"/>
                <w:szCs w:val="24"/>
              </w:rPr>
              <w:t>01 2 00 10110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850</w:t>
            </w: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203D19" w:rsidP="004A4BC7">
            <w:pPr>
              <w:keepNext/>
              <w:autoSpaceDE w:val="0"/>
              <w:autoSpaceDN w:val="0"/>
              <w:adjustRightInd w:val="0"/>
              <w:jc w:val="center"/>
              <w:rPr>
                <w:b/>
                <w:bCs/>
                <w:sz w:val="24"/>
                <w:szCs w:val="24"/>
              </w:rPr>
            </w:pPr>
            <w:r>
              <w:rPr>
                <w:b/>
                <w:bCs/>
                <w:sz w:val="24"/>
                <w:szCs w:val="24"/>
              </w:rPr>
              <w:t>15,7</w:t>
            </w:r>
          </w:p>
        </w:tc>
      </w:tr>
      <w:tr w:rsidR="00733AFB" w:rsidRPr="007161A0" w:rsidTr="00733AFB">
        <w:tc>
          <w:tcPr>
            <w:tcW w:w="1920" w:type="pct"/>
            <w:tcBorders>
              <w:top w:val="single" w:sz="4" w:space="0" w:color="auto"/>
              <w:left w:val="single" w:sz="4" w:space="0" w:color="auto"/>
              <w:bottom w:val="single" w:sz="4" w:space="0" w:color="auto"/>
              <w:right w:val="nil"/>
            </w:tcBorders>
            <w:vAlign w:val="center"/>
          </w:tcPr>
          <w:p w:rsidR="00733AFB" w:rsidRPr="007161A0" w:rsidRDefault="00733AFB" w:rsidP="004A4BC7">
            <w:pPr>
              <w:keepNext/>
              <w:jc w:val="both"/>
              <w:rPr>
                <w:sz w:val="24"/>
                <w:szCs w:val="24"/>
              </w:rPr>
            </w:pPr>
            <w:r w:rsidRPr="007161A0">
              <w:rPr>
                <w:sz w:val="24"/>
                <w:szCs w:val="24"/>
              </w:rPr>
              <w:t xml:space="preserve">Расходы  на обеспечение расчетов за топливно-энергетические ресурсы, </w:t>
            </w:r>
            <w:r w:rsidRPr="007161A0">
              <w:rPr>
                <w:bCs/>
                <w:sz w:val="24"/>
                <w:szCs w:val="24"/>
              </w:rPr>
              <w:t xml:space="preserve"> потребляемые органами местного самоуправл</w:t>
            </w:r>
            <w:r w:rsidRPr="007161A0">
              <w:rPr>
                <w:bCs/>
                <w:sz w:val="24"/>
                <w:szCs w:val="24"/>
              </w:rPr>
              <w:t>е</w:t>
            </w:r>
            <w:r w:rsidRPr="007161A0">
              <w:rPr>
                <w:bCs/>
                <w:sz w:val="24"/>
                <w:szCs w:val="24"/>
              </w:rPr>
              <w:t>ния</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jc w:val="center"/>
              <w:rPr>
                <w:bCs/>
                <w:sz w:val="24"/>
                <w:szCs w:val="24"/>
              </w:rPr>
            </w:pPr>
            <w:r w:rsidRPr="007161A0">
              <w:rPr>
                <w:bCs/>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jc w:val="center"/>
              <w:rPr>
                <w:bCs/>
                <w:sz w:val="24"/>
                <w:szCs w:val="24"/>
              </w:rPr>
            </w:pPr>
            <w:r w:rsidRPr="007161A0">
              <w:rPr>
                <w:bCs/>
                <w:sz w:val="24"/>
                <w:szCs w:val="24"/>
              </w:rPr>
              <w:t>01</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jc w:val="center"/>
              <w:rPr>
                <w:bCs/>
                <w:sz w:val="24"/>
                <w:szCs w:val="24"/>
              </w:rPr>
            </w:pPr>
            <w:r w:rsidRPr="007161A0">
              <w:rPr>
                <w:bCs/>
                <w:sz w:val="24"/>
                <w:szCs w:val="24"/>
              </w:rPr>
              <w:t>04</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jc w:val="center"/>
              <w:rPr>
                <w:bCs/>
                <w:sz w:val="24"/>
                <w:szCs w:val="24"/>
              </w:rPr>
            </w:pPr>
            <w:r w:rsidRPr="007161A0">
              <w:rPr>
                <w:bCs/>
                <w:sz w:val="24"/>
                <w:szCs w:val="24"/>
              </w:rPr>
              <w:t>01 2 00 S1190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jc w:val="center"/>
              <w:rPr>
                <w:bCs/>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203D19" w:rsidP="004A4BC7">
            <w:pPr>
              <w:keepNext/>
              <w:autoSpaceDE w:val="0"/>
              <w:autoSpaceDN w:val="0"/>
              <w:adjustRightInd w:val="0"/>
              <w:jc w:val="center"/>
              <w:rPr>
                <w:sz w:val="24"/>
                <w:szCs w:val="24"/>
              </w:rPr>
            </w:pPr>
            <w:r>
              <w:rPr>
                <w:sz w:val="24"/>
                <w:szCs w:val="24"/>
              </w:rPr>
              <w:t>41,7</w:t>
            </w:r>
          </w:p>
        </w:tc>
      </w:tr>
      <w:tr w:rsidR="00733AFB" w:rsidRPr="007161A0" w:rsidTr="00733AFB">
        <w:tc>
          <w:tcPr>
            <w:tcW w:w="1920" w:type="pct"/>
            <w:tcBorders>
              <w:top w:val="single" w:sz="4" w:space="0" w:color="auto"/>
              <w:left w:val="single" w:sz="4" w:space="0" w:color="auto"/>
              <w:bottom w:val="single" w:sz="4" w:space="0" w:color="auto"/>
              <w:right w:val="nil"/>
            </w:tcBorders>
            <w:vAlign w:val="center"/>
          </w:tcPr>
          <w:p w:rsidR="00733AFB" w:rsidRPr="007161A0" w:rsidRDefault="00733AFB" w:rsidP="004A4BC7">
            <w:pPr>
              <w:keepNext/>
              <w:jc w:val="both"/>
              <w:rPr>
                <w:sz w:val="24"/>
                <w:szCs w:val="24"/>
              </w:rPr>
            </w:pPr>
            <w:r w:rsidRPr="007161A0">
              <w:rPr>
                <w:sz w:val="24"/>
                <w:szCs w:val="24"/>
              </w:rPr>
              <w:t>Закупка товаров, работ и услуг для гос</w:t>
            </w:r>
            <w:r w:rsidRPr="007161A0">
              <w:rPr>
                <w:sz w:val="24"/>
                <w:szCs w:val="24"/>
              </w:rPr>
              <w:t>у</w:t>
            </w:r>
            <w:r w:rsidRPr="007161A0">
              <w:rPr>
                <w:sz w:val="24"/>
                <w:szCs w:val="24"/>
              </w:rPr>
              <w:t>дарственных (муниципальных) нужд</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jc w:val="center"/>
              <w:rPr>
                <w:bCs/>
                <w:sz w:val="24"/>
                <w:szCs w:val="24"/>
              </w:rPr>
            </w:pPr>
            <w:r w:rsidRPr="007161A0">
              <w:rPr>
                <w:bCs/>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jc w:val="center"/>
              <w:rPr>
                <w:bCs/>
                <w:sz w:val="24"/>
                <w:szCs w:val="24"/>
              </w:rPr>
            </w:pPr>
            <w:r w:rsidRPr="007161A0">
              <w:rPr>
                <w:bCs/>
                <w:sz w:val="24"/>
                <w:szCs w:val="24"/>
              </w:rPr>
              <w:t>01</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jc w:val="center"/>
              <w:rPr>
                <w:bCs/>
                <w:sz w:val="24"/>
                <w:szCs w:val="24"/>
              </w:rPr>
            </w:pPr>
            <w:r w:rsidRPr="007161A0">
              <w:rPr>
                <w:bCs/>
                <w:sz w:val="24"/>
                <w:szCs w:val="24"/>
              </w:rPr>
              <w:t>04</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jc w:val="center"/>
              <w:rPr>
                <w:bCs/>
                <w:sz w:val="24"/>
                <w:szCs w:val="24"/>
              </w:rPr>
            </w:pPr>
            <w:r w:rsidRPr="007161A0">
              <w:rPr>
                <w:bCs/>
                <w:sz w:val="24"/>
                <w:szCs w:val="24"/>
              </w:rPr>
              <w:t>01 2 00 S1190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jc w:val="center"/>
              <w:rPr>
                <w:bCs/>
                <w:sz w:val="24"/>
                <w:szCs w:val="24"/>
              </w:rPr>
            </w:pPr>
            <w:r w:rsidRPr="007161A0">
              <w:rPr>
                <w:bCs/>
                <w:sz w:val="24"/>
                <w:szCs w:val="24"/>
              </w:rPr>
              <w:t>200</w:t>
            </w: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203D19" w:rsidP="004A4BC7">
            <w:pPr>
              <w:keepNext/>
              <w:autoSpaceDE w:val="0"/>
              <w:autoSpaceDN w:val="0"/>
              <w:adjustRightInd w:val="0"/>
              <w:jc w:val="center"/>
              <w:rPr>
                <w:b/>
                <w:sz w:val="24"/>
                <w:szCs w:val="24"/>
              </w:rPr>
            </w:pPr>
            <w:r>
              <w:rPr>
                <w:b/>
                <w:sz w:val="24"/>
                <w:szCs w:val="24"/>
              </w:rPr>
              <w:t>41,7</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b/>
                <w:bCs/>
                <w:sz w:val="24"/>
                <w:szCs w:val="24"/>
              </w:rPr>
            </w:pPr>
            <w:r w:rsidRPr="007161A0">
              <w:rPr>
                <w:b/>
                <w:bCs/>
                <w:sz w:val="24"/>
                <w:szCs w:val="24"/>
              </w:rPr>
              <w:t>Другие общегосударственные вопросы</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r w:rsidRPr="007161A0">
              <w:rPr>
                <w:b/>
                <w:bCs/>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r w:rsidRPr="007161A0">
              <w:rPr>
                <w:b/>
                <w:bCs/>
                <w:sz w:val="24"/>
                <w:szCs w:val="24"/>
              </w:rPr>
              <w:t>01</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r w:rsidRPr="007161A0">
              <w:rPr>
                <w:b/>
                <w:bCs/>
                <w:sz w:val="24"/>
                <w:szCs w:val="24"/>
              </w:rPr>
              <w:t>13</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FE580C" w:rsidP="004A4BC7">
            <w:pPr>
              <w:keepNext/>
              <w:autoSpaceDE w:val="0"/>
              <w:autoSpaceDN w:val="0"/>
              <w:adjustRightInd w:val="0"/>
              <w:jc w:val="center"/>
              <w:rPr>
                <w:b/>
                <w:bCs/>
                <w:sz w:val="24"/>
                <w:szCs w:val="24"/>
              </w:rPr>
            </w:pPr>
            <w:r>
              <w:rPr>
                <w:b/>
                <w:bCs/>
                <w:sz w:val="24"/>
                <w:szCs w:val="24"/>
              </w:rPr>
              <w:t>677,5</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sz w:val="24"/>
                <w:szCs w:val="24"/>
              </w:rPr>
            </w:pPr>
            <w:r w:rsidRPr="007161A0">
              <w:rPr>
                <w:sz w:val="24"/>
                <w:szCs w:val="24"/>
              </w:rPr>
              <w:t>Расходы на обеспечение деятельности (оказание услуг) подведомственных у</w:t>
            </w:r>
            <w:r w:rsidRPr="007161A0">
              <w:rPr>
                <w:sz w:val="24"/>
                <w:szCs w:val="24"/>
              </w:rPr>
              <w:t>ч</w:t>
            </w:r>
            <w:r w:rsidRPr="007161A0">
              <w:rPr>
                <w:sz w:val="24"/>
                <w:szCs w:val="24"/>
              </w:rPr>
              <w:t>реждений</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01</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13</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02 0 00 00000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1E637F" w:rsidP="004A4BC7">
            <w:pPr>
              <w:keepNext/>
              <w:autoSpaceDE w:val="0"/>
              <w:autoSpaceDN w:val="0"/>
              <w:adjustRightInd w:val="0"/>
              <w:jc w:val="center"/>
              <w:rPr>
                <w:sz w:val="24"/>
                <w:szCs w:val="24"/>
              </w:rPr>
            </w:pPr>
            <w:r>
              <w:rPr>
                <w:sz w:val="24"/>
                <w:szCs w:val="24"/>
              </w:rPr>
              <w:t>662,5</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sz w:val="24"/>
                <w:szCs w:val="24"/>
              </w:rPr>
            </w:pPr>
            <w:r w:rsidRPr="007161A0">
              <w:rPr>
                <w:sz w:val="24"/>
                <w:szCs w:val="24"/>
              </w:rPr>
              <w:t>Расходы на обеспечение деятельности (оказание услуг) иных подведомственных учрежд</w:t>
            </w:r>
            <w:r w:rsidRPr="007161A0">
              <w:rPr>
                <w:sz w:val="24"/>
                <w:szCs w:val="24"/>
              </w:rPr>
              <w:t>е</w:t>
            </w:r>
            <w:r w:rsidRPr="007161A0">
              <w:rPr>
                <w:sz w:val="24"/>
                <w:szCs w:val="24"/>
              </w:rPr>
              <w:t>ний</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01</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13</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02 5 00 00000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1E637F" w:rsidP="004A4BC7">
            <w:pPr>
              <w:keepNext/>
              <w:autoSpaceDE w:val="0"/>
              <w:autoSpaceDN w:val="0"/>
              <w:adjustRightInd w:val="0"/>
              <w:jc w:val="center"/>
              <w:rPr>
                <w:sz w:val="24"/>
                <w:szCs w:val="24"/>
              </w:rPr>
            </w:pPr>
            <w:r>
              <w:rPr>
                <w:sz w:val="24"/>
                <w:szCs w:val="24"/>
              </w:rPr>
              <w:t>662,5</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jc w:val="both"/>
              <w:rPr>
                <w:sz w:val="24"/>
                <w:szCs w:val="24"/>
              </w:rPr>
            </w:pPr>
            <w:r w:rsidRPr="007161A0">
              <w:rPr>
                <w:sz w:val="24"/>
                <w:szCs w:val="24"/>
              </w:rPr>
              <w:t>Централизованные бухгалтерии, группы хозя</w:t>
            </w:r>
            <w:r w:rsidRPr="007161A0">
              <w:rPr>
                <w:sz w:val="24"/>
                <w:szCs w:val="24"/>
              </w:rPr>
              <w:t>й</w:t>
            </w:r>
            <w:r w:rsidRPr="007161A0">
              <w:rPr>
                <w:sz w:val="24"/>
                <w:szCs w:val="24"/>
              </w:rPr>
              <w:t>ственного обслуживания</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01</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13</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02 5 00 10820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1E637F" w:rsidP="004A4BC7">
            <w:pPr>
              <w:keepNext/>
              <w:autoSpaceDE w:val="0"/>
              <w:autoSpaceDN w:val="0"/>
              <w:adjustRightInd w:val="0"/>
              <w:jc w:val="center"/>
              <w:rPr>
                <w:sz w:val="24"/>
                <w:szCs w:val="24"/>
              </w:rPr>
            </w:pPr>
            <w:r>
              <w:rPr>
                <w:sz w:val="24"/>
                <w:szCs w:val="24"/>
              </w:rPr>
              <w:t>662,5</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sz w:val="24"/>
                <w:szCs w:val="24"/>
              </w:rPr>
            </w:pPr>
            <w:r w:rsidRPr="007161A0">
              <w:rPr>
                <w:sz w:val="24"/>
                <w:szCs w:val="24"/>
              </w:rPr>
              <w:lastRenderedPageBreak/>
              <w:t>Закупка товаров, работ и услуг для гос</w:t>
            </w:r>
            <w:r w:rsidRPr="007161A0">
              <w:rPr>
                <w:sz w:val="24"/>
                <w:szCs w:val="24"/>
              </w:rPr>
              <w:t>у</w:t>
            </w:r>
            <w:r w:rsidRPr="007161A0">
              <w:rPr>
                <w:sz w:val="24"/>
                <w:szCs w:val="24"/>
              </w:rPr>
              <w:t>дарственных (муниципальных) нужд</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01</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13</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jc w:val="center"/>
              <w:rPr>
                <w:sz w:val="24"/>
                <w:szCs w:val="24"/>
              </w:rPr>
            </w:pPr>
            <w:r w:rsidRPr="007161A0">
              <w:rPr>
                <w:sz w:val="24"/>
                <w:szCs w:val="24"/>
              </w:rPr>
              <w:t>02 5 00 10820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200</w:t>
            </w: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1E637F" w:rsidP="004A4BC7">
            <w:pPr>
              <w:keepNext/>
              <w:autoSpaceDE w:val="0"/>
              <w:autoSpaceDN w:val="0"/>
              <w:adjustRightInd w:val="0"/>
              <w:jc w:val="center"/>
              <w:rPr>
                <w:b/>
                <w:bCs/>
                <w:sz w:val="24"/>
                <w:szCs w:val="24"/>
              </w:rPr>
            </w:pPr>
            <w:r>
              <w:rPr>
                <w:b/>
                <w:bCs/>
                <w:sz w:val="24"/>
                <w:szCs w:val="24"/>
              </w:rPr>
              <w:t>662,5</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FF1677" w:rsidP="004A4BC7">
            <w:pPr>
              <w:keepNext/>
              <w:autoSpaceDE w:val="0"/>
              <w:autoSpaceDN w:val="0"/>
              <w:adjustRightInd w:val="0"/>
              <w:jc w:val="both"/>
              <w:rPr>
                <w:sz w:val="24"/>
                <w:szCs w:val="24"/>
              </w:rPr>
            </w:pPr>
            <w:r w:rsidRPr="007161A0">
              <w:rPr>
                <w:sz w:val="24"/>
                <w:szCs w:val="24"/>
              </w:rPr>
              <w:t>Расходы на предоставление межбюджетных трансфертов общего характера бюджетам муниципальных образов</w:t>
            </w:r>
            <w:r w:rsidRPr="007161A0">
              <w:rPr>
                <w:sz w:val="24"/>
                <w:szCs w:val="24"/>
              </w:rPr>
              <w:t>а</w:t>
            </w:r>
            <w:r w:rsidRPr="007161A0">
              <w:rPr>
                <w:sz w:val="24"/>
                <w:szCs w:val="24"/>
              </w:rPr>
              <w:t>ний</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01</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13</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98 0 00 00000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F82366" w:rsidP="004A4BC7">
            <w:pPr>
              <w:keepNext/>
              <w:autoSpaceDE w:val="0"/>
              <w:autoSpaceDN w:val="0"/>
              <w:adjustRightInd w:val="0"/>
              <w:jc w:val="center"/>
              <w:rPr>
                <w:bCs/>
                <w:sz w:val="24"/>
                <w:szCs w:val="24"/>
              </w:rPr>
            </w:pPr>
            <w:r w:rsidRPr="007161A0">
              <w:rPr>
                <w:bCs/>
                <w:sz w:val="24"/>
                <w:szCs w:val="24"/>
              </w:rPr>
              <w:t>3</w:t>
            </w:r>
            <w:r w:rsidR="00733AFB" w:rsidRPr="007161A0">
              <w:rPr>
                <w:bCs/>
                <w:sz w:val="24"/>
                <w:szCs w:val="24"/>
              </w:rPr>
              <w:t>,0</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sz w:val="24"/>
                <w:szCs w:val="24"/>
              </w:rPr>
            </w:pPr>
            <w:r w:rsidRPr="007161A0">
              <w:rPr>
                <w:sz w:val="24"/>
                <w:szCs w:val="24"/>
              </w:rPr>
              <w:t>Иные межбюджетные трансферты общего х</w:t>
            </w:r>
            <w:r w:rsidRPr="007161A0">
              <w:rPr>
                <w:sz w:val="24"/>
                <w:szCs w:val="24"/>
              </w:rPr>
              <w:t>а</w:t>
            </w:r>
            <w:r w:rsidRPr="007161A0">
              <w:rPr>
                <w:sz w:val="24"/>
                <w:szCs w:val="24"/>
              </w:rPr>
              <w:t>рактера</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01</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13</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98 5 00 00000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F82366" w:rsidP="004A4BC7">
            <w:pPr>
              <w:keepNext/>
              <w:autoSpaceDE w:val="0"/>
              <w:autoSpaceDN w:val="0"/>
              <w:adjustRightInd w:val="0"/>
              <w:jc w:val="center"/>
              <w:rPr>
                <w:bCs/>
                <w:sz w:val="24"/>
                <w:szCs w:val="24"/>
              </w:rPr>
            </w:pPr>
            <w:r w:rsidRPr="007161A0">
              <w:rPr>
                <w:bCs/>
                <w:sz w:val="24"/>
                <w:szCs w:val="24"/>
              </w:rPr>
              <w:t>3</w:t>
            </w:r>
            <w:r w:rsidR="00733AFB" w:rsidRPr="007161A0">
              <w:rPr>
                <w:bCs/>
                <w:sz w:val="24"/>
                <w:szCs w:val="24"/>
              </w:rPr>
              <w:t>,0</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sz w:val="24"/>
                <w:szCs w:val="24"/>
              </w:rPr>
            </w:pPr>
            <w:r w:rsidRPr="007161A0">
              <w:rPr>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w:t>
            </w:r>
            <w:r w:rsidRPr="007161A0">
              <w:rPr>
                <w:sz w:val="24"/>
                <w:szCs w:val="24"/>
              </w:rPr>
              <w:t>а</w:t>
            </w:r>
            <w:r w:rsidRPr="007161A0">
              <w:rPr>
                <w:sz w:val="24"/>
                <w:szCs w:val="24"/>
              </w:rPr>
              <w:t>шениями</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01</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13</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98 5 00 60510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F82366" w:rsidP="004A4BC7">
            <w:pPr>
              <w:keepNext/>
              <w:autoSpaceDE w:val="0"/>
              <w:autoSpaceDN w:val="0"/>
              <w:adjustRightInd w:val="0"/>
              <w:jc w:val="center"/>
              <w:rPr>
                <w:bCs/>
                <w:sz w:val="24"/>
                <w:szCs w:val="24"/>
              </w:rPr>
            </w:pPr>
            <w:r w:rsidRPr="007161A0">
              <w:rPr>
                <w:bCs/>
                <w:sz w:val="24"/>
                <w:szCs w:val="24"/>
              </w:rPr>
              <w:t>3</w:t>
            </w:r>
            <w:r w:rsidR="00733AFB" w:rsidRPr="007161A0">
              <w:rPr>
                <w:bCs/>
                <w:sz w:val="24"/>
                <w:szCs w:val="24"/>
              </w:rPr>
              <w:t>,0</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sz w:val="24"/>
                <w:szCs w:val="24"/>
              </w:rPr>
            </w:pPr>
            <w:r w:rsidRPr="007161A0">
              <w:rPr>
                <w:sz w:val="24"/>
                <w:szCs w:val="24"/>
              </w:rPr>
              <w:t>Иные межбюджетные трансферты</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01</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13</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98 5 00 60510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540</w:t>
            </w: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F82366" w:rsidP="004A4BC7">
            <w:pPr>
              <w:keepNext/>
              <w:autoSpaceDE w:val="0"/>
              <w:autoSpaceDN w:val="0"/>
              <w:adjustRightInd w:val="0"/>
              <w:jc w:val="center"/>
              <w:rPr>
                <w:b/>
                <w:bCs/>
                <w:sz w:val="24"/>
                <w:szCs w:val="24"/>
              </w:rPr>
            </w:pPr>
            <w:r w:rsidRPr="007161A0">
              <w:rPr>
                <w:b/>
                <w:bCs/>
                <w:sz w:val="24"/>
                <w:szCs w:val="24"/>
              </w:rPr>
              <w:t>3</w:t>
            </w:r>
            <w:r w:rsidR="00733AFB" w:rsidRPr="007161A0">
              <w:rPr>
                <w:b/>
                <w:bCs/>
                <w:sz w:val="24"/>
                <w:szCs w:val="24"/>
              </w:rPr>
              <w:t>,0</w:t>
            </w:r>
          </w:p>
        </w:tc>
      </w:tr>
      <w:tr w:rsidR="004A4BC7" w:rsidRPr="007161A0" w:rsidTr="00733AFB">
        <w:tc>
          <w:tcPr>
            <w:tcW w:w="1920" w:type="pct"/>
            <w:tcBorders>
              <w:top w:val="single" w:sz="4" w:space="0" w:color="auto"/>
              <w:left w:val="single" w:sz="4" w:space="0" w:color="auto"/>
              <w:bottom w:val="single" w:sz="4" w:space="0" w:color="auto"/>
              <w:right w:val="nil"/>
            </w:tcBorders>
          </w:tcPr>
          <w:p w:rsidR="004A4BC7" w:rsidRPr="007161A0" w:rsidRDefault="004A4BC7" w:rsidP="001E04FB">
            <w:pPr>
              <w:keepNext/>
              <w:autoSpaceDE w:val="0"/>
              <w:autoSpaceDN w:val="0"/>
              <w:adjustRightInd w:val="0"/>
              <w:jc w:val="both"/>
              <w:rPr>
                <w:sz w:val="24"/>
                <w:szCs w:val="24"/>
              </w:rPr>
            </w:pPr>
            <w:r w:rsidRPr="007161A0">
              <w:rPr>
                <w:sz w:val="24"/>
                <w:szCs w:val="24"/>
              </w:rPr>
              <w:t>Иные расходы органов местного самоуправления</w:t>
            </w:r>
          </w:p>
        </w:tc>
        <w:tc>
          <w:tcPr>
            <w:tcW w:w="396" w:type="pct"/>
            <w:tcBorders>
              <w:top w:val="single" w:sz="4" w:space="0" w:color="auto"/>
              <w:left w:val="single" w:sz="4" w:space="0" w:color="auto"/>
              <w:bottom w:val="single" w:sz="4" w:space="0" w:color="auto"/>
              <w:right w:val="single" w:sz="4" w:space="0" w:color="auto"/>
            </w:tcBorders>
            <w:vAlign w:val="center"/>
          </w:tcPr>
          <w:p w:rsidR="004A4BC7" w:rsidRPr="007161A0" w:rsidRDefault="004A4BC7" w:rsidP="001E04FB">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4A4BC7" w:rsidRPr="007161A0" w:rsidRDefault="004A4BC7" w:rsidP="001E04FB">
            <w:pPr>
              <w:keepNext/>
              <w:autoSpaceDE w:val="0"/>
              <w:autoSpaceDN w:val="0"/>
              <w:adjustRightInd w:val="0"/>
              <w:jc w:val="center"/>
              <w:rPr>
                <w:sz w:val="24"/>
                <w:szCs w:val="24"/>
              </w:rPr>
            </w:pPr>
            <w:r w:rsidRPr="007161A0">
              <w:rPr>
                <w:sz w:val="24"/>
                <w:szCs w:val="24"/>
              </w:rPr>
              <w:t>01</w:t>
            </w:r>
          </w:p>
        </w:tc>
        <w:tc>
          <w:tcPr>
            <w:tcW w:w="296" w:type="pct"/>
            <w:tcBorders>
              <w:top w:val="single" w:sz="4" w:space="0" w:color="auto"/>
              <w:left w:val="single" w:sz="4" w:space="0" w:color="auto"/>
              <w:bottom w:val="single" w:sz="4" w:space="0" w:color="auto"/>
              <w:right w:val="single" w:sz="4" w:space="0" w:color="auto"/>
            </w:tcBorders>
            <w:vAlign w:val="center"/>
          </w:tcPr>
          <w:p w:rsidR="004A4BC7" w:rsidRPr="007161A0" w:rsidRDefault="004A4BC7" w:rsidP="001E04FB">
            <w:pPr>
              <w:keepNext/>
              <w:autoSpaceDE w:val="0"/>
              <w:autoSpaceDN w:val="0"/>
              <w:adjustRightInd w:val="0"/>
              <w:jc w:val="center"/>
              <w:rPr>
                <w:sz w:val="24"/>
                <w:szCs w:val="24"/>
              </w:rPr>
            </w:pPr>
            <w:r w:rsidRPr="007161A0">
              <w:rPr>
                <w:sz w:val="24"/>
                <w:szCs w:val="24"/>
              </w:rPr>
              <w:t>13</w:t>
            </w:r>
          </w:p>
        </w:tc>
        <w:tc>
          <w:tcPr>
            <w:tcW w:w="1110" w:type="pct"/>
            <w:tcBorders>
              <w:top w:val="single" w:sz="4" w:space="0" w:color="auto"/>
              <w:left w:val="single" w:sz="4" w:space="0" w:color="auto"/>
              <w:bottom w:val="single" w:sz="4" w:space="0" w:color="auto"/>
              <w:right w:val="single" w:sz="4" w:space="0" w:color="auto"/>
            </w:tcBorders>
            <w:vAlign w:val="center"/>
          </w:tcPr>
          <w:p w:rsidR="004A4BC7" w:rsidRPr="007161A0" w:rsidRDefault="004A4BC7" w:rsidP="001E04FB">
            <w:pPr>
              <w:keepNext/>
              <w:autoSpaceDE w:val="0"/>
              <w:autoSpaceDN w:val="0"/>
              <w:adjustRightInd w:val="0"/>
              <w:jc w:val="center"/>
              <w:rPr>
                <w:sz w:val="24"/>
                <w:szCs w:val="24"/>
              </w:rPr>
            </w:pPr>
            <w:r w:rsidRPr="007161A0">
              <w:rPr>
                <w:sz w:val="24"/>
                <w:szCs w:val="24"/>
              </w:rPr>
              <w:t>99 0 00 00000</w:t>
            </w:r>
          </w:p>
        </w:tc>
        <w:tc>
          <w:tcPr>
            <w:tcW w:w="389" w:type="pct"/>
            <w:tcBorders>
              <w:top w:val="single" w:sz="4" w:space="0" w:color="auto"/>
              <w:left w:val="single" w:sz="4" w:space="0" w:color="auto"/>
              <w:bottom w:val="single" w:sz="4" w:space="0" w:color="auto"/>
              <w:right w:val="single" w:sz="4" w:space="0" w:color="auto"/>
            </w:tcBorders>
            <w:vAlign w:val="center"/>
          </w:tcPr>
          <w:p w:rsidR="004A4BC7" w:rsidRPr="007161A0" w:rsidRDefault="004A4BC7" w:rsidP="001E04FB">
            <w:pPr>
              <w:keepNext/>
              <w:autoSpaceDE w:val="0"/>
              <w:autoSpaceDN w:val="0"/>
              <w:adjustRightInd w:val="0"/>
              <w:jc w:val="center"/>
              <w:rPr>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4A4BC7" w:rsidRPr="007161A0" w:rsidRDefault="001E637F" w:rsidP="001E04FB">
            <w:pPr>
              <w:keepNext/>
              <w:autoSpaceDE w:val="0"/>
              <w:autoSpaceDN w:val="0"/>
              <w:adjustRightInd w:val="0"/>
              <w:jc w:val="center"/>
              <w:rPr>
                <w:bCs/>
                <w:sz w:val="24"/>
                <w:szCs w:val="24"/>
              </w:rPr>
            </w:pPr>
            <w:r>
              <w:rPr>
                <w:bCs/>
                <w:sz w:val="24"/>
                <w:szCs w:val="24"/>
              </w:rPr>
              <w:t>12,0</w:t>
            </w:r>
          </w:p>
        </w:tc>
      </w:tr>
      <w:tr w:rsidR="004A4BC7" w:rsidRPr="007161A0" w:rsidTr="00733AFB">
        <w:tc>
          <w:tcPr>
            <w:tcW w:w="1920" w:type="pct"/>
            <w:tcBorders>
              <w:top w:val="single" w:sz="4" w:space="0" w:color="auto"/>
              <w:left w:val="single" w:sz="4" w:space="0" w:color="auto"/>
              <w:bottom w:val="single" w:sz="4" w:space="0" w:color="auto"/>
              <w:right w:val="nil"/>
            </w:tcBorders>
          </w:tcPr>
          <w:p w:rsidR="004A4BC7" w:rsidRPr="007161A0" w:rsidRDefault="004A4BC7" w:rsidP="001E04FB">
            <w:pPr>
              <w:keepNext/>
              <w:autoSpaceDE w:val="0"/>
              <w:autoSpaceDN w:val="0"/>
              <w:adjustRightInd w:val="0"/>
              <w:jc w:val="both"/>
              <w:rPr>
                <w:sz w:val="24"/>
                <w:szCs w:val="24"/>
              </w:rPr>
            </w:pPr>
            <w:r w:rsidRPr="007161A0">
              <w:rPr>
                <w:sz w:val="24"/>
                <w:szCs w:val="24"/>
              </w:rPr>
              <w:t>Расходы на выполнение других обяз</w:t>
            </w:r>
            <w:r w:rsidRPr="007161A0">
              <w:rPr>
                <w:sz w:val="24"/>
                <w:szCs w:val="24"/>
              </w:rPr>
              <w:t>а</w:t>
            </w:r>
            <w:r w:rsidRPr="007161A0">
              <w:rPr>
                <w:sz w:val="24"/>
                <w:szCs w:val="24"/>
              </w:rPr>
              <w:t xml:space="preserve">тельств </w:t>
            </w:r>
            <w:r>
              <w:rPr>
                <w:sz w:val="24"/>
                <w:szCs w:val="24"/>
              </w:rPr>
              <w:t>муниципального образования</w:t>
            </w:r>
          </w:p>
        </w:tc>
        <w:tc>
          <w:tcPr>
            <w:tcW w:w="396" w:type="pct"/>
            <w:tcBorders>
              <w:top w:val="single" w:sz="4" w:space="0" w:color="auto"/>
              <w:left w:val="single" w:sz="4" w:space="0" w:color="auto"/>
              <w:bottom w:val="single" w:sz="4" w:space="0" w:color="auto"/>
              <w:right w:val="single" w:sz="4" w:space="0" w:color="auto"/>
            </w:tcBorders>
            <w:vAlign w:val="center"/>
          </w:tcPr>
          <w:p w:rsidR="004A4BC7" w:rsidRPr="007161A0" w:rsidRDefault="004A4BC7" w:rsidP="001E04FB">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4A4BC7" w:rsidRPr="007161A0" w:rsidRDefault="004A4BC7" w:rsidP="001E04FB">
            <w:pPr>
              <w:keepNext/>
              <w:autoSpaceDE w:val="0"/>
              <w:autoSpaceDN w:val="0"/>
              <w:adjustRightInd w:val="0"/>
              <w:jc w:val="center"/>
              <w:rPr>
                <w:sz w:val="24"/>
                <w:szCs w:val="24"/>
              </w:rPr>
            </w:pPr>
            <w:r w:rsidRPr="007161A0">
              <w:rPr>
                <w:sz w:val="24"/>
                <w:szCs w:val="24"/>
              </w:rPr>
              <w:t>01</w:t>
            </w:r>
          </w:p>
        </w:tc>
        <w:tc>
          <w:tcPr>
            <w:tcW w:w="296" w:type="pct"/>
            <w:tcBorders>
              <w:top w:val="single" w:sz="4" w:space="0" w:color="auto"/>
              <w:left w:val="single" w:sz="4" w:space="0" w:color="auto"/>
              <w:bottom w:val="single" w:sz="4" w:space="0" w:color="auto"/>
              <w:right w:val="single" w:sz="4" w:space="0" w:color="auto"/>
            </w:tcBorders>
            <w:vAlign w:val="center"/>
          </w:tcPr>
          <w:p w:rsidR="004A4BC7" w:rsidRPr="007161A0" w:rsidRDefault="004A4BC7" w:rsidP="001E04FB">
            <w:pPr>
              <w:keepNext/>
              <w:autoSpaceDE w:val="0"/>
              <w:autoSpaceDN w:val="0"/>
              <w:adjustRightInd w:val="0"/>
              <w:jc w:val="center"/>
              <w:rPr>
                <w:sz w:val="24"/>
                <w:szCs w:val="24"/>
              </w:rPr>
            </w:pPr>
            <w:r w:rsidRPr="007161A0">
              <w:rPr>
                <w:sz w:val="24"/>
                <w:szCs w:val="24"/>
              </w:rPr>
              <w:t>13</w:t>
            </w:r>
          </w:p>
        </w:tc>
        <w:tc>
          <w:tcPr>
            <w:tcW w:w="1110" w:type="pct"/>
            <w:tcBorders>
              <w:top w:val="single" w:sz="4" w:space="0" w:color="auto"/>
              <w:left w:val="single" w:sz="4" w:space="0" w:color="auto"/>
              <w:bottom w:val="single" w:sz="4" w:space="0" w:color="auto"/>
              <w:right w:val="single" w:sz="4" w:space="0" w:color="auto"/>
            </w:tcBorders>
            <w:vAlign w:val="center"/>
          </w:tcPr>
          <w:p w:rsidR="004A4BC7" w:rsidRPr="007161A0" w:rsidRDefault="004A4BC7" w:rsidP="001E04FB">
            <w:pPr>
              <w:keepNext/>
              <w:autoSpaceDE w:val="0"/>
              <w:autoSpaceDN w:val="0"/>
              <w:adjustRightInd w:val="0"/>
              <w:jc w:val="center"/>
              <w:rPr>
                <w:sz w:val="24"/>
                <w:szCs w:val="24"/>
              </w:rPr>
            </w:pPr>
            <w:r w:rsidRPr="007161A0">
              <w:rPr>
                <w:sz w:val="24"/>
                <w:szCs w:val="24"/>
              </w:rPr>
              <w:t>99 9 00 00000</w:t>
            </w:r>
          </w:p>
        </w:tc>
        <w:tc>
          <w:tcPr>
            <w:tcW w:w="389" w:type="pct"/>
            <w:tcBorders>
              <w:top w:val="single" w:sz="4" w:space="0" w:color="auto"/>
              <w:left w:val="single" w:sz="4" w:space="0" w:color="auto"/>
              <w:bottom w:val="single" w:sz="4" w:space="0" w:color="auto"/>
              <w:right w:val="single" w:sz="4" w:space="0" w:color="auto"/>
            </w:tcBorders>
            <w:vAlign w:val="center"/>
          </w:tcPr>
          <w:p w:rsidR="004A4BC7" w:rsidRPr="007161A0" w:rsidRDefault="004A4BC7" w:rsidP="001E04FB">
            <w:pPr>
              <w:keepNext/>
              <w:autoSpaceDE w:val="0"/>
              <w:autoSpaceDN w:val="0"/>
              <w:adjustRightInd w:val="0"/>
              <w:jc w:val="center"/>
              <w:rPr>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4A4BC7" w:rsidRPr="007161A0" w:rsidRDefault="001E637F" w:rsidP="001E04FB">
            <w:pPr>
              <w:keepNext/>
              <w:autoSpaceDE w:val="0"/>
              <w:autoSpaceDN w:val="0"/>
              <w:adjustRightInd w:val="0"/>
              <w:jc w:val="center"/>
              <w:rPr>
                <w:bCs/>
                <w:sz w:val="24"/>
                <w:szCs w:val="24"/>
              </w:rPr>
            </w:pPr>
            <w:r>
              <w:rPr>
                <w:bCs/>
                <w:sz w:val="24"/>
                <w:szCs w:val="24"/>
              </w:rPr>
              <w:t>12,0</w:t>
            </w:r>
          </w:p>
        </w:tc>
      </w:tr>
      <w:tr w:rsidR="004A4BC7" w:rsidRPr="007161A0" w:rsidTr="00733AFB">
        <w:tc>
          <w:tcPr>
            <w:tcW w:w="1920" w:type="pct"/>
            <w:tcBorders>
              <w:top w:val="single" w:sz="4" w:space="0" w:color="auto"/>
              <w:left w:val="single" w:sz="4" w:space="0" w:color="auto"/>
              <w:bottom w:val="single" w:sz="4" w:space="0" w:color="auto"/>
              <w:right w:val="nil"/>
            </w:tcBorders>
          </w:tcPr>
          <w:p w:rsidR="004A4BC7" w:rsidRPr="007161A0" w:rsidRDefault="004A4BC7" w:rsidP="001E04FB">
            <w:pPr>
              <w:keepNext/>
              <w:tabs>
                <w:tab w:val="left" w:pos="1329"/>
              </w:tabs>
              <w:autoSpaceDE w:val="0"/>
              <w:autoSpaceDN w:val="0"/>
              <w:adjustRightInd w:val="0"/>
              <w:jc w:val="both"/>
              <w:rPr>
                <w:sz w:val="24"/>
                <w:szCs w:val="24"/>
              </w:rPr>
            </w:pPr>
            <w:r w:rsidRPr="007161A0">
              <w:rPr>
                <w:sz w:val="24"/>
                <w:szCs w:val="24"/>
              </w:rPr>
              <w:t>Прочие выплаты по обязательствам м</w:t>
            </w:r>
            <w:r w:rsidRPr="007161A0">
              <w:rPr>
                <w:sz w:val="24"/>
                <w:szCs w:val="24"/>
              </w:rPr>
              <w:t>у</w:t>
            </w:r>
            <w:r w:rsidRPr="007161A0">
              <w:rPr>
                <w:sz w:val="24"/>
                <w:szCs w:val="24"/>
              </w:rPr>
              <w:t>ниципального образования</w:t>
            </w:r>
          </w:p>
        </w:tc>
        <w:tc>
          <w:tcPr>
            <w:tcW w:w="396" w:type="pct"/>
            <w:tcBorders>
              <w:top w:val="single" w:sz="4" w:space="0" w:color="auto"/>
              <w:left w:val="single" w:sz="4" w:space="0" w:color="auto"/>
              <w:bottom w:val="single" w:sz="4" w:space="0" w:color="auto"/>
              <w:right w:val="single" w:sz="4" w:space="0" w:color="auto"/>
            </w:tcBorders>
            <w:vAlign w:val="center"/>
          </w:tcPr>
          <w:p w:rsidR="004A4BC7" w:rsidRPr="007161A0" w:rsidRDefault="004A4BC7" w:rsidP="001E04FB">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4A4BC7" w:rsidRPr="007161A0" w:rsidRDefault="004A4BC7" w:rsidP="001E04FB">
            <w:pPr>
              <w:keepNext/>
              <w:autoSpaceDE w:val="0"/>
              <w:autoSpaceDN w:val="0"/>
              <w:adjustRightInd w:val="0"/>
              <w:jc w:val="center"/>
              <w:rPr>
                <w:sz w:val="24"/>
                <w:szCs w:val="24"/>
              </w:rPr>
            </w:pPr>
            <w:r w:rsidRPr="007161A0">
              <w:rPr>
                <w:sz w:val="24"/>
                <w:szCs w:val="24"/>
              </w:rPr>
              <w:t>01</w:t>
            </w:r>
          </w:p>
        </w:tc>
        <w:tc>
          <w:tcPr>
            <w:tcW w:w="296" w:type="pct"/>
            <w:tcBorders>
              <w:top w:val="single" w:sz="4" w:space="0" w:color="auto"/>
              <w:left w:val="single" w:sz="4" w:space="0" w:color="auto"/>
              <w:bottom w:val="single" w:sz="4" w:space="0" w:color="auto"/>
              <w:right w:val="single" w:sz="4" w:space="0" w:color="auto"/>
            </w:tcBorders>
            <w:vAlign w:val="center"/>
          </w:tcPr>
          <w:p w:rsidR="004A4BC7" w:rsidRPr="007161A0" w:rsidRDefault="004A4BC7" w:rsidP="001E04FB">
            <w:pPr>
              <w:keepNext/>
              <w:autoSpaceDE w:val="0"/>
              <w:autoSpaceDN w:val="0"/>
              <w:adjustRightInd w:val="0"/>
              <w:jc w:val="center"/>
              <w:rPr>
                <w:sz w:val="24"/>
                <w:szCs w:val="24"/>
              </w:rPr>
            </w:pPr>
            <w:r w:rsidRPr="007161A0">
              <w:rPr>
                <w:sz w:val="24"/>
                <w:szCs w:val="24"/>
              </w:rPr>
              <w:t>13</w:t>
            </w:r>
          </w:p>
        </w:tc>
        <w:tc>
          <w:tcPr>
            <w:tcW w:w="1110" w:type="pct"/>
            <w:tcBorders>
              <w:top w:val="single" w:sz="4" w:space="0" w:color="auto"/>
              <w:left w:val="single" w:sz="4" w:space="0" w:color="auto"/>
              <w:bottom w:val="single" w:sz="4" w:space="0" w:color="auto"/>
              <w:right w:val="single" w:sz="4" w:space="0" w:color="auto"/>
            </w:tcBorders>
            <w:vAlign w:val="center"/>
          </w:tcPr>
          <w:p w:rsidR="004A4BC7" w:rsidRPr="007161A0" w:rsidRDefault="004A4BC7" w:rsidP="001E04FB">
            <w:pPr>
              <w:keepNext/>
              <w:autoSpaceDE w:val="0"/>
              <w:autoSpaceDN w:val="0"/>
              <w:adjustRightInd w:val="0"/>
              <w:jc w:val="center"/>
              <w:rPr>
                <w:sz w:val="24"/>
                <w:szCs w:val="24"/>
              </w:rPr>
            </w:pPr>
            <w:r w:rsidRPr="007161A0">
              <w:rPr>
                <w:sz w:val="24"/>
                <w:szCs w:val="24"/>
              </w:rPr>
              <w:t>99 9 00 14710</w:t>
            </w:r>
          </w:p>
        </w:tc>
        <w:tc>
          <w:tcPr>
            <w:tcW w:w="389" w:type="pct"/>
            <w:tcBorders>
              <w:top w:val="single" w:sz="4" w:space="0" w:color="auto"/>
              <w:left w:val="single" w:sz="4" w:space="0" w:color="auto"/>
              <w:bottom w:val="single" w:sz="4" w:space="0" w:color="auto"/>
              <w:right w:val="single" w:sz="4" w:space="0" w:color="auto"/>
            </w:tcBorders>
            <w:vAlign w:val="center"/>
          </w:tcPr>
          <w:p w:rsidR="004A4BC7" w:rsidRPr="007161A0" w:rsidRDefault="004A4BC7" w:rsidP="001E04FB">
            <w:pPr>
              <w:keepNext/>
              <w:autoSpaceDE w:val="0"/>
              <w:autoSpaceDN w:val="0"/>
              <w:adjustRightInd w:val="0"/>
              <w:jc w:val="center"/>
              <w:rPr>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4A4BC7" w:rsidRPr="007161A0" w:rsidRDefault="001E637F" w:rsidP="001E04FB">
            <w:pPr>
              <w:keepNext/>
              <w:autoSpaceDE w:val="0"/>
              <w:autoSpaceDN w:val="0"/>
              <w:adjustRightInd w:val="0"/>
              <w:jc w:val="center"/>
              <w:rPr>
                <w:bCs/>
                <w:sz w:val="24"/>
                <w:szCs w:val="24"/>
              </w:rPr>
            </w:pPr>
            <w:r>
              <w:rPr>
                <w:bCs/>
                <w:sz w:val="24"/>
                <w:szCs w:val="24"/>
              </w:rPr>
              <w:t>12,0</w:t>
            </w:r>
          </w:p>
        </w:tc>
      </w:tr>
      <w:tr w:rsidR="004A4BC7" w:rsidRPr="007161A0" w:rsidTr="00733AFB">
        <w:tc>
          <w:tcPr>
            <w:tcW w:w="1920" w:type="pct"/>
            <w:tcBorders>
              <w:top w:val="single" w:sz="4" w:space="0" w:color="auto"/>
              <w:left w:val="single" w:sz="4" w:space="0" w:color="auto"/>
              <w:bottom w:val="single" w:sz="4" w:space="0" w:color="auto"/>
              <w:right w:val="nil"/>
            </w:tcBorders>
          </w:tcPr>
          <w:p w:rsidR="004A4BC7" w:rsidRPr="007161A0" w:rsidRDefault="004A4BC7" w:rsidP="001E04FB">
            <w:pPr>
              <w:keepNext/>
              <w:autoSpaceDE w:val="0"/>
              <w:autoSpaceDN w:val="0"/>
              <w:adjustRightInd w:val="0"/>
              <w:jc w:val="both"/>
              <w:rPr>
                <w:sz w:val="24"/>
                <w:szCs w:val="24"/>
              </w:rPr>
            </w:pPr>
            <w:r w:rsidRPr="007161A0">
              <w:rPr>
                <w:sz w:val="24"/>
                <w:szCs w:val="24"/>
              </w:rPr>
              <w:t>Закупка товаров, работ и услуг для гос</w:t>
            </w:r>
            <w:r w:rsidRPr="007161A0">
              <w:rPr>
                <w:sz w:val="24"/>
                <w:szCs w:val="24"/>
              </w:rPr>
              <w:t>у</w:t>
            </w:r>
            <w:r w:rsidRPr="007161A0">
              <w:rPr>
                <w:sz w:val="24"/>
                <w:szCs w:val="24"/>
              </w:rPr>
              <w:t>дарственных (муниципальных) нужд</w:t>
            </w:r>
          </w:p>
        </w:tc>
        <w:tc>
          <w:tcPr>
            <w:tcW w:w="396" w:type="pct"/>
            <w:tcBorders>
              <w:top w:val="single" w:sz="4" w:space="0" w:color="auto"/>
              <w:left w:val="single" w:sz="4" w:space="0" w:color="auto"/>
              <w:bottom w:val="single" w:sz="4" w:space="0" w:color="auto"/>
              <w:right w:val="single" w:sz="4" w:space="0" w:color="auto"/>
            </w:tcBorders>
            <w:vAlign w:val="center"/>
          </w:tcPr>
          <w:p w:rsidR="004A4BC7" w:rsidRPr="007161A0" w:rsidRDefault="004A4BC7" w:rsidP="001E04FB">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4A4BC7" w:rsidRPr="007161A0" w:rsidRDefault="004A4BC7" w:rsidP="001E04FB">
            <w:pPr>
              <w:keepNext/>
              <w:autoSpaceDE w:val="0"/>
              <w:autoSpaceDN w:val="0"/>
              <w:adjustRightInd w:val="0"/>
              <w:jc w:val="center"/>
              <w:rPr>
                <w:sz w:val="24"/>
                <w:szCs w:val="24"/>
              </w:rPr>
            </w:pPr>
            <w:r w:rsidRPr="007161A0">
              <w:rPr>
                <w:sz w:val="24"/>
                <w:szCs w:val="24"/>
              </w:rPr>
              <w:t>01</w:t>
            </w:r>
          </w:p>
        </w:tc>
        <w:tc>
          <w:tcPr>
            <w:tcW w:w="296" w:type="pct"/>
            <w:tcBorders>
              <w:top w:val="single" w:sz="4" w:space="0" w:color="auto"/>
              <w:left w:val="single" w:sz="4" w:space="0" w:color="auto"/>
              <w:bottom w:val="single" w:sz="4" w:space="0" w:color="auto"/>
              <w:right w:val="single" w:sz="4" w:space="0" w:color="auto"/>
            </w:tcBorders>
            <w:vAlign w:val="center"/>
          </w:tcPr>
          <w:p w:rsidR="004A4BC7" w:rsidRPr="007161A0" w:rsidRDefault="004A4BC7" w:rsidP="001E04FB">
            <w:pPr>
              <w:keepNext/>
              <w:autoSpaceDE w:val="0"/>
              <w:autoSpaceDN w:val="0"/>
              <w:adjustRightInd w:val="0"/>
              <w:jc w:val="center"/>
              <w:rPr>
                <w:sz w:val="24"/>
                <w:szCs w:val="24"/>
              </w:rPr>
            </w:pPr>
            <w:r w:rsidRPr="007161A0">
              <w:rPr>
                <w:sz w:val="24"/>
                <w:szCs w:val="24"/>
              </w:rPr>
              <w:t>13</w:t>
            </w:r>
          </w:p>
        </w:tc>
        <w:tc>
          <w:tcPr>
            <w:tcW w:w="1110" w:type="pct"/>
            <w:tcBorders>
              <w:top w:val="single" w:sz="4" w:space="0" w:color="auto"/>
              <w:left w:val="single" w:sz="4" w:space="0" w:color="auto"/>
              <w:bottom w:val="single" w:sz="4" w:space="0" w:color="auto"/>
              <w:right w:val="single" w:sz="4" w:space="0" w:color="auto"/>
            </w:tcBorders>
            <w:vAlign w:val="center"/>
          </w:tcPr>
          <w:p w:rsidR="004A4BC7" w:rsidRPr="007161A0" w:rsidRDefault="004A4BC7" w:rsidP="001E04FB">
            <w:pPr>
              <w:keepNext/>
              <w:autoSpaceDE w:val="0"/>
              <w:autoSpaceDN w:val="0"/>
              <w:adjustRightInd w:val="0"/>
              <w:jc w:val="center"/>
              <w:rPr>
                <w:sz w:val="24"/>
                <w:szCs w:val="24"/>
              </w:rPr>
            </w:pPr>
            <w:r w:rsidRPr="007161A0">
              <w:rPr>
                <w:sz w:val="24"/>
                <w:szCs w:val="24"/>
              </w:rPr>
              <w:t>99 9 00 14710</w:t>
            </w:r>
          </w:p>
        </w:tc>
        <w:tc>
          <w:tcPr>
            <w:tcW w:w="389" w:type="pct"/>
            <w:tcBorders>
              <w:top w:val="single" w:sz="4" w:space="0" w:color="auto"/>
              <w:left w:val="single" w:sz="4" w:space="0" w:color="auto"/>
              <w:bottom w:val="single" w:sz="4" w:space="0" w:color="auto"/>
              <w:right w:val="single" w:sz="4" w:space="0" w:color="auto"/>
            </w:tcBorders>
            <w:vAlign w:val="center"/>
          </w:tcPr>
          <w:p w:rsidR="004A4BC7" w:rsidRPr="007161A0" w:rsidRDefault="004A4BC7" w:rsidP="001E04FB">
            <w:pPr>
              <w:keepNext/>
              <w:autoSpaceDE w:val="0"/>
              <w:autoSpaceDN w:val="0"/>
              <w:adjustRightInd w:val="0"/>
              <w:jc w:val="center"/>
              <w:rPr>
                <w:sz w:val="24"/>
                <w:szCs w:val="24"/>
              </w:rPr>
            </w:pPr>
            <w:r w:rsidRPr="007161A0">
              <w:rPr>
                <w:sz w:val="24"/>
                <w:szCs w:val="24"/>
              </w:rPr>
              <w:t>200</w:t>
            </w:r>
          </w:p>
        </w:tc>
        <w:tc>
          <w:tcPr>
            <w:tcW w:w="630" w:type="pct"/>
            <w:tcBorders>
              <w:top w:val="single" w:sz="4" w:space="0" w:color="auto"/>
              <w:left w:val="single" w:sz="4" w:space="0" w:color="auto"/>
              <w:bottom w:val="single" w:sz="4" w:space="0" w:color="auto"/>
              <w:right w:val="single" w:sz="4" w:space="0" w:color="auto"/>
            </w:tcBorders>
            <w:vAlign w:val="center"/>
          </w:tcPr>
          <w:p w:rsidR="004A4BC7" w:rsidRPr="007161A0" w:rsidRDefault="001E637F" w:rsidP="001E04FB">
            <w:pPr>
              <w:keepNext/>
              <w:autoSpaceDE w:val="0"/>
              <w:autoSpaceDN w:val="0"/>
              <w:adjustRightInd w:val="0"/>
              <w:jc w:val="center"/>
              <w:rPr>
                <w:b/>
                <w:bCs/>
                <w:sz w:val="24"/>
                <w:szCs w:val="24"/>
              </w:rPr>
            </w:pPr>
            <w:r>
              <w:rPr>
                <w:b/>
                <w:bCs/>
                <w:sz w:val="24"/>
                <w:szCs w:val="24"/>
              </w:rPr>
              <w:t>12,0</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jc w:val="both"/>
              <w:rPr>
                <w:b/>
                <w:sz w:val="24"/>
                <w:szCs w:val="24"/>
              </w:rPr>
            </w:pPr>
            <w:r w:rsidRPr="007161A0">
              <w:rPr>
                <w:b/>
                <w:sz w:val="24"/>
                <w:szCs w:val="24"/>
              </w:rPr>
              <w:t>Национальная безопасность и правоохр</w:t>
            </w:r>
            <w:r w:rsidRPr="007161A0">
              <w:rPr>
                <w:b/>
                <w:sz w:val="24"/>
                <w:szCs w:val="24"/>
              </w:rPr>
              <w:t>а</w:t>
            </w:r>
            <w:r w:rsidRPr="007161A0">
              <w:rPr>
                <w:b/>
                <w:sz w:val="24"/>
                <w:szCs w:val="24"/>
              </w:rPr>
              <w:t>нительная деятельность</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sz w:val="24"/>
                <w:szCs w:val="24"/>
              </w:rPr>
            </w:pPr>
            <w:r w:rsidRPr="007161A0">
              <w:rPr>
                <w:b/>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sz w:val="24"/>
                <w:szCs w:val="24"/>
              </w:rPr>
            </w:pPr>
            <w:r w:rsidRPr="007161A0">
              <w:rPr>
                <w:b/>
                <w:sz w:val="24"/>
                <w:szCs w:val="24"/>
              </w:rPr>
              <w:t>03</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sz w:val="24"/>
                <w:szCs w:val="24"/>
              </w:rPr>
            </w:pP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sz w:val="24"/>
                <w:szCs w:val="24"/>
              </w:rPr>
            </w:pP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r w:rsidRPr="007161A0">
              <w:rPr>
                <w:b/>
                <w:bCs/>
                <w:sz w:val="24"/>
                <w:szCs w:val="24"/>
              </w:rPr>
              <w:t>5,0</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FF1677" w:rsidP="004A4BC7">
            <w:pPr>
              <w:keepNext/>
              <w:jc w:val="both"/>
              <w:rPr>
                <w:b/>
                <w:sz w:val="24"/>
                <w:szCs w:val="24"/>
              </w:rPr>
            </w:pPr>
            <w:r w:rsidRPr="00327461">
              <w:rPr>
                <w:b/>
                <w:sz w:val="24"/>
                <w:szCs w:val="24"/>
              </w:rPr>
              <w:t>Защита населения и территории от чрезвычайных ситуаций природного и техногенн</w:t>
            </w:r>
            <w:r w:rsidRPr="00327461">
              <w:rPr>
                <w:b/>
                <w:sz w:val="24"/>
                <w:szCs w:val="24"/>
              </w:rPr>
              <w:t>о</w:t>
            </w:r>
            <w:r w:rsidRPr="00327461">
              <w:rPr>
                <w:b/>
                <w:sz w:val="24"/>
                <w:szCs w:val="24"/>
              </w:rPr>
              <w:t xml:space="preserve">го характера, </w:t>
            </w:r>
            <w:r>
              <w:rPr>
                <w:b/>
                <w:sz w:val="24"/>
                <w:szCs w:val="24"/>
              </w:rPr>
              <w:t>пожарная безопасность</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sz w:val="24"/>
                <w:szCs w:val="24"/>
              </w:rPr>
            </w:pPr>
            <w:r w:rsidRPr="007161A0">
              <w:rPr>
                <w:b/>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sz w:val="24"/>
                <w:szCs w:val="24"/>
              </w:rPr>
            </w:pPr>
            <w:r w:rsidRPr="007161A0">
              <w:rPr>
                <w:b/>
                <w:sz w:val="24"/>
                <w:szCs w:val="24"/>
              </w:rPr>
              <w:t>03</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FF1677" w:rsidP="004A4BC7">
            <w:pPr>
              <w:keepNext/>
              <w:autoSpaceDE w:val="0"/>
              <w:autoSpaceDN w:val="0"/>
              <w:adjustRightInd w:val="0"/>
              <w:jc w:val="center"/>
              <w:rPr>
                <w:b/>
                <w:sz w:val="24"/>
                <w:szCs w:val="24"/>
              </w:rPr>
            </w:pPr>
            <w:r>
              <w:rPr>
                <w:b/>
                <w:sz w:val="24"/>
                <w:szCs w:val="24"/>
              </w:rPr>
              <w:t>10</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sz w:val="24"/>
                <w:szCs w:val="24"/>
              </w:rPr>
            </w:pP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r w:rsidRPr="007161A0">
              <w:rPr>
                <w:b/>
                <w:bCs/>
                <w:sz w:val="24"/>
                <w:szCs w:val="24"/>
              </w:rPr>
              <w:t>5,0</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sz w:val="24"/>
                <w:szCs w:val="24"/>
              </w:rPr>
            </w:pPr>
            <w:r w:rsidRPr="007161A0">
              <w:rPr>
                <w:sz w:val="24"/>
                <w:szCs w:val="24"/>
              </w:rPr>
              <w:t>Предупреждение и ликвидация чрезвычайных ситуаций и последствий стихи</w:t>
            </w:r>
            <w:r w:rsidRPr="007161A0">
              <w:rPr>
                <w:sz w:val="24"/>
                <w:szCs w:val="24"/>
              </w:rPr>
              <w:t>й</w:t>
            </w:r>
            <w:r w:rsidRPr="007161A0">
              <w:rPr>
                <w:sz w:val="24"/>
                <w:szCs w:val="24"/>
              </w:rPr>
              <w:t>ных бедствий</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03</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FF1677" w:rsidP="004A4BC7">
            <w:pPr>
              <w:keepNext/>
              <w:autoSpaceDE w:val="0"/>
              <w:autoSpaceDN w:val="0"/>
              <w:adjustRightInd w:val="0"/>
              <w:jc w:val="center"/>
              <w:rPr>
                <w:sz w:val="24"/>
                <w:szCs w:val="24"/>
              </w:rPr>
            </w:pPr>
            <w:r>
              <w:rPr>
                <w:sz w:val="24"/>
                <w:szCs w:val="24"/>
              </w:rPr>
              <w:t>10</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94 0 00 00000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r w:rsidRPr="007161A0">
              <w:rPr>
                <w:bCs/>
                <w:sz w:val="24"/>
                <w:szCs w:val="24"/>
              </w:rPr>
              <w:t>5,0</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sz w:val="24"/>
                <w:szCs w:val="24"/>
              </w:rPr>
            </w:pPr>
            <w:r w:rsidRPr="007161A0">
              <w:rPr>
                <w:sz w:val="24"/>
                <w:szCs w:val="24"/>
              </w:rPr>
              <w:t>Финансирование иных мероприятий по предупреждению и ликвидации чрезвычайных ситуаций и последствий стихийных бедс</w:t>
            </w:r>
            <w:r w:rsidRPr="007161A0">
              <w:rPr>
                <w:sz w:val="24"/>
                <w:szCs w:val="24"/>
              </w:rPr>
              <w:t>т</w:t>
            </w:r>
            <w:r w:rsidRPr="007161A0">
              <w:rPr>
                <w:sz w:val="24"/>
                <w:szCs w:val="24"/>
              </w:rPr>
              <w:t>вий</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03</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FF1677" w:rsidP="004A4BC7">
            <w:pPr>
              <w:keepNext/>
              <w:autoSpaceDE w:val="0"/>
              <w:autoSpaceDN w:val="0"/>
              <w:adjustRightInd w:val="0"/>
              <w:jc w:val="center"/>
              <w:rPr>
                <w:sz w:val="24"/>
                <w:szCs w:val="24"/>
              </w:rPr>
            </w:pPr>
            <w:r>
              <w:rPr>
                <w:sz w:val="24"/>
                <w:szCs w:val="24"/>
              </w:rPr>
              <w:t>10</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94 2 00 00000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r w:rsidRPr="007161A0">
              <w:rPr>
                <w:bCs/>
                <w:sz w:val="24"/>
                <w:szCs w:val="24"/>
              </w:rPr>
              <w:t>5,0</w:t>
            </w:r>
          </w:p>
        </w:tc>
      </w:tr>
    </w:tbl>
    <w:p w:rsidR="00FE580C" w:rsidRDefault="00FE580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4"/>
        <w:gridCol w:w="780"/>
        <w:gridCol w:w="510"/>
        <w:gridCol w:w="583"/>
        <w:gridCol w:w="2188"/>
        <w:gridCol w:w="767"/>
        <w:gridCol w:w="1242"/>
      </w:tblGrid>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sz w:val="24"/>
                <w:szCs w:val="24"/>
              </w:rPr>
            </w:pPr>
            <w:r w:rsidRPr="007161A0">
              <w:rPr>
                <w:sz w:val="24"/>
                <w:szCs w:val="24"/>
              </w:rPr>
              <w:lastRenderedPageBreak/>
              <w:t>Расходы на финансовое обеспечение мероприятий, связанных с ликвидацией последствий чрезвычайных ситуаций и ст</w:t>
            </w:r>
            <w:r w:rsidRPr="007161A0">
              <w:rPr>
                <w:sz w:val="24"/>
                <w:szCs w:val="24"/>
              </w:rPr>
              <w:t>и</w:t>
            </w:r>
            <w:r w:rsidRPr="007161A0">
              <w:rPr>
                <w:sz w:val="24"/>
                <w:szCs w:val="24"/>
              </w:rPr>
              <w:t>хийных бедствий</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03</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FF1677" w:rsidP="004A4BC7">
            <w:pPr>
              <w:keepNext/>
              <w:autoSpaceDE w:val="0"/>
              <w:autoSpaceDN w:val="0"/>
              <w:adjustRightInd w:val="0"/>
              <w:jc w:val="center"/>
              <w:rPr>
                <w:sz w:val="24"/>
                <w:szCs w:val="24"/>
              </w:rPr>
            </w:pPr>
            <w:r>
              <w:rPr>
                <w:sz w:val="24"/>
                <w:szCs w:val="24"/>
              </w:rPr>
              <w:t>10</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94 2 00 12010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r w:rsidRPr="007161A0">
              <w:rPr>
                <w:bCs/>
                <w:sz w:val="24"/>
                <w:szCs w:val="24"/>
              </w:rPr>
              <w:t>5,0</w:t>
            </w:r>
          </w:p>
        </w:tc>
      </w:tr>
      <w:tr w:rsidR="00CE37C8" w:rsidRPr="007161A0" w:rsidTr="00733AFB">
        <w:tc>
          <w:tcPr>
            <w:tcW w:w="1920" w:type="pct"/>
            <w:tcBorders>
              <w:top w:val="single" w:sz="4" w:space="0" w:color="auto"/>
              <w:left w:val="single" w:sz="4" w:space="0" w:color="auto"/>
              <w:bottom w:val="single" w:sz="4" w:space="0" w:color="auto"/>
              <w:right w:val="nil"/>
            </w:tcBorders>
          </w:tcPr>
          <w:p w:rsidR="00CE37C8" w:rsidRPr="007161A0" w:rsidRDefault="00CE37C8" w:rsidP="004A4BC7">
            <w:pPr>
              <w:keepNext/>
              <w:autoSpaceDE w:val="0"/>
              <w:autoSpaceDN w:val="0"/>
              <w:adjustRightInd w:val="0"/>
              <w:jc w:val="both"/>
              <w:rPr>
                <w:sz w:val="24"/>
                <w:szCs w:val="24"/>
              </w:rPr>
            </w:pPr>
            <w:r w:rsidRPr="007161A0">
              <w:rPr>
                <w:sz w:val="24"/>
                <w:szCs w:val="24"/>
              </w:rPr>
              <w:t>Закупка товаров, работ и услуг для гос</w:t>
            </w:r>
            <w:r w:rsidRPr="007161A0">
              <w:rPr>
                <w:sz w:val="24"/>
                <w:szCs w:val="24"/>
              </w:rPr>
              <w:t>у</w:t>
            </w:r>
            <w:r w:rsidRPr="007161A0">
              <w:rPr>
                <w:sz w:val="24"/>
                <w:szCs w:val="24"/>
              </w:rPr>
              <w:t>дарственных (муниципальных) нужд</w:t>
            </w:r>
          </w:p>
        </w:tc>
        <w:tc>
          <w:tcPr>
            <w:tcW w:w="396" w:type="pct"/>
            <w:tcBorders>
              <w:top w:val="single" w:sz="4" w:space="0" w:color="auto"/>
              <w:left w:val="single" w:sz="4" w:space="0" w:color="auto"/>
              <w:bottom w:val="single" w:sz="4" w:space="0" w:color="auto"/>
              <w:right w:val="single" w:sz="4" w:space="0" w:color="auto"/>
            </w:tcBorders>
            <w:vAlign w:val="center"/>
          </w:tcPr>
          <w:p w:rsidR="00CE37C8" w:rsidRPr="007161A0" w:rsidRDefault="00CE37C8" w:rsidP="004A4BC7">
            <w:pPr>
              <w:keepNext/>
              <w:autoSpaceDE w:val="0"/>
              <w:autoSpaceDN w:val="0"/>
              <w:adjustRightInd w:val="0"/>
              <w:jc w:val="center"/>
              <w:rPr>
                <w:sz w:val="24"/>
                <w:szCs w:val="24"/>
              </w:rPr>
            </w:pPr>
            <w:r>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CE37C8" w:rsidRPr="007161A0" w:rsidRDefault="00CE37C8" w:rsidP="004A4BC7">
            <w:pPr>
              <w:keepNext/>
              <w:autoSpaceDE w:val="0"/>
              <w:autoSpaceDN w:val="0"/>
              <w:adjustRightInd w:val="0"/>
              <w:jc w:val="center"/>
              <w:rPr>
                <w:sz w:val="24"/>
                <w:szCs w:val="24"/>
              </w:rPr>
            </w:pPr>
            <w:r>
              <w:rPr>
                <w:sz w:val="24"/>
                <w:szCs w:val="24"/>
              </w:rPr>
              <w:t>03</w:t>
            </w:r>
          </w:p>
        </w:tc>
        <w:tc>
          <w:tcPr>
            <w:tcW w:w="296" w:type="pct"/>
            <w:tcBorders>
              <w:top w:val="single" w:sz="4" w:space="0" w:color="auto"/>
              <w:left w:val="single" w:sz="4" w:space="0" w:color="auto"/>
              <w:bottom w:val="single" w:sz="4" w:space="0" w:color="auto"/>
              <w:right w:val="single" w:sz="4" w:space="0" w:color="auto"/>
            </w:tcBorders>
            <w:vAlign w:val="center"/>
          </w:tcPr>
          <w:p w:rsidR="00CE37C8" w:rsidRPr="007161A0" w:rsidRDefault="00FF1677" w:rsidP="004A4BC7">
            <w:pPr>
              <w:keepNext/>
              <w:autoSpaceDE w:val="0"/>
              <w:autoSpaceDN w:val="0"/>
              <w:adjustRightInd w:val="0"/>
              <w:jc w:val="center"/>
              <w:rPr>
                <w:sz w:val="24"/>
                <w:szCs w:val="24"/>
              </w:rPr>
            </w:pPr>
            <w:r>
              <w:rPr>
                <w:sz w:val="24"/>
                <w:szCs w:val="24"/>
              </w:rPr>
              <w:t>10</w:t>
            </w:r>
          </w:p>
        </w:tc>
        <w:tc>
          <w:tcPr>
            <w:tcW w:w="1110" w:type="pct"/>
            <w:tcBorders>
              <w:top w:val="single" w:sz="4" w:space="0" w:color="auto"/>
              <w:left w:val="single" w:sz="4" w:space="0" w:color="auto"/>
              <w:bottom w:val="single" w:sz="4" w:space="0" w:color="auto"/>
              <w:right w:val="single" w:sz="4" w:space="0" w:color="auto"/>
            </w:tcBorders>
            <w:vAlign w:val="center"/>
          </w:tcPr>
          <w:p w:rsidR="00CE37C8" w:rsidRPr="007161A0" w:rsidRDefault="00CE37C8" w:rsidP="004A4BC7">
            <w:pPr>
              <w:keepNext/>
              <w:autoSpaceDE w:val="0"/>
              <w:autoSpaceDN w:val="0"/>
              <w:adjustRightInd w:val="0"/>
              <w:jc w:val="center"/>
              <w:rPr>
                <w:sz w:val="24"/>
                <w:szCs w:val="24"/>
              </w:rPr>
            </w:pPr>
            <w:r w:rsidRPr="007161A0">
              <w:rPr>
                <w:sz w:val="24"/>
                <w:szCs w:val="24"/>
              </w:rPr>
              <w:t>94 2 00 12010</w:t>
            </w:r>
          </w:p>
        </w:tc>
        <w:tc>
          <w:tcPr>
            <w:tcW w:w="389" w:type="pct"/>
            <w:tcBorders>
              <w:top w:val="single" w:sz="4" w:space="0" w:color="auto"/>
              <w:left w:val="single" w:sz="4" w:space="0" w:color="auto"/>
              <w:bottom w:val="single" w:sz="4" w:space="0" w:color="auto"/>
              <w:right w:val="single" w:sz="4" w:space="0" w:color="auto"/>
            </w:tcBorders>
            <w:vAlign w:val="center"/>
          </w:tcPr>
          <w:p w:rsidR="00CE37C8" w:rsidRPr="007161A0" w:rsidRDefault="00CE37C8" w:rsidP="004A4BC7">
            <w:pPr>
              <w:keepNext/>
              <w:autoSpaceDE w:val="0"/>
              <w:autoSpaceDN w:val="0"/>
              <w:adjustRightInd w:val="0"/>
              <w:jc w:val="center"/>
              <w:rPr>
                <w:sz w:val="24"/>
                <w:szCs w:val="24"/>
              </w:rPr>
            </w:pPr>
            <w:r>
              <w:rPr>
                <w:sz w:val="24"/>
                <w:szCs w:val="24"/>
              </w:rPr>
              <w:t>200</w:t>
            </w:r>
          </w:p>
        </w:tc>
        <w:tc>
          <w:tcPr>
            <w:tcW w:w="630" w:type="pct"/>
            <w:tcBorders>
              <w:top w:val="single" w:sz="4" w:space="0" w:color="auto"/>
              <w:left w:val="single" w:sz="4" w:space="0" w:color="auto"/>
              <w:bottom w:val="single" w:sz="4" w:space="0" w:color="auto"/>
              <w:right w:val="single" w:sz="4" w:space="0" w:color="auto"/>
            </w:tcBorders>
            <w:vAlign w:val="center"/>
          </w:tcPr>
          <w:p w:rsidR="00CE37C8" w:rsidRPr="00CE37C8" w:rsidRDefault="00CE37C8" w:rsidP="004A4BC7">
            <w:pPr>
              <w:keepNext/>
              <w:autoSpaceDE w:val="0"/>
              <w:autoSpaceDN w:val="0"/>
              <w:adjustRightInd w:val="0"/>
              <w:jc w:val="center"/>
              <w:rPr>
                <w:b/>
                <w:bCs/>
                <w:sz w:val="24"/>
                <w:szCs w:val="24"/>
              </w:rPr>
            </w:pPr>
            <w:r w:rsidRPr="00CE37C8">
              <w:rPr>
                <w:b/>
                <w:bCs/>
                <w:sz w:val="24"/>
                <w:szCs w:val="24"/>
              </w:rPr>
              <w:t>5,0</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b/>
                <w:bCs/>
                <w:sz w:val="24"/>
                <w:szCs w:val="24"/>
              </w:rPr>
            </w:pPr>
            <w:r w:rsidRPr="007161A0">
              <w:rPr>
                <w:b/>
                <w:bCs/>
                <w:sz w:val="24"/>
                <w:szCs w:val="24"/>
              </w:rPr>
              <w:t>Национальная экономика</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r w:rsidRPr="007161A0">
              <w:rPr>
                <w:b/>
                <w:bCs/>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r w:rsidRPr="007161A0">
              <w:rPr>
                <w:b/>
                <w:bCs/>
                <w:sz w:val="24"/>
                <w:szCs w:val="24"/>
              </w:rPr>
              <w:t>04</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1E637F" w:rsidP="004A4BC7">
            <w:pPr>
              <w:keepNext/>
              <w:autoSpaceDE w:val="0"/>
              <w:autoSpaceDN w:val="0"/>
              <w:adjustRightInd w:val="0"/>
              <w:jc w:val="center"/>
              <w:rPr>
                <w:b/>
                <w:bCs/>
                <w:sz w:val="24"/>
                <w:szCs w:val="24"/>
              </w:rPr>
            </w:pPr>
            <w:r>
              <w:rPr>
                <w:b/>
                <w:bCs/>
                <w:sz w:val="24"/>
                <w:szCs w:val="24"/>
              </w:rPr>
              <w:t>122,5</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b/>
                <w:bCs/>
                <w:sz w:val="24"/>
                <w:szCs w:val="24"/>
              </w:rPr>
            </w:pPr>
            <w:r w:rsidRPr="007161A0">
              <w:rPr>
                <w:b/>
                <w:bCs/>
                <w:sz w:val="24"/>
                <w:szCs w:val="24"/>
              </w:rPr>
              <w:t>Дорожное хозяйство (дорожные фонды)</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r w:rsidRPr="007161A0">
              <w:rPr>
                <w:b/>
                <w:bCs/>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r w:rsidRPr="007161A0">
              <w:rPr>
                <w:b/>
                <w:bCs/>
                <w:sz w:val="24"/>
                <w:szCs w:val="24"/>
              </w:rPr>
              <w:t>04</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r w:rsidRPr="007161A0">
              <w:rPr>
                <w:b/>
                <w:bCs/>
                <w:sz w:val="24"/>
                <w:szCs w:val="24"/>
              </w:rPr>
              <w:t>09</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1E637F" w:rsidP="004A4BC7">
            <w:pPr>
              <w:keepNext/>
              <w:autoSpaceDE w:val="0"/>
              <w:autoSpaceDN w:val="0"/>
              <w:adjustRightInd w:val="0"/>
              <w:jc w:val="center"/>
              <w:rPr>
                <w:b/>
                <w:bCs/>
                <w:sz w:val="24"/>
                <w:szCs w:val="24"/>
              </w:rPr>
            </w:pPr>
            <w:r>
              <w:rPr>
                <w:b/>
                <w:bCs/>
                <w:sz w:val="24"/>
                <w:szCs w:val="24"/>
              </w:rPr>
              <w:t>122,5</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sz w:val="24"/>
                <w:szCs w:val="24"/>
              </w:rPr>
            </w:pPr>
            <w:r w:rsidRPr="007161A0">
              <w:rPr>
                <w:sz w:val="24"/>
                <w:szCs w:val="24"/>
              </w:rPr>
              <w:t>Иные вопросы в области национальной эк</w:t>
            </w:r>
            <w:r w:rsidRPr="007161A0">
              <w:rPr>
                <w:sz w:val="24"/>
                <w:szCs w:val="24"/>
              </w:rPr>
              <w:t>о</w:t>
            </w:r>
            <w:r w:rsidRPr="007161A0">
              <w:rPr>
                <w:sz w:val="24"/>
                <w:szCs w:val="24"/>
              </w:rPr>
              <w:t>номики</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04</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09</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91 0 00 00000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1E637F" w:rsidP="004A4BC7">
            <w:pPr>
              <w:keepNext/>
              <w:autoSpaceDE w:val="0"/>
              <w:autoSpaceDN w:val="0"/>
              <w:adjustRightInd w:val="0"/>
              <w:jc w:val="center"/>
              <w:rPr>
                <w:bCs/>
                <w:sz w:val="24"/>
                <w:szCs w:val="24"/>
              </w:rPr>
            </w:pPr>
            <w:r>
              <w:rPr>
                <w:bCs/>
                <w:sz w:val="24"/>
                <w:szCs w:val="24"/>
              </w:rPr>
              <w:t>122,5</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sz w:val="24"/>
                <w:szCs w:val="24"/>
              </w:rPr>
            </w:pPr>
            <w:r w:rsidRPr="007161A0">
              <w:rPr>
                <w:sz w:val="24"/>
                <w:szCs w:val="24"/>
              </w:rPr>
              <w:t>Мероприятия в сфере транспорта и д</w:t>
            </w:r>
            <w:r w:rsidRPr="007161A0">
              <w:rPr>
                <w:sz w:val="24"/>
                <w:szCs w:val="24"/>
              </w:rPr>
              <w:t>о</w:t>
            </w:r>
            <w:r w:rsidRPr="007161A0">
              <w:rPr>
                <w:sz w:val="24"/>
                <w:szCs w:val="24"/>
              </w:rPr>
              <w:t>рожного хозяйства</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04</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09</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91 2 00 00000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1E637F" w:rsidP="004A4BC7">
            <w:pPr>
              <w:keepNext/>
              <w:autoSpaceDE w:val="0"/>
              <w:autoSpaceDN w:val="0"/>
              <w:adjustRightInd w:val="0"/>
              <w:jc w:val="center"/>
              <w:rPr>
                <w:bCs/>
                <w:sz w:val="24"/>
                <w:szCs w:val="24"/>
              </w:rPr>
            </w:pPr>
            <w:r>
              <w:rPr>
                <w:bCs/>
                <w:sz w:val="24"/>
                <w:szCs w:val="24"/>
              </w:rPr>
              <w:t>122,5</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sz w:val="24"/>
                <w:szCs w:val="24"/>
              </w:rPr>
            </w:pPr>
            <w:r w:rsidRPr="007161A0">
              <w:rPr>
                <w:sz w:val="24"/>
                <w:szCs w:val="24"/>
              </w:rPr>
              <w:t>Муниципальные д</w:t>
            </w:r>
            <w:r w:rsidRPr="007161A0">
              <w:rPr>
                <w:sz w:val="24"/>
                <w:szCs w:val="24"/>
              </w:rPr>
              <w:t>о</w:t>
            </w:r>
            <w:r w:rsidRPr="007161A0">
              <w:rPr>
                <w:sz w:val="24"/>
                <w:szCs w:val="24"/>
              </w:rPr>
              <w:t>рожные фонды</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04</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09</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91 2 00 67270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1E637F" w:rsidP="004A4BC7">
            <w:pPr>
              <w:keepNext/>
              <w:autoSpaceDE w:val="0"/>
              <w:autoSpaceDN w:val="0"/>
              <w:adjustRightInd w:val="0"/>
              <w:jc w:val="center"/>
              <w:rPr>
                <w:bCs/>
                <w:sz w:val="24"/>
                <w:szCs w:val="24"/>
              </w:rPr>
            </w:pPr>
            <w:r>
              <w:rPr>
                <w:bCs/>
                <w:sz w:val="24"/>
                <w:szCs w:val="24"/>
              </w:rPr>
              <w:t>122,5</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sz w:val="24"/>
                <w:szCs w:val="24"/>
              </w:rPr>
            </w:pPr>
            <w:r w:rsidRPr="007161A0">
              <w:rPr>
                <w:sz w:val="24"/>
                <w:szCs w:val="24"/>
              </w:rPr>
              <w:t>Закупка товаров, работ и услуг для гос</w:t>
            </w:r>
            <w:r w:rsidRPr="007161A0">
              <w:rPr>
                <w:sz w:val="24"/>
                <w:szCs w:val="24"/>
              </w:rPr>
              <w:t>у</w:t>
            </w:r>
            <w:r w:rsidRPr="007161A0">
              <w:rPr>
                <w:sz w:val="24"/>
                <w:szCs w:val="24"/>
              </w:rPr>
              <w:t>дарственных (муниципальных) нужд</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04</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09</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91 2 00 67270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200</w:t>
            </w: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1E637F" w:rsidP="004A4BC7">
            <w:pPr>
              <w:keepNext/>
              <w:autoSpaceDE w:val="0"/>
              <w:autoSpaceDN w:val="0"/>
              <w:adjustRightInd w:val="0"/>
              <w:jc w:val="center"/>
              <w:rPr>
                <w:b/>
                <w:bCs/>
                <w:sz w:val="24"/>
                <w:szCs w:val="24"/>
              </w:rPr>
            </w:pPr>
            <w:r>
              <w:rPr>
                <w:b/>
                <w:bCs/>
                <w:sz w:val="24"/>
                <w:szCs w:val="24"/>
              </w:rPr>
              <w:t>122,5</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b/>
                <w:bCs/>
                <w:sz w:val="24"/>
                <w:szCs w:val="24"/>
              </w:rPr>
            </w:pPr>
            <w:r w:rsidRPr="007161A0">
              <w:rPr>
                <w:b/>
                <w:bCs/>
                <w:sz w:val="24"/>
                <w:szCs w:val="24"/>
              </w:rPr>
              <w:t>Жилищно-коммунальное хозяйство</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r w:rsidRPr="007161A0">
              <w:rPr>
                <w:b/>
                <w:bCs/>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r w:rsidRPr="007161A0">
              <w:rPr>
                <w:b/>
                <w:bCs/>
                <w:sz w:val="24"/>
                <w:szCs w:val="24"/>
              </w:rPr>
              <w:t>05</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1E637F" w:rsidP="004A4BC7">
            <w:pPr>
              <w:keepNext/>
              <w:autoSpaceDE w:val="0"/>
              <w:autoSpaceDN w:val="0"/>
              <w:adjustRightInd w:val="0"/>
              <w:jc w:val="center"/>
              <w:rPr>
                <w:b/>
                <w:bCs/>
                <w:sz w:val="24"/>
                <w:szCs w:val="24"/>
              </w:rPr>
            </w:pPr>
            <w:r>
              <w:rPr>
                <w:b/>
                <w:bCs/>
                <w:sz w:val="24"/>
                <w:szCs w:val="24"/>
              </w:rPr>
              <w:t>21,0</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b/>
                <w:bCs/>
                <w:sz w:val="24"/>
                <w:szCs w:val="24"/>
              </w:rPr>
            </w:pPr>
            <w:r w:rsidRPr="007161A0">
              <w:rPr>
                <w:b/>
                <w:bCs/>
                <w:sz w:val="24"/>
                <w:szCs w:val="24"/>
              </w:rPr>
              <w:t>Жилищное хозяйство</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r w:rsidRPr="007161A0">
              <w:rPr>
                <w:b/>
                <w:bCs/>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r w:rsidRPr="007161A0">
              <w:rPr>
                <w:b/>
                <w:bCs/>
                <w:sz w:val="24"/>
                <w:szCs w:val="24"/>
              </w:rPr>
              <w:t>05</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r w:rsidRPr="007161A0">
              <w:rPr>
                <w:b/>
                <w:bCs/>
                <w:sz w:val="24"/>
                <w:szCs w:val="24"/>
              </w:rPr>
              <w:t>01</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1E637F" w:rsidRDefault="001E637F" w:rsidP="004A4BC7">
            <w:pPr>
              <w:keepNext/>
              <w:autoSpaceDE w:val="0"/>
              <w:autoSpaceDN w:val="0"/>
              <w:adjustRightInd w:val="0"/>
              <w:jc w:val="center"/>
              <w:rPr>
                <w:b/>
                <w:bCs/>
                <w:sz w:val="24"/>
                <w:szCs w:val="24"/>
              </w:rPr>
            </w:pPr>
            <w:r w:rsidRPr="001E637F">
              <w:rPr>
                <w:b/>
                <w:bCs/>
                <w:sz w:val="24"/>
                <w:szCs w:val="24"/>
              </w:rPr>
              <w:t>6,0</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bCs/>
                <w:sz w:val="24"/>
                <w:szCs w:val="24"/>
              </w:rPr>
            </w:pPr>
            <w:r w:rsidRPr="007161A0">
              <w:rPr>
                <w:bCs/>
                <w:sz w:val="24"/>
                <w:szCs w:val="24"/>
              </w:rPr>
              <w:t>Иные вопросы в области жилищно-коммунального хозяйства</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r w:rsidRPr="007161A0">
              <w:rPr>
                <w:bCs/>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r w:rsidRPr="007161A0">
              <w:rPr>
                <w:bCs/>
                <w:sz w:val="24"/>
                <w:szCs w:val="24"/>
              </w:rPr>
              <w:t>05</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r w:rsidRPr="007161A0">
              <w:rPr>
                <w:bCs/>
                <w:sz w:val="24"/>
                <w:szCs w:val="24"/>
              </w:rPr>
              <w:t>01</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r w:rsidRPr="007161A0">
              <w:rPr>
                <w:bCs/>
                <w:sz w:val="24"/>
                <w:szCs w:val="24"/>
              </w:rPr>
              <w:t>92 0 00 00000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1E637F" w:rsidRDefault="001E637F" w:rsidP="004A4BC7">
            <w:pPr>
              <w:keepNext/>
              <w:autoSpaceDE w:val="0"/>
              <w:autoSpaceDN w:val="0"/>
              <w:adjustRightInd w:val="0"/>
              <w:jc w:val="center"/>
              <w:rPr>
                <w:bCs/>
                <w:sz w:val="24"/>
                <w:szCs w:val="24"/>
              </w:rPr>
            </w:pPr>
            <w:r w:rsidRPr="001E637F">
              <w:rPr>
                <w:bCs/>
                <w:sz w:val="24"/>
                <w:szCs w:val="24"/>
              </w:rPr>
              <w:t>6,0</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bCs/>
                <w:sz w:val="24"/>
                <w:szCs w:val="24"/>
              </w:rPr>
            </w:pPr>
            <w:r w:rsidRPr="007161A0">
              <w:rPr>
                <w:bCs/>
                <w:sz w:val="24"/>
                <w:szCs w:val="24"/>
              </w:rPr>
              <w:t>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w:t>
            </w:r>
            <w:r w:rsidRPr="007161A0">
              <w:rPr>
                <w:bCs/>
                <w:sz w:val="24"/>
                <w:szCs w:val="24"/>
              </w:rPr>
              <w:t>е</w:t>
            </w:r>
            <w:r w:rsidRPr="007161A0">
              <w:rPr>
                <w:bCs/>
                <w:sz w:val="24"/>
                <w:szCs w:val="24"/>
              </w:rPr>
              <w:t>тов</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r w:rsidRPr="007161A0">
              <w:rPr>
                <w:bCs/>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r w:rsidRPr="007161A0">
              <w:rPr>
                <w:bCs/>
                <w:sz w:val="24"/>
                <w:szCs w:val="24"/>
              </w:rPr>
              <w:t>05</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r w:rsidRPr="007161A0">
              <w:rPr>
                <w:bCs/>
                <w:sz w:val="24"/>
                <w:szCs w:val="24"/>
              </w:rPr>
              <w:t>01</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r w:rsidRPr="007161A0">
              <w:rPr>
                <w:bCs/>
                <w:sz w:val="24"/>
                <w:szCs w:val="24"/>
              </w:rPr>
              <w:t>92 2 00 00000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r w:rsidRPr="007161A0">
              <w:rPr>
                <w:bCs/>
                <w:sz w:val="24"/>
                <w:szCs w:val="24"/>
              </w:rPr>
              <w:t>5,5</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Default="00733AFB" w:rsidP="004A4BC7">
            <w:pPr>
              <w:keepNext/>
              <w:autoSpaceDE w:val="0"/>
              <w:autoSpaceDN w:val="0"/>
              <w:adjustRightInd w:val="0"/>
              <w:jc w:val="both"/>
              <w:rPr>
                <w:sz w:val="24"/>
                <w:szCs w:val="24"/>
              </w:rPr>
            </w:pPr>
            <w:r w:rsidRPr="007161A0">
              <w:rPr>
                <w:sz w:val="24"/>
                <w:szCs w:val="24"/>
              </w:rPr>
              <w:t>Обеспечение мероприятий по капитал</w:t>
            </w:r>
            <w:r w:rsidRPr="007161A0">
              <w:rPr>
                <w:sz w:val="24"/>
                <w:szCs w:val="24"/>
              </w:rPr>
              <w:t>ь</w:t>
            </w:r>
            <w:r w:rsidRPr="007161A0">
              <w:rPr>
                <w:sz w:val="24"/>
                <w:szCs w:val="24"/>
              </w:rPr>
              <w:t>ному ремонту многоквартирных домов</w:t>
            </w:r>
          </w:p>
          <w:p w:rsidR="005F0F72" w:rsidRPr="007161A0" w:rsidRDefault="005F0F72" w:rsidP="004A4BC7">
            <w:pPr>
              <w:keepNext/>
              <w:autoSpaceDE w:val="0"/>
              <w:autoSpaceDN w:val="0"/>
              <w:adjustRightInd w:val="0"/>
              <w:jc w:val="both"/>
              <w:rPr>
                <w:bCs/>
                <w:sz w:val="24"/>
                <w:szCs w:val="24"/>
              </w:rPr>
            </w:pP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r w:rsidRPr="007161A0">
              <w:rPr>
                <w:bCs/>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r w:rsidRPr="007161A0">
              <w:rPr>
                <w:bCs/>
                <w:sz w:val="24"/>
                <w:szCs w:val="24"/>
              </w:rPr>
              <w:t>05</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r w:rsidRPr="007161A0">
              <w:rPr>
                <w:bCs/>
                <w:sz w:val="24"/>
                <w:szCs w:val="24"/>
              </w:rPr>
              <w:t>01</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r w:rsidRPr="007161A0">
              <w:rPr>
                <w:bCs/>
                <w:sz w:val="24"/>
                <w:szCs w:val="24"/>
              </w:rPr>
              <w:t>92 2 00 96010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r w:rsidRPr="007161A0">
              <w:rPr>
                <w:bCs/>
                <w:sz w:val="24"/>
                <w:szCs w:val="24"/>
              </w:rPr>
              <w:t>5,5</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bCs/>
                <w:sz w:val="24"/>
                <w:szCs w:val="24"/>
              </w:rPr>
            </w:pPr>
            <w:r w:rsidRPr="007161A0">
              <w:rPr>
                <w:sz w:val="24"/>
                <w:szCs w:val="24"/>
              </w:rPr>
              <w:t>Закупка товаров, работ и услуг для гос</w:t>
            </w:r>
            <w:r w:rsidRPr="007161A0">
              <w:rPr>
                <w:sz w:val="24"/>
                <w:szCs w:val="24"/>
              </w:rPr>
              <w:t>у</w:t>
            </w:r>
            <w:r w:rsidRPr="007161A0">
              <w:rPr>
                <w:sz w:val="24"/>
                <w:szCs w:val="24"/>
              </w:rPr>
              <w:t>дарственных (муниципальных) нужд</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r w:rsidRPr="007161A0">
              <w:rPr>
                <w:bCs/>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r w:rsidRPr="007161A0">
              <w:rPr>
                <w:bCs/>
                <w:sz w:val="24"/>
                <w:szCs w:val="24"/>
              </w:rPr>
              <w:t>05</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r w:rsidRPr="007161A0">
              <w:rPr>
                <w:bCs/>
                <w:sz w:val="24"/>
                <w:szCs w:val="24"/>
              </w:rPr>
              <w:t>01</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r w:rsidRPr="007161A0">
              <w:rPr>
                <w:bCs/>
                <w:sz w:val="24"/>
                <w:szCs w:val="24"/>
              </w:rPr>
              <w:t>92 2 00 96010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r w:rsidRPr="007161A0">
              <w:rPr>
                <w:bCs/>
                <w:sz w:val="24"/>
                <w:szCs w:val="24"/>
              </w:rPr>
              <w:t>200</w:t>
            </w: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r w:rsidRPr="007161A0">
              <w:rPr>
                <w:b/>
                <w:bCs/>
                <w:sz w:val="24"/>
                <w:szCs w:val="24"/>
              </w:rPr>
              <w:t>5,5</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bCs/>
                <w:sz w:val="24"/>
                <w:szCs w:val="24"/>
              </w:rPr>
            </w:pPr>
            <w:r w:rsidRPr="007161A0">
              <w:rPr>
                <w:bCs/>
                <w:sz w:val="24"/>
                <w:szCs w:val="24"/>
              </w:rPr>
              <w:t>Иные расходы в области жилищно-коммунального хозяйства</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r w:rsidRPr="007161A0">
              <w:rPr>
                <w:bCs/>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r w:rsidRPr="007161A0">
              <w:rPr>
                <w:bCs/>
                <w:sz w:val="24"/>
                <w:szCs w:val="24"/>
              </w:rPr>
              <w:t>05</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r w:rsidRPr="007161A0">
              <w:rPr>
                <w:bCs/>
                <w:sz w:val="24"/>
                <w:szCs w:val="24"/>
              </w:rPr>
              <w:t>01</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r w:rsidRPr="007161A0">
              <w:rPr>
                <w:bCs/>
                <w:sz w:val="24"/>
                <w:szCs w:val="24"/>
              </w:rPr>
              <w:t>92 9 00 00000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1E637F" w:rsidP="004A4BC7">
            <w:pPr>
              <w:keepNext/>
              <w:autoSpaceDE w:val="0"/>
              <w:autoSpaceDN w:val="0"/>
              <w:adjustRightInd w:val="0"/>
              <w:jc w:val="center"/>
              <w:rPr>
                <w:bCs/>
                <w:sz w:val="24"/>
                <w:szCs w:val="24"/>
              </w:rPr>
            </w:pPr>
            <w:r>
              <w:rPr>
                <w:bCs/>
                <w:sz w:val="24"/>
                <w:szCs w:val="24"/>
              </w:rPr>
              <w:t>0,5</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bCs/>
                <w:sz w:val="24"/>
                <w:szCs w:val="24"/>
              </w:rPr>
            </w:pPr>
            <w:r w:rsidRPr="007161A0">
              <w:rPr>
                <w:bCs/>
                <w:sz w:val="24"/>
                <w:szCs w:val="24"/>
              </w:rPr>
              <w:t>Мероприятия в области жилищного х</w:t>
            </w:r>
            <w:r w:rsidRPr="007161A0">
              <w:rPr>
                <w:bCs/>
                <w:sz w:val="24"/>
                <w:szCs w:val="24"/>
              </w:rPr>
              <w:t>о</w:t>
            </w:r>
            <w:r w:rsidRPr="007161A0">
              <w:rPr>
                <w:bCs/>
                <w:sz w:val="24"/>
                <w:szCs w:val="24"/>
              </w:rPr>
              <w:t>зяйства</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r w:rsidRPr="007161A0">
              <w:rPr>
                <w:bCs/>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r w:rsidRPr="007161A0">
              <w:rPr>
                <w:bCs/>
                <w:sz w:val="24"/>
                <w:szCs w:val="24"/>
              </w:rPr>
              <w:t>05</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r w:rsidRPr="007161A0">
              <w:rPr>
                <w:bCs/>
                <w:sz w:val="24"/>
                <w:szCs w:val="24"/>
              </w:rPr>
              <w:t>01</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r w:rsidRPr="007161A0">
              <w:rPr>
                <w:bCs/>
                <w:sz w:val="24"/>
                <w:szCs w:val="24"/>
              </w:rPr>
              <w:t>92 9 00 18020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1E637F" w:rsidP="004A4BC7">
            <w:pPr>
              <w:keepNext/>
              <w:autoSpaceDE w:val="0"/>
              <w:autoSpaceDN w:val="0"/>
              <w:adjustRightInd w:val="0"/>
              <w:jc w:val="center"/>
              <w:rPr>
                <w:bCs/>
                <w:sz w:val="24"/>
                <w:szCs w:val="24"/>
              </w:rPr>
            </w:pPr>
            <w:r>
              <w:rPr>
                <w:bCs/>
                <w:sz w:val="24"/>
                <w:szCs w:val="24"/>
              </w:rPr>
              <w:t>0,5</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bCs/>
                <w:sz w:val="24"/>
                <w:szCs w:val="24"/>
              </w:rPr>
            </w:pPr>
            <w:r w:rsidRPr="007161A0">
              <w:rPr>
                <w:sz w:val="24"/>
                <w:szCs w:val="24"/>
              </w:rPr>
              <w:t>Закупка товаров, работ и услуг для гос</w:t>
            </w:r>
            <w:r w:rsidRPr="007161A0">
              <w:rPr>
                <w:sz w:val="24"/>
                <w:szCs w:val="24"/>
              </w:rPr>
              <w:t>у</w:t>
            </w:r>
            <w:r w:rsidRPr="007161A0">
              <w:rPr>
                <w:sz w:val="24"/>
                <w:szCs w:val="24"/>
              </w:rPr>
              <w:t>дарственных (муниципальных) нужд</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r w:rsidRPr="007161A0">
              <w:rPr>
                <w:bCs/>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r w:rsidRPr="007161A0">
              <w:rPr>
                <w:bCs/>
                <w:sz w:val="24"/>
                <w:szCs w:val="24"/>
              </w:rPr>
              <w:t>05</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r w:rsidRPr="007161A0">
              <w:rPr>
                <w:bCs/>
                <w:sz w:val="24"/>
                <w:szCs w:val="24"/>
              </w:rPr>
              <w:t>01</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r w:rsidRPr="007161A0">
              <w:rPr>
                <w:bCs/>
                <w:sz w:val="24"/>
                <w:szCs w:val="24"/>
              </w:rPr>
              <w:t>92 9 00 18020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r w:rsidRPr="007161A0">
              <w:rPr>
                <w:bCs/>
                <w:sz w:val="24"/>
                <w:szCs w:val="24"/>
              </w:rPr>
              <w:t>200</w:t>
            </w: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1E637F" w:rsidP="004A4BC7">
            <w:pPr>
              <w:keepNext/>
              <w:autoSpaceDE w:val="0"/>
              <w:autoSpaceDN w:val="0"/>
              <w:adjustRightInd w:val="0"/>
              <w:jc w:val="center"/>
              <w:rPr>
                <w:b/>
                <w:bCs/>
                <w:sz w:val="24"/>
                <w:szCs w:val="24"/>
              </w:rPr>
            </w:pPr>
            <w:r>
              <w:rPr>
                <w:b/>
                <w:bCs/>
                <w:sz w:val="24"/>
                <w:szCs w:val="24"/>
              </w:rPr>
              <w:t>0,5</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b/>
                <w:bCs/>
                <w:sz w:val="24"/>
                <w:szCs w:val="24"/>
              </w:rPr>
            </w:pPr>
            <w:r w:rsidRPr="007161A0">
              <w:rPr>
                <w:b/>
                <w:bCs/>
                <w:sz w:val="24"/>
                <w:szCs w:val="24"/>
              </w:rPr>
              <w:t>Благоустройство</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r w:rsidRPr="007161A0">
              <w:rPr>
                <w:b/>
                <w:bCs/>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r w:rsidRPr="007161A0">
              <w:rPr>
                <w:b/>
                <w:bCs/>
                <w:sz w:val="24"/>
                <w:szCs w:val="24"/>
              </w:rPr>
              <w:t>05</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r w:rsidRPr="007161A0">
              <w:rPr>
                <w:b/>
                <w:bCs/>
                <w:sz w:val="24"/>
                <w:szCs w:val="24"/>
              </w:rPr>
              <w:t>03</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203D19" w:rsidP="004A4BC7">
            <w:pPr>
              <w:keepNext/>
              <w:autoSpaceDE w:val="0"/>
              <w:autoSpaceDN w:val="0"/>
              <w:adjustRightInd w:val="0"/>
              <w:jc w:val="center"/>
              <w:rPr>
                <w:b/>
                <w:bCs/>
                <w:sz w:val="24"/>
                <w:szCs w:val="24"/>
              </w:rPr>
            </w:pPr>
            <w:r>
              <w:rPr>
                <w:b/>
                <w:bCs/>
                <w:sz w:val="24"/>
                <w:szCs w:val="24"/>
              </w:rPr>
              <w:t>15,0</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sz w:val="24"/>
                <w:szCs w:val="24"/>
              </w:rPr>
            </w:pPr>
            <w:r w:rsidRPr="007161A0">
              <w:rPr>
                <w:sz w:val="24"/>
                <w:szCs w:val="24"/>
              </w:rPr>
              <w:t>Иные вопросы в области жилищно-коммунального хозяйства</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r w:rsidRPr="007161A0">
              <w:rPr>
                <w:bCs/>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r w:rsidRPr="007161A0">
              <w:rPr>
                <w:bCs/>
                <w:sz w:val="24"/>
                <w:szCs w:val="24"/>
              </w:rPr>
              <w:t>05</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r w:rsidRPr="007161A0">
              <w:rPr>
                <w:bCs/>
                <w:sz w:val="24"/>
                <w:szCs w:val="24"/>
              </w:rPr>
              <w:t>03</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r w:rsidRPr="007161A0">
              <w:rPr>
                <w:bCs/>
                <w:sz w:val="24"/>
                <w:szCs w:val="24"/>
              </w:rPr>
              <w:t>92 0 00 00000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203D19" w:rsidP="004A4BC7">
            <w:pPr>
              <w:keepNext/>
              <w:autoSpaceDE w:val="0"/>
              <w:autoSpaceDN w:val="0"/>
              <w:adjustRightInd w:val="0"/>
              <w:jc w:val="center"/>
              <w:rPr>
                <w:bCs/>
                <w:sz w:val="24"/>
                <w:szCs w:val="24"/>
              </w:rPr>
            </w:pPr>
            <w:r>
              <w:rPr>
                <w:bCs/>
                <w:sz w:val="24"/>
                <w:szCs w:val="24"/>
              </w:rPr>
              <w:t>15</w:t>
            </w:r>
            <w:r w:rsidR="00F17DD8" w:rsidRPr="007161A0">
              <w:rPr>
                <w:bCs/>
                <w:sz w:val="24"/>
                <w:szCs w:val="24"/>
              </w:rPr>
              <w:t>,0</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sz w:val="24"/>
                <w:szCs w:val="24"/>
              </w:rPr>
            </w:pPr>
            <w:r w:rsidRPr="007161A0">
              <w:rPr>
                <w:sz w:val="24"/>
                <w:szCs w:val="24"/>
              </w:rPr>
              <w:t xml:space="preserve">Иные расходы в области </w:t>
            </w:r>
            <w:r w:rsidRPr="007161A0">
              <w:rPr>
                <w:sz w:val="24"/>
                <w:szCs w:val="24"/>
              </w:rPr>
              <w:lastRenderedPageBreak/>
              <w:t>жилищно-коммунального хозяйства</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lastRenderedPageBreak/>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05</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03</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92 9 00 00000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203D19" w:rsidP="004A4BC7">
            <w:pPr>
              <w:keepNext/>
              <w:autoSpaceDE w:val="0"/>
              <w:autoSpaceDN w:val="0"/>
              <w:adjustRightInd w:val="0"/>
              <w:jc w:val="center"/>
              <w:rPr>
                <w:sz w:val="24"/>
                <w:szCs w:val="24"/>
              </w:rPr>
            </w:pPr>
            <w:r>
              <w:rPr>
                <w:sz w:val="24"/>
                <w:szCs w:val="24"/>
              </w:rPr>
              <w:t>15</w:t>
            </w:r>
            <w:r w:rsidR="00F17DD8" w:rsidRPr="007161A0">
              <w:rPr>
                <w:sz w:val="24"/>
                <w:szCs w:val="24"/>
              </w:rPr>
              <w:t>,0</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sz w:val="24"/>
                <w:szCs w:val="24"/>
              </w:rPr>
            </w:pPr>
            <w:r w:rsidRPr="007161A0">
              <w:rPr>
                <w:sz w:val="24"/>
                <w:szCs w:val="24"/>
              </w:rPr>
              <w:lastRenderedPageBreak/>
              <w:t>Уличное освещение</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05</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03</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92 9 00 18050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F82366" w:rsidP="004A4BC7">
            <w:pPr>
              <w:keepNext/>
              <w:autoSpaceDE w:val="0"/>
              <w:autoSpaceDN w:val="0"/>
              <w:adjustRightInd w:val="0"/>
              <w:jc w:val="center"/>
              <w:rPr>
                <w:sz w:val="24"/>
                <w:szCs w:val="24"/>
              </w:rPr>
            </w:pPr>
            <w:r w:rsidRPr="007161A0">
              <w:rPr>
                <w:sz w:val="24"/>
                <w:szCs w:val="24"/>
              </w:rPr>
              <w:t>5,0</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sz w:val="24"/>
                <w:szCs w:val="24"/>
              </w:rPr>
            </w:pPr>
            <w:r w:rsidRPr="007161A0">
              <w:rPr>
                <w:sz w:val="24"/>
                <w:szCs w:val="24"/>
              </w:rPr>
              <w:t>Закупка товаров, работ и услуг для гос</w:t>
            </w:r>
            <w:r w:rsidRPr="007161A0">
              <w:rPr>
                <w:sz w:val="24"/>
                <w:szCs w:val="24"/>
              </w:rPr>
              <w:t>у</w:t>
            </w:r>
            <w:r w:rsidRPr="007161A0">
              <w:rPr>
                <w:sz w:val="24"/>
                <w:szCs w:val="24"/>
              </w:rPr>
              <w:t>дарственных (муниципальных) нужд</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05</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03</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92 9 00 18050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200</w:t>
            </w: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F82366" w:rsidP="004A4BC7">
            <w:pPr>
              <w:keepNext/>
              <w:autoSpaceDE w:val="0"/>
              <w:autoSpaceDN w:val="0"/>
              <w:adjustRightInd w:val="0"/>
              <w:jc w:val="center"/>
              <w:rPr>
                <w:b/>
                <w:sz w:val="24"/>
                <w:szCs w:val="24"/>
              </w:rPr>
            </w:pPr>
            <w:r w:rsidRPr="007161A0">
              <w:rPr>
                <w:b/>
                <w:sz w:val="24"/>
                <w:szCs w:val="24"/>
              </w:rPr>
              <w:t>5,0</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sz w:val="24"/>
                <w:szCs w:val="24"/>
              </w:rPr>
            </w:pPr>
            <w:r w:rsidRPr="007161A0">
              <w:rPr>
                <w:sz w:val="24"/>
                <w:szCs w:val="24"/>
              </w:rPr>
              <w:t xml:space="preserve">Прочие мероприятия по благоустройству </w:t>
            </w:r>
            <w:r w:rsidRPr="007161A0">
              <w:rPr>
                <w:bCs/>
                <w:sz w:val="24"/>
                <w:szCs w:val="24"/>
              </w:rPr>
              <w:t>м</w:t>
            </w:r>
            <w:r w:rsidRPr="007161A0">
              <w:rPr>
                <w:bCs/>
                <w:sz w:val="24"/>
                <w:szCs w:val="24"/>
              </w:rPr>
              <w:t>у</w:t>
            </w:r>
            <w:r w:rsidRPr="007161A0">
              <w:rPr>
                <w:bCs/>
                <w:sz w:val="24"/>
                <w:szCs w:val="24"/>
              </w:rPr>
              <w:t>ниципальных образований</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05</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03</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92 9 00 18080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F82366" w:rsidP="004A4BC7">
            <w:pPr>
              <w:keepNext/>
              <w:autoSpaceDE w:val="0"/>
              <w:autoSpaceDN w:val="0"/>
              <w:adjustRightInd w:val="0"/>
              <w:jc w:val="center"/>
              <w:rPr>
                <w:sz w:val="24"/>
                <w:szCs w:val="24"/>
              </w:rPr>
            </w:pPr>
            <w:r w:rsidRPr="007161A0">
              <w:rPr>
                <w:sz w:val="24"/>
                <w:szCs w:val="24"/>
              </w:rPr>
              <w:t>10,0</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sz w:val="24"/>
                <w:szCs w:val="24"/>
              </w:rPr>
            </w:pPr>
            <w:r w:rsidRPr="007161A0">
              <w:rPr>
                <w:sz w:val="24"/>
                <w:szCs w:val="24"/>
              </w:rPr>
              <w:t>Закупка товаров, работ и услуг для гос</w:t>
            </w:r>
            <w:r w:rsidRPr="007161A0">
              <w:rPr>
                <w:sz w:val="24"/>
                <w:szCs w:val="24"/>
              </w:rPr>
              <w:t>у</w:t>
            </w:r>
            <w:r w:rsidRPr="007161A0">
              <w:rPr>
                <w:sz w:val="24"/>
                <w:szCs w:val="24"/>
              </w:rPr>
              <w:t>дарственных (муниципальных) нужд</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05</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03</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92 9 00 18080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200</w:t>
            </w: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F82366" w:rsidP="004A4BC7">
            <w:pPr>
              <w:keepNext/>
              <w:autoSpaceDE w:val="0"/>
              <w:autoSpaceDN w:val="0"/>
              <w:adjustRightInd w:val="0"/>
              <w:jc w:val="center"/>
              <w:rPr>
                <w:b/>
                <w:sz w:val="24"/>
                <w:szCs w:val="24"/>
              </w:rPr>
            </w:pPr>
            <w:r w:rsidRPr="007161A0">
              <w:rPr>
                <w:b/>
                <w:sz w:val="24"/>
                <w:szCs w:val="24"/>
              </w:rPr>
              <w:t>10</w:t>
            </w:r>
            <w:r w:rsidR="00733AFB" w:rsidRPr="007161A0">
              <w:rPr>
                <w:b/>
                <w:sz w:val="24"/>
                <w:szCs w:val="24"/>
              </w:rPr>
              <w:t>,0</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b/>
                <w:bCs/>
                <w:sz w:val="24"/>
                <w:szCs w:val="24"/>
              </w:rPr>
            </w:pPr>
            <w:r w:rsidRPr="007161A0">
              <w:rPr>
                <w:b/>
                <w:bCs/>
                <w:sz w:val="24"/>
                <w:szCs w:val="24"/>
              </w:rPr>
              <w:t>Культура и кинематография</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r w:rsidRPr="007161A0">
              <w:rPr>
                <w:b/>
                <w:bCs/>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r w:rsidRPr="007161A0">
              <w:rPr>
                <w:b/>
                <w:bCs/>
                <w:sz w:val="24"/>
                <w:szCs w:val="24"/>
              </w:rPr>
              <w:t>08</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1E637F" w:rsidP="004A4BC7">
            <w:pPr>
              <w:keepNext/>
              <w:autoSpaceDE w:val="0"/>
              <w:autoSpaceDN w:val="0"/>
              <w:adjustRightInd w:val="0"/>
              <w:jc w:val="center"/>
              <w:rPr>
                <w:b/>
                <w:bCs/>
                <w:sz w:val="24"/>
                <w:szCs w:val="24"/>
              </w:rPr>
            </w:pPr>
            <w:r>
              <w:rPr>
                <w:b/>
                <w:bCs/>
                <w:sz w:val="24"/>
                <w:szCs w:val="24"/>
              </w:rPr>
              <w:t>27</w:t>
            </w:r>
            <w:r w:rsidR="00203D19">
              <w:rPr>
                <w:b/>
                <w:bCs/>
                <w:sz w:val="24"/>
                <w:szCs w:val="24"/>
              </w:rPr>
              <w:t>,9</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b/>
                <w:bCs/>
                <w:sz w:val="24"/>
                <w:szCs w:val="24"/>
              </w:rPr>
            </w:pPr>
            <w:r w:rsidRPr="007161A0">
              <w:rPr>
                <w:b/>
                <w:bCs/>
                <w:sz w:val="24"/>
                <w:szCs w:val="24"/>
              </w:rPr>
              <w:t>Культура</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r w:rsidRPr="007161A0">
              <w:rPr>
                <w:b/>
                <w:bCs/>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r w:rsidRPr="007161A0">
              <w:rPr>
                <w:b/>
                <w:bCs/>
                <w:sz w:val="24"/>
                <w:szCs w:val="24"/>
              </w:rPr>
              <w:t>08</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r w:rsidRPr="007161A0">
              <w:rPr>
                <w:b/>
                <w:bCs/>
                <w:sz w:val="24"/>
                <w:szCs w:val="24"/>
              </w:rPr>
              <w:t>01</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1E637F" w:rsidP="004A4BC7">
            <w:pPr>
              <w:keepNext/>
              <w:autoSpaceDE w:val="0"/>
              <w:autoSpaceDN w:val="0"/>
              <w:adjustRightInd w:val="0"/>
              <w:jc w:val="center"/>
              <w:rPr>
                <w:b/>
                <w:bCs/>
                <w:sz w:val="24"/>
                <w:szCs w:val="24"/>
              </w:rPr>
            </w:pPr>
            <w:r>
              <w:rPr>
                <w:b/>
                <w:bCs/>
                <w:sz w:val="24"/>
                <w:szCs w:val="24"/>
              </w:rPr>
              <w:t>27</w:t>
            </w:r>
            <w:r w:rsidR="00203D19">
              <w:rPr>
                <w:b/>
                <w:bCs/>
                <w:sz w:val="24"/>
                <w:szCs w:val="24"/>
              </w:rPr>
              <w:t>,9</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sz w:val="24"/>
                <w:szCs w:val="24"/>
              </w:rPr>
            </w:pPr>
            <w:r w:rsidRPr="007161A0">
              <w:rPr>
                <w:sz w:val="24"/>
                <w:szCs w:val="24"/>
              </w:rPr>
              <w:t>Расходы на обеспечение деятельности (оказание услуг) подведомственных у</w:t>
            </w:r>
            <w:r w:rsidRPr="007161A0">
              <w:rPr>
                <w:sz w:val="24"/>
                <w:szCs w:val="24"/>
              </w:rPr>
              <w:t>ч</w:t>
            </w:r>
            <w:r w:rsidRPr="007161A0">
              <w:rPr>
                <w:sz w:val="24"/>
                <w:szCs w:val="24"/>
              </w:rPr>
              <w:t>реждений</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08</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01</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02 0 00 00000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1E637F" w:rsidP="004A4BC7">
            <w:pPr>
              <w:keepNext/>
              <w:autoSpaceDE w:val="0"/>
              <w:autoSpaceDN w:val="0"/>
              <w:adjustRightInd w:val="0"/>
              <w:jc w:val="center"/>
              <w:rPr>
                <w:sz w:val="24"/>
                <w:szCs w:val="24"/>
              </w:rPr>
            </w:pPr>
            <w:r>
              <w:rPr>
                <w:sz w:val="24"/>
                <w:szCs w:val="24"/>
              </w:rPr>
              <w:t>24</w:t>
            </w:r>
            <w:r w:rsidR="00203D19">
              <w:rPr>
                <w:sz w:val="24"/>
                <w:szCs w:val="24"/>
              </w:rPr>
              <w:t>,5</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sz w:val="24"/>
                <w:szCs w:val="24"/>
              </w:rPr>
            </w:pPr>
            <w:r w:rsidRPr="007161A0">
              <w:rPr>
                <w:sz w:val="24"/>
                <w:szCs w:val="24"/>
              </w:rPr>
              <w:t>Расходы на обеспечение деятельности (оказание услуг) подведомственных у</w:t>
            </w:r>
            <w:r w:rsidRPr="007161A0">
              <w:rPr>
                <w:sz w:val="24"/>
                <w:szCs w:val="24"/>
              </w:rPr>
              <w:t>ч</w:t>
            </w:r>
            <w:r w:rsidRPr="007161A0">
              <w:rPr>
                <w:sz w:val="24"/>
                <w:szCs w:val="24"/>
              </w:rPr>
              <w:t>реждений в сфере культуры</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08</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01</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02 2 00 00000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1E637F" w:rsidP="004A4BC7">
            <w:pPr>
              <w:keepNext/>
              <w:autoSpaceDE w:val="0"/>
              <w:autoSpaceDN w:val="0"/>
              <w:adjustRightInd w:val="0"/>
              <w:jc w:val="center"/>
              <w:rPr>
                <w:sz w:val="24"/>
                <w:szCs w:val="24"/>
              </w:rPr>
            </w:pPr>
            <w:r>
              <w:rPr>
                <w:sz w:val="24"/>
                <w:szCs w:val="24"/>
              </w:rPr>
              <w:t>24</w:t>
            </w:r>
            <w:r w:rsidR="00203D19">
              <w:rPr>
                <w:sz w:val="24"/>
                <w:szCs w:val="24"/>
              </w:rPr>
              <w:t>,5</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sz w:val="24"/>
                <w:szCs w:val="24"/>
              </w:rPr>
            </w:pPr>
            <w:r w:rsidRPr="007161A0">
              <w:rPr>
                <w:sz w:val="24"/>
                <w:szCs w:val="24"/>
              </w:rPr>
              <w:t>Учреждения культуры</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08</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01</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02 2 00 10530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1E637F" w:rsidP="004A4BC7">
            <w:pPr>
              <w:keepNext/>
              <w:autoSpaceDE w:val="0"/>
              <w:autoSpaceDN w:val="0"/>
              <w:adjustRightInd w:val="0"/>
              <w:jc w:val="center"/>
              <w:rPr>
                <w:sz w:val="24"/>
                <w:szCs w:val="24"/>
              </w:rPr>
            </w:pPr>
            <w:r>
              <w:rPr>
                <w:sz w:val="24"/>
                <w:szCs w:val="24"/>
              </w:rPr>
              <w:t>24,5</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sz w:val="24"/>
                <w:szCs w:val="24"/>
              </w:rPr>
            </w:pPr>
            <w:r w:rsidRPr="007161A0">
              <w:rPr>
                <w:sz w:val="24"/>
                <w:szCs w:val="24"/>
              </w:rPr>
              <w:t>Закупка товаров, работ и услуг для гос</w:t>
            </w:r>
            <w:r w:rsidRPr="007161A0">
              <w:rPr>
                <w:sz w:val="24"/>
                <w:szCs w:val="24"/>
              </w:rPr>
              <w:t>у</w:t>
            </w:r>
            <w:r w:rsidRPr="007161A0">
              <w:rPr>
                <w:sz w:val="24"/>
                <w:szCs w:val="24"/>
              </w:rPr>
              <w:t>дарственных (муниципальных) нужд</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08</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01</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02 2 00 10530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200</w:t>
            </w: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1E637F" w:rsidP="004A4BC7">
            <w:pPr>
              <w:keepNext/>
              <w:autoSpaceDE w:val="0"/>
              <w:autoSpaceDN w:val="0"/>
              <w:adjustRightInd w:val="0"/>
              <w:jc w:val="center"/>
              <w:rPr>
                <w:b/>
                <w:bCs/>
                <w:sz w:val="24"/>
                <w:szCs w:val="24"/>
              </w:rPr>
            </w:pPr>
            <w:r>
              <w:rPr>
                <w:b/>
                <w:bCs/>
                <w:sz w:val="24"/>
                <w:szCs w:val="24"/>
              </w:rPr>
              <w:t>24,5</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FF1677" w:rsidP="004A4BC7">
            <w:pPr>
              <w:keepNext/>
              <w:autoSpaceDE w:val="0"/>
              <w:autoSpaceDN w:val="0"/>
              <w:adjustRightInd w:val="0"/>
              <w:jc w:val="both"/>
              <w:rPr>
                <w:sz w:val="24"/>
                <w:szCs w:val="24"/>
              </w:rPr>
            </w:pPr>
            <w:r w:rsidRPr="007161A0">
              <w:rPr>
                <w:sz w:val="24"/>
                <w:szCs w:val="24"/>
              </w:rPr>
              <w:t>Расходы на предоставление межбюджетных трансфертов общего характера бюджетам муниципальных образов</w:t>
            </w:r>
            <w:r w:rsidRPr="007161A0">
              <w:rPr>
                <w:sz w:val="24"/>
                <w:szCs w:val="24"/>
              </w:rPr>
              <w:t>а</w:t>
            </w:r>
            <w:r w:rsidRPr="007161A0">
              <w:rPr>
                <w:sz w:val="24"/>
                <w:szCs w:val="24"/>
              </w:rPr>
              <w:t>ний</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08</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01</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98 0 00 00000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F17DD8" w:rsidP="004A4BC7">
            <w:pPr>
              <w:keepNext/>
              <w:autoSpaceDE w:val="0"/>
              <w:autoSpaceDN w:val="0"/>
              <w:adjustRightInd w:val="0"/>
              <w:jc w:val="center"/>
              <w:rPr>
                <w:bCs/>
                <w:sz w:val="24"/>
                <w:szCs w:val="24"/>
              </w:rPr>
            </w:pPr>
            <w:r w:rsidRPr="007161A0">
              <w:rPr>
                <w:bCs/>
                <w:sz w:val="24"/>
                <w:szCs w:val="24"/>
              </w:rPr>
              <w:t>2,4</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sz w:val="24"/>
                <w:szCs w:val="24"/>
              </w:rPr>
            </w:pPr>
            <w:r w:rsidRPr="007161A0">
              <w:rPr>
                <w:sz w:val="24"/>
                <w:szCs w:val="24"/>
              </w:rPr>
              <w:t>Иные межбюджетные трансферты общего х</w:t>
            </w:r>
            <w:r w:rsidRPr="007161A0">
              <w:rPr>
                <w:sz w:val="24"/>
                <w:szCs w:val="24"/>
              </w:rPr>
              <w:t>а</w:t>
            </w:r>
            <w:r w:rsidRPr="007161A0">
              <w:rPr>
                <w:sz w:val="24"/>
                <w:szCs w:val="24"/>
              </w:rPr>
              <w:t>рактера</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08</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01</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98 5 00 00000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F17DD8" w:rsidP="004A4BC7">
            <w:pPr>
              <w:keepNext/>
              <w:autoSpaceDE w:val="0"/>
              <w:autoSpaceDN w:val="0"/>
              <w:adjustRightInd w:val="0"/>
              <w:jc w:val="center"/>
              <w:rPr>
                <w:bCs/>
                <w:sz w:val="24"/>
                <w:szCs w:val="24"/>
              </w:rPr>
            </w:pPr>
            <w:r w:rsidRPr="007161A0">
              <w:rPr>
                <w:bCs/>
                <w:sz w:val="24"/>
                <w:szCs w:val="24"/>
              </w:rPr>
              <w:t>2,4</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sz w:val="24"/>
                <w:szCs w:val="24"/>
              </w:rPr>
            </w:pPr>
            <w:r w:rsidRPr="007161A0">
              <w:rPr>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w:t>
            </w:r>
            <w:r w:rsidRPr="007161A0">
              <w:rPr>
                <w:sz w:val="24"/>
                <w:szCs w:val="24"/>
              </w:rPr>
              <w:t>а</w:t>
            </w:r>
            <w:r w:rsidRPr="007161A0">
              <w:rPr>
                <w:sz w:val="24"/>
                <w:szCs w:val="24"/>
              </w:rPr>
              <w:t>шениями</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08</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01</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98 5 00 60510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F17DD8" w:rsidP="004A4BC7">
            <w:pPr>
              <w:keepNext/>
              <w:autoSpaceDE w:val="0"/>
              <w:autoSpaceDN w:val="0"/>
              <w:adjustRightInd w:val="0"/>
              <w:jc w:val="center"/>
              <w:rPr>
                <w:bCs/>
                <w:sz w:val="24"/>
                <w:szCs w:val="24"/>
              </w:rPr>
            </w:pPr>
            <w:r w:rsidRPr="007161A0">
              <w:rPr>
                <w:bCs/>
                <w:sz w:val="24"/>
                <w:szCs w:val="24"/>
              </w:rPr>
              <w:t>2,4</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sz w:val="24"/>
                <w:szCs w:val="24"/>
              </w:rPr>
            </w:pPr>
            <w:r w:rsidRPr="007161A0">
              <w:rPr>
                <w:sz w:val="24"/>
                <w:szCs w:val="24"/>
              </w:rPr>
              <w:t>Иные межбюджетные трансферты</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08</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01</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98 5 00 60510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540</w:t>
            </w: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F17DD8" w:rsidP="004A4BC7">
            <w:pPr>
              <w:keepNext/>
              <w:autoSpaceDE w:val="0"/>
              <w:autoSpaceDN w:val="0"/>
              <w:adjustRightInd w:val="0"/>
              <w:jc w:val="center"/>
              <w:rPr>
                <w:b/>
                <w:bCs/>
                <w:sz w:val="24"/>
                <w:szCs w:val="24"/>
              </w:rPr>
            </w:pPr>
            <w:r w:rsidRPr="007161A0">
              <w:rPr>
                <w:b/>
                <w:bCs/>
                <w:sz w:val="24"/>
                <w:szCs w:val="24"/>
              </w:rPr>
              <w:t>2,4</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b/>
                <w:sz w:val="24"/>
                <w:szCs w:val="24"/>
              </w:rPr>
            </w:pPr>
            <w:r w:rsidRPr="007161A0">
              <w:rPr>
                <w:b/>
                <w:sz w:val="24"/>
                <w:szCs w:val="24"/>
              </w:rPr>
              <w:t>Другие вопросы в области культуры, к</w:t>
            </w:r>
            <w:r w:rsidRPr="007161A0">
              <w:rPr>
                <w:b/>
                <w:sz w:val="24"/>
                <w:szCs w:val="24"/>
              </w:rPr>
              <w:t>и</w:t>
            </w:r>
            <w:r w:rsidRPr="007161A0">
              <w:rPr>
                <w:b/>
                <w:sz w:val="24"/>
                <w:szCs w:val="24"/>
              </w:rPr>
              <w:t>нематографии</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sz w:val="24"/>
                <w:szCs w:val="24"/>
              </w:rPr>
            </w:pPr>
            <w:r w:rsidRPr="007161A0">
              <w:rPr>
                <w:b/>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sz w:val="24"/>
                <w:szCs w:val="24"/>
              </w:rPr>
            </w:pPr>
            <w:r w:rsidRPr="007161A0">
              <w:rPr>
                <w:b/>
                <w:sz w:val="24"/>
                <w:szCs w:val="24"/>
              </w:rPr>
              <w:t>08</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sz w:val="24"/>
                <w:szCs w:val="24"/>
              </w:rPr>
            </w:pPr>
            <w:r w:rsidRPr="007161A0">
              <w:rPr>
                <w:b/>
                <w:sz w:val="24"/>
                <w:szCs w:val="24"/>
              </w:rPr>
              <w:t>04</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sz w:val="24"/>
                <w:szCs w:val="24"/>
              </w:rPr>
            </w:pP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1E637F" w:rsidP="004A4BC7">
            <w:pPr>
              <w:keepNext/>
              <w:autoSpaceDE w:val="0"/>
              <w:autoSpaceDN w:val="0"/>
              <w:adjustRightInd w:val="0"/>
              <w:jc w:val="center"/>
              <w:rPr>
                <w:b/>
                <w:sz w:val="24"/>
                <w:szCs w:val="24"/>
              </w:rPr>
            </w:pPr>
            <w:r>
              <w:rPr>
                <w:b/>
                <w:sz w:val="24"/>
                <w:szCs w:val="24"/>
              </w:rPr>
              <w:t>1,0</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sz w:val="24"/>
                <w:szCs w:val="24"/>
              </w:rPr>
            </w:pPr>
            <w:r w:rsidRPr="007161A0">
              <w:rPr>
                <w:sz w:val="24"/>
                <w:szCs w:val="24"/>
              </w:rPr>
              <w:t>Иные вопросы в отраслях социальной сферы</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08</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04</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90 0 00 00000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1E637F" w:rsidP="004A4BC7">
            <w:pPr>
              <w:keepNext/>
              <w:autoSpaceDE w:val="0"/>
              <w:autoSpaceDN w:val="0"/>
              <w:adjustRightInd w:val="0"/>
              <w:jc w:val="center"/>
              <w:rPr>
                <w:b/>
                <w:sz w:val="24"/>
                <w:szCs w:val="24"/>
              </w:rPr>
            </w:pPr>
            <w:r>
              <w:rPr>
                <w:b/>
                <w:sz w:val="24"/>
                <w:szCs w:val="24"/>
              </w:rPr>
              <w:t>1,0</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sz w:val="24"/>
                <w:szCs w:val="24"/>
              </w:rPr>
            </w:pPr>
            <w:r w:rsidRPr="007161A0">
              <w:rPr>
                <w:sz w:val="24"/>
                <w:szCs w:val="24"/>
              </w:rPr>
              <w:t>Иные вопросы в сфере культуры и средств ма</w:t>
            </w:r>
            <w:r w:rsidRPr="007161A0">
              <w:rPr>
                <w:sz w:val="24"/>
                <w:szCs w:val="24"/>
              </w:rPr>
              <w:t>с</w:t>
            </w:r>
            <w:r w:rsidRPr="007161A0">
              <w:rPr>
                <w:sz w:val="24"/>
                <w:szCs w:val="24"/>
              </w:rPr>
              <w:t>совой информации</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08</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04</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90 2 00 00000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1E637F" w:rsidP="004A4BC7">
            <w:pPr>
              <w:keepNext/>
              <w:autoSpaceDE w:val="0"/>
              <w:autoSpaceDN w:val="0"/>
              <w:adjustRightInd w:val="0"/>
              <w:jc w:val="center"/>
              <w:rPr>
                <w:bCs/>
                <w:sz w:val="24"/>
                <w:szCs w:val="24"/>
              </w:rPr>
            </w:pPr>
            <w:r>
              <w:rPr>
                <w:bCs/>
                <w:sz w:val="24"/>
                <w:szCs w:val="24"/>
              </w:rPr>
              <w:t>1,0</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sz w:val="24"/>
                <w:szCs w:val="24"/>
              </w:rPr>
            </w:pPr>
            <w:r w:rsidRPr="007161A0">
              <w:rPr>
                <w:sz w:val="24"/>
                <w:szCs w:val="24"/>
              </w:rPr>
              <w:t>Мероприятия в сфере культуры и кинем</w:t>
            </w:r>
            <w:r w:rsidRPr="007161A0">
              <w:rPr>
                <w:sz w:val="24"/>
                <w:szCs w:val="24"/>
              </w:rPr>
              <w:t>а</w:t>
            </w:r>
            <w:r w:rsidRPr="007161A0">
              <w:rPr>
                <w:sz w:val="24"/>
                <w:szCs w:val="24"/>
              </w:rPr>
              <w:t>тографии</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08</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04</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90 2 00 16510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1E637F" w:rsidP="004A4BC7">
            <w:pPr>
              <w:keepNext/>
              <w:autoSpaceDE w:val="0"/>
              <w:autoSpaceDN w:val="0"/>
              <w:adjustRightInd w:val="0"/>
              <w:jc w:val="center"/>
              <w:rPr>
                <w:bCs/>
                <w:sz w:val="24"/>
                <w:szCs w:val="24"/>
              </w:rPr>
            </w:pPr>
            <w:r>
              <w:rPr>
                <w:bCs/>
                <w:sz w:val="24"/>
                <w:szCs w:val="24"/>
              </w:rPr>
              <w:t>1,0</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sz w:val="24"/>
                <w:szCs w:val="24"/>
              </w:rPr>
            </w:pPr>
            <w:r w:rsidRPr="007161A0">
              <w:rPr>
                <w:sz w:val="24"/>
                <w:szCs w:val="24"/>
              </w:rPr>
              <w:t>Закупка товаров, работ и услуг для гос</w:t>
            </w:r>
            <w:r w:rsidRPr="007161A0">
              <w:rPr>
                <w:sz w:val="24"/>
                <w:szCs w:val="24"/>
              </w:rPr>
              <w:t>у</w:t>
            </w:r>
            <w:r w:rsidRPr="007161A0">
              <w:rPr>
                <w:sz w:val="24"/>
                <w:szCs w:val="24"/>
              </w:rPr>
              <w:t xml:space="preserve">дарственных </w:t>
            </w:r>
            <w:r w:rsidRPr="007161A0">
              <w:rPr>
                <w:sz w:val="24"/>
                <w:szCs w:val="24"/>
              </w:rPr>
              <w:lastRenderedPageBreak/>
              <w:t>(муниципальных) нужд</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lastRenderedPageBreak/>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08</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04</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90 2 00 16510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200</w:t>
            </w: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1E637F" w:rsidP="004A4BC7">
            <w:pPr>
              <w:keepNext/>
              <w:autoSpaceDE w:val="0"/>
              <w:autoSpaceDN w:val="0"/>
              <w:adjustRightInd w:val="0"/>
              <w:jc w:val="center"/>
              <w:rPr>
                <w:b/>
                <w:bCs/>
                <w:sz w:val="24"/>
                <w:szCs w:val="24"/>
              </w:rPr>
            </w:pPr>
            <w:r>
              <w:rPr>
                <w:b/>
                <w:bCs/>
                <w:sz w:val="24"/>
                <w:szCs w:val="24"/>
              </w:rPr>
              <w:t>1,0</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b/>
                <w:bCs/>
                <w:sz w:val="24"/>
                <w:szCs w:val="24"/>
              </w:rPr>
            </w:pPr>
            <w:r w:rsidRPr="007161A0">
              <w:rPr>
                <w:b/>
                <w:bCs/>
                <w:sz w:val="24"/>
                <w:szCs w:val="24"/>
              </w:rPr>
              <w:lastRenderedPageBreak/>
              <w:t>Социальная политика</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r w:rsidRPr="007161A0">
              <w:rPr>
                <w:b/>
                <w:bCs/>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r w:rsidRPr="007161A0">
              <w:rPr>
                <w:b/>
                <w:bCs/>
                <w:sz w:val="24"/>
                <w:szCs w:val="24"/>
              </w:rPr>
              <w:t>10</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r w:rsidRPr="007161A0">
              <w:rPr>
                <w:b/>
                <w:bCs/>
                <w:sz w:val="24"/>
                <w:szCs w:val="24"/>
              </w:rPr>
              <w:t>12,5</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AF1004" w:rsidRDefault="00733AFB" w:rsidP="004A4BC7">
            <w:pPr>
              <w:keepNext/>
              <w:autoSpaceDE w:val="0"/>
              <w:autoSpaceDN w:val="0"/>
              <w:adjustRightInd w:val="0"/>
              <w:jc w:val="both"/>
              <w:rPr>
                <w:b/>
                <w:sz w:val="24"/>
                <w:szCs w:val="24"/>
              </w:rPr>
            </w:pPr>
            <w:r w:rsidRPr="00AF1004">
              <w:rPr>
                <w:b/>
                <w:sz w:val="24"/>
                <w:szCs w:val="24"/>
              </w:rPr>
              <w:t xml:space="preserve">Пенсионное обеспечение </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AF1004" w:rsidRDefault="00733AFB" w:rsidP="004A4BC7">
            <w:pPr>
              <w:keepNext/>
              <w:autoSpaceDE w:val="0"/>
              <w:autoSpaceDN w:val="0"/>
              <w:adjustRightInd w:val="0"/>
              <w:jc w:val="center"/>
              <w:rPr>
                <w:b/>
                <w:sz w:val="24"/>
                <w:szCs w:val="24"/>
              </w:rPr>
            </w:pPr>
            <w:r w:rsidRPr="00AF1004">
              <w:rPr>
                <w:b/>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AF1004" w:rsidRDefault="00733AFB" w:rsidP="004A4BC7">
            <w:pPr>
              <w:keepNext/>
              <w:autoSpaceDE w:val="0"/>
              <w:autoSpaceDN w:val="0"/>
              <w:adjustRightInd w:val="0"/>
              <w:jc w:val="center"/>
              <w:rPr>
                <w:b/>
                <w:sz w:val="24"/>
                <w:szCs w:val="24"/>
              </w:rPr>
            </w:pPr>
            <w:r w:rsidRPr="00AF1004">
              <w:rPr>
                <w:b/>
                <w:sz w:val="24"/>
                <w:szCs w:val="24"/>
              </w:rPr>
              <w:t>10</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AF1004" w:rsidRDefault="00733AFB" w:rsidP="004A4BC7">
            <w:pPr>
              <w:keepNext/>
              <w:autoSpaceDE w:val="0"/>
              <w:autoSpaceDN w:val="0"/>
              <w:adjustRightInd w:val="0"/>
              <w:jc w:val="center"/>
              <w:rPr>
                <w:b/>
                <w:sz w:val="24"/>
                <w:szCs w:val="24"/>
              </w:rPr>
            </w:pPr>
            <w:r w:rsidRPr="00AF1004">
              <w:rPr>
                <w:b/>
                <w:sz w:val="24"/>
                <w:szCs w:val="24"/>
              </w:rPr>
              <w:t>01</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AF1004" w:rsidRDefault="00733AFB" w:rsidP="004A4BC7">
            <w:pPr>
              <w:keepNext/>
              <w:autoSpaceDE w:val="0"/>
              <w:autoSpaceDN w:val="0"/>
              <w:adjustRightInd w:val="0"/>
              <w:jc w:val="center"/>
              <w:rPr>
                <w:b/>
                <w:sz w:val="24"/>
                <w:szCs w:val="24"/>
              </w:rPr>
            </w:pP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AF1004" w:rsidRDefault="00733AFB" w:rsidP="004A4BC7">
            <w:pPr>
              <w:keepNext/>
              <w:autoSpaceDE w:val="0"/>
              <w:autoSpaceDN w:val="0"/>
              <w:adjustRightInd w:val="0"/>
              <w:jc w:val="center"/>
              <w:rPr>
                <w:b/>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AF1004" w:rsidRDefault="00733AFB" w:rsidP="004A4BC7">
            <w:pPr>
              <w:keepNext/>
              <w:autoSpaceDE w:val="0"/>
              <w:autoSpaceDN w:val="0"/>
              <w:adjustRightInd w:val="0"/>
              <w:jc w:val="center"/>
              <w:rPr>
                <w:b/>
                <w:bCs/>
                <w:sz w:val="24"/>
                <w:szCs w:val="24"/>
              </w:rPr>
            </w:pPr>
            <w:r w:rsidRPr="00AF1004">
              <w:rPr>
                <w:b/>
                <w:bCs/>
                <w:sz w:val="24"/>
                <w:szCs w:val="24"/>
              </w:rPr>
              <w:t>12,5</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sz w:val="24"/>
                <w:szCs w:val="24"/>
              </w:rPr>
            </w:pPr>
            <w:r w:rsidRPr="007161A0">
              <w:rPr>
                <w:sz w:val="24"/>
                <w:szCs w:val="24"/>
              </w:rPr>
              <w:t>Иные вопросы в отраслях социальной сферы</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10</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01</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90 0 00 00000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r w:rsidRPr="007161A0">
              <w:rPr>
                <w:bCs/>
                <w:sz w:val="24"/>
                <w:szCs w:val="24"/>
              </w:rPr>
              <w:t>12,5</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sz w:val="24"/>
                <w:szCs w:val="24"/>
              </w:rPr>
            </w:pPr>
            <w:r w:rsidRPr="007161A0">
              <w:rPr>
                <w:sz w:val="24"/>
                <w:szCs w:val="24"/>
              </w:rPr>
              <w:t>Иные вопросы в сфере социальной пол</w:t>
            </w:r>
            <w:r w:rsidRPr="007161A0">
              <w:rPr>
                <w:sz w:val="24"/>
                <w:szCs w:val="24"/>
              </w:rPr>
              <w:t>и</w:t>
            </w:r>
            <w:r w:rsidRPr="007161A0">
              <w:rPr>
                <w:sz w:val="24"/>
                <w:szCs w:val="24"/>
              </w:rPr>
              <w:t>тики</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10</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01</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90 4 00 00000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r w:rsidRPr="007161A0">
              <w:rPr>
                <w:bCs/>
                <w:sz w:val="24"/>
                <w:szCs w:val="24"/>
              </w:rPr>
              <w:t>12,5</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sz w:val="24"/>
                <w:szCs w:val="24"/>
              </w:rPr>
            </w:pPr>
            <w:r w:rsidRPr="007161A0">
              <w:rPr>
                <w:sz w:val="24"/>
                <w:szCs w:val="24"/>
              </w:rPr>
              <w:t xml:space="preserve">Доплаты к пенсиям </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10</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01</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 xml:space="preserve">90 4 00 </w:t>
            </w:r>
            <w:r w:rsidR="00CD53C0">
              <w:rPr>
                <w:sz w:val="24"/>
                <w:szCs w:val="24"/>
              </w:rPr>
              <w:t>1627</w:t>
            </w:r>
            <w:r w:rsidRPr="007161A0">
              <w:rPr>
                <w:sz w:val="24"/>
                <w:szCs w:val="24"/>
              </w:rPr>
              <w:t>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r w:rsidRPr="007161A0">
              <w:rPr>
                <w:bCs/>
                <w:sz w:val="24"/>
                <w:szCs w:val="24"/>
              </w:rPr>
              <w:t>12,5</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AF1004" w:rsidP="004A4BC7">
            <w:pPr>
              <w:keepNext/>
              <w:autoSpaceDE w:val="0"/>
              <w:autoSpaceDN w:val="0"/>
              <w:adjustRightInd w:val="0"/>
              <w:jc w:val="both"/>
              <w:rPr>
                <w:sz w:val="24"/>
                <w:szCs w:val="24"/>
              </w:rPr>
            </w:pPr>
            <w:r>
              <w:rPr>
                <w:sz w:val="24"/>
                <w:szCs w:val="24"/>
              </w:rPr>
              <w:t>Социальное обеспечение и иные выплаты населению</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10</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01</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90 4 00 16270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AF1004" w:rsidP="004A4BC7">
            <w:pPr>
              <w:keepNext/>
              <w:autoSpaceDE w:val="0"/>
              <w:autoSpaceDN w:val="0"/>
              <w:adjustRightInd w:val="0"/>
              <w:jc w:val="center"/>
              <w:rPr>
                <w:sz w:val="24"/>
                <w:szCs w:val="24"/>
              </w:rPr>
            </w:pPr>
            <w:r>
              <w:rPr>
                <w:sz w:val="24"/>
                <w:szCs w:val="24"/>
              </w:rPr>
              <w:t>300</w:t>
            </w: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r w:rsidRPr="007161A0">
              <w:rPr>
                <w:b/>
                <w:bCs/>
                <w:sz w:val="24"/>
                <w:szCs w:val="24"/>
              </w:rPr>
              <w:t>12,5</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b/>
                <w:sz w:val="24"/>
                <w:szCs w:val="24"/>
              </w:rPr>
            </w:pPr>
            <w:r w:rsidRPr="007161A0">
              <w:rPr>
                <w:b/>
                <w:sz w:val="24"/>
                <w:szCs w:val="24"/>
              </w:rPr>
              <w:t>Физическая культура и спорт</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sz w:val="24"/>
                <w:szCs w:val="24"/>
              </w:rPr>
            </w:pPr>
            <w:r w:rsidRPr="007161A0">
              <w:rPr>
                <w:b/>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sz w:val="24"/>
                <w:szCs w:val="24"/>
              </w:rPr>
            </w:pPr>
            <w:r w:rsidRPr="007161A0">
              <w:rPr>
                <w:b/>
                <w:sz w:val="24"/>
                <w:szCs w:val="24"/>
              </w:rPr>
              <w:t>11</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sz w:val="24"/>
                <w:szCs w:val="24"/>
              </w:rPr>
            </w:pP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sz w:val="24"/>
                <w:szCs w:val="24"/>
              </w:rPr>
            </w:pP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r w:rsidRPr="007161A0">
              <w:rPr>
                <w:b/>
                <w:bCs/>
                <w:sz w:val="24"/>
                <w:szCs w:val="24"/>
              </w:rPr>
              <w:t>5,0</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b/>
                <w:sz w:val="24"/>
                <w:szCs w:val="24"/>
              </w:rPr>
            </w:pPr>
            <w:r w:rsidRPr="007161A0">
              <w:rPr>
                <w:b/>
                <w:sz w:val="24"/>
                <w:szCs w:val="24"/>
              </w:rPr>
              <w:t>Физическая культура</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sz w:val="24"/>
                <w:szCs w:val="24"/>
              </w:rPr>
            </w:pPr>
            <w:r w:rsidRPr="007161A0">
              <w:rPr>
                <w:b/>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sz w:val="24"/>
                <w:szCs w:val="24"/>
              </w:rPr>
            </w:pPr>
            <w:r w:rsidRPr="007161A0">
              <w:rPr>
                <w:b/>
                <w:sz w:val="24"/>
                <w:szCs w:val="24"/>
              </w:rPr>
              <w:t>11</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sz w:val="24"/>
                <w:szCs w:val="24"/>
              </w:rPr>
            </w:pPr>
            <w:r w:rsidRPr="007161A0">
              <w:rPr>
                <w:b/>
                <w:sz w:val="24"/>
                <w:szCs w:val="24"/>
              </w:rPr>
              <w:t>01</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r w:rsidRPr="007161A0">
              <w:rPr>
                <w:bCs/>
                <w:sz w:val="24"/>
                <w:szCs w:val="24"/>
              </w:rPr>
              <w:t>5,0</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sz w:val="24"/>
                <w:szCs w:val="24"/>
              </w:rPr>
            </w:pPr>
            <w:r w:rsidRPr="007161A0">
              <w:rPr>
                <w:sz w:val="24"/>
                <w:szCs w:val="24"/>
              </w:rPr>
              <w:t>Иные вопросы в отраслях социальной сферы</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sz w:val="24"/>
                <w:szCs w:val="24"/>
              </w:rPr>
            </w:pP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sz w:val="24"/>
                <w:szCs w:val="24"/>
              </w:rPr>
            </w:pP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sz w:val="24"/>
                <w:szCs w:val="24"/>
              </w:rPr>
            </w:pP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90 0 00 00000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r w:rsidRPr="007161A0">
              <w:rPr>
                <w:bCs/>
                <w:sz w:val="24"/>
                <w:szCs w:val="24"/>
              </w:rPr>
              <w:t>5,0</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sz w:val="24"/>
                <w:szCs w:val="24"/>
              </w:rPr>
            </w:pPr>
            <w:r w:rsidRPr="007161A0">
              <w:rPr>
                <w:sz w:val="24"/>
                <w:szCs w:val="24"/>
              </w:rPr>
              <w:t>Иные вопросы в сфере здравоохранения, физ</w:t>
            </w:r>
            <w:r w:rsidRPr="007161A0">
              <w:rPr>
                <w:sz w:val="24"/>
                <w:szCs w:val="24"/>
              </w:rPr>
              <w:t>и</w:t>
            </w:r>
            <w:r w:rsidRPr="007161A0">
              <w:rPr>
                <w:sz w:val="24"/>
                <w:szCs w:val="24"/>
              </w:rPr>
              <w:t>ческой культуры и спорта</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11</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01</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90 3 00 00000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r w:rsidRPr="007161A0">
              <w:rPr>
                <w:bCs/>
                <w:sz w:val="24"/>
                <w:szCs w:val="24"/>
              </w:rPr>
              <w:t>5,0</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sz w:val="24"/>
                <w:szCs w:val="24"/>
              </w:rPr>
            </w:pPr>
            <w:r w:rsidRPr="007161A0">
              <w:rPr>
                <w:sz w:val="24"/>
                <w:szCs w:val="24"/>
              </w:rPr>
              <w:t>Мероприятия в области здравоохранения, спорта и физической культуры, туризма</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11</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01</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90 3 00 16670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Cs/>
                <w:sz w:val="24"/>
                <w:szCs w:val="24"/>
              </w:rPr>
            </w:pPr>
            <w:r w:rsidRPr="007161A0">
              <w:rPr>
                <w:bCs/>
                <w:sz w:val="24"/>
                <w:szCs w:val="24"/>
              </w:rPr>
              <w:t>5,0</w:t>
            </w:r>
          </w:p>
        </w:tc>
      </w:tr>
      <w:tr w:rsidR="00733AFB" w:rsidRPr="007161A0" w:rsidTr="00733AFB">
        <w:tc>
          <w:tcPr>
            <w:tcW w:w="1920" w:type="pct"/>
            <w:tcBorders>
              <w:top w:val="single" w:sz="4" w:space="0" w:color="auto"/>
              <w:left w:val="single" w:sz="4" w:space="0" w:color="auto"/>
              <w:bottom w:val="single" w:sz="4" w:space="0" w:color="auto"/>
              <w:right w:val="nil"/>
            </w:tcBorders>
          </w:tcPr>
          <w:p w:rsidR="00733AFB" w:rsidRPr="007161A0" w:rsidRDefault="00733AFB" w:rsidP="004A4BC7">
            <w:pPr>
              <w:keepNext/>
              <w:autoSpaceDE w:val="0"/>
              <w:autoSpaceDN w:val="0"/>
              <w:adjustRightInd w:val="0"/>
              <w:jc w:val="both"/>
              <w:rPr>
                <w:sz w:val="24"/>
                <w:szCs w:val="24"/>
              </w:rPr>
            </w:pPr>
            <w:r w:rsidRPr="007161A0">
              <w:rPr>
                <w:sz w:val="24"/>
                <w:szCs w:val="24"/>
              </w:rPr>
              <w:t>Закупка товаров, работ и услуг для гос</w:t>
            </w:r>
            <w:r w:rsidRPr="007161A0">
              <w:rPr>
                <w:sz w:val="24"/>
                <w:szCs w:val="24"/>
              </w:rPr>
              <w:t>у</w:t>
            </w:r>
            <w:r w:rsidRPr="007161A0">
              <w:rPr>
                <w:sz w:val="24"/>
                <w:szCs w:val="24"/>
              </w:rPr>
              <w:t>дарственных (муниципальных) нужд</w:t>
            </w:r>
          </w:p>
        </w:tc>
        <w:tc>
          <w:tcPr>
            <w:tcW w:w="3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11</w:t>
            </w:r>
          </w:p>
        </w:tc>
        <w:tc>
          <w:tcPr>
            <w:tcW w:w="296"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01</w:t>
            </w:r>
          </w:p>
        </w:tc>
        <w:tc>
          <w:tcPr>
            <w:tcW w:w="111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90 3 00 16670</w:t>
            </w:r>
          </w:p>
        </w:tc>
        <w:tc>
          <w:tcPr>
            <w:tcW w:w="389"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sz w:val="24"/>
                <w:szCs w:val="24"/>
              </w:rPr>
            </w:pPr>
            <w:r w:rsidRPr="007161A0">
              <w:rPr>
                <w:sz w:val="24"/>
                <w:szCs w:val="24"/>
              </w:rPr>
              <w:t>200</w:t>
            </w:r>
          </w:p>
        </w:tc>
        <w:tc>
          <w:tcPr>
            <w:tcW w:w="630" w:type="pct"/>
            <w:tcBorders>
              <w:top w:val="single" w:sz="4" w:space="0" w:color="auto"/>
              <w:left w:val="single" w:sz="4" w:space="0" w:color="auto"/>
              <w:bottom w:val="single" w:sz="4" w:space="0" w:color="auto"/>
              <w:right w:val="single" w:sz="4" w:space="0" w:color="auto"/>
            </w:tcBorders>
            <w:vAlign w:val="center"/>
          </w:tcPr>
          <w:p w:rsidR="00733AFB" w:rsidRPr="007161A0" w:rsidRDefault="00733AFB" w:rsidP="004A4BC7">
            <w:pPr>
              <w:keepNext/>
              <w:autoSpaceDE w:val="0"/>
              <w:autoSpaceDN w:val="0"/>
              <w:adjustRightInd w:val="0"/>
              <w:jc w:val="center"/>
              <w:rPr>
                <w:b/>
                <w:bCs/>
                <w:sz w:val="24"/>
                <w:szCs w:val="24"/>
              </w:rPr>
            </w:pPr>
            <w:r w:rsidRPr="007161A0">
              <w:rPr>
                <w:b/>
                <w:bCs/>
                <w:sz w:val="24"/>
                <w:szCs w:val="24"/>
              </w:rPr>
              <w:t>5,0</w:t>
            </w:r>
          </w:p>
        </w:tc>
      </w:tr>
      <w:tr w:rsidR="00203D19" w:rsidRPr="007161A0" w:rsidTr="00DD639C">
        <w:tc>
          <w:tcPr>
            <w:tcW w:w="1920" w:type="pct"/>
            <w:tcBorders>
              <w:top w:val="single" w:sz="4" w:space="0" w:color="auto"/>
              <w:left w:val="single" w:sz="4" w:space="0" w:color="auto"/>
              <w:bottom w:val="single" w:sz="4" w:space="0" w:color="auto"/>
              <w:right w:val="nil"/>
            </w:tcBorders>
          </w:tcPr>
          <w:p w:rsidR="00203D19" w:rsidRPr="00203D19" w:rsidRDefault="00203D19" w:rsidP="00203D19">
            <w:pPr>
              <w:widowControl w:val="0"/>
              <w:autoSpaceDE w:val="0"/>
              <w:autoSpaceDN w:val="0"/>
              <w:adjustRightInd w:val="0"/>
              <w:rPr>
                <w:b/>
                <w:bCs/>
                <w:color w:val="000000"/>
                <w:sz w:val="24"/>
                <w:szCs w:val="24"/>
              </w:rPr>
            </w:pPr>
            <w:r w:rsidRPr="00203D19">
              <w:rPr>
                <w:b/>
                <w:bCs/>
                <w:color w:val="000000"/>
                <w:sz w:val="24"/>
                <w:szCs w:val="24"/>
              </w:rPr>
              <w:t>Обслуживание государственного (муниципал</w:t>
            </w:r>
            <w:r w:rsidRPr="00203D19">
              <w:rPr>
                <w:b/>
                <w:bCs/>
                <w:color w:val="000000"/>
                <w:sz w:val="24"/>
                <w:szCs w:val="24"/>
              </w:rPr>
              <w:t>ь</w:t>
            </w:r>
            <w:r w:rsidRPr="00203D19">
              <w:rPr>
                <w:b/>
                <w:bCs/>
                <w:color w:val="000000"/>
                <w:sz w:val="24"/>
                <w:szCs w:val="24"/>
              </w:rPr>
              <w:t>ного) долга</w:t>
            </w:r>
          </w:p>
        </w:tc>
        <w:tc>
          <w:tcPr>
            <w:tcW w:w="396" w:type="pct"/>
            <w:tcBorders>
              <w:top w:val="single" w:sz="4" w:space="0" w:color="auto"/>
              <w:left w:val="single" w:sz="4" w:space="0" w:color="auto"/>
              <w:bottom w:val="single" w:sz="4" w:space="0" w:color="auto"/>
              <w:right w:val="single" w:sz="4" w:space="0" w:color="auto"/>
            </w:tcBorders>
          </w:tcPr>
          <w:p w:rsidR="00203D19" w:rsidRPr="00203D19" w:rsidRDefault="00203D19" w:rsidP="00203D19">
            <w:pPr>
              <w:widowControl w:val="0"/>
              <w:autoSpaceDE w:val="0"/>
              <w:autoSpaceDN w:val="0"/>
              <w:adjustRightInd w:val="0"/>
              <w:jc w:val="center"/>
              <w:rPr>
                <w:b/>
                <w:bCs/>
                <w:color w:val="000000"/>
                <w:sz w:val="24"/>
                <w:szCs w:val="24"/>
              </w:rPr>
            </w:pPr>
            <w:r w:rsidRPr="00203D19">
              <w:rPr>
                <w:b/>
                <w:bCs/>
                <w:color w:val="000000"/>
                <w:sz w:val="24"/>
                <w:szCs w:val="24"/>
              </w:rPr>
              <w:t>303</w:t>
            </w:r>
          </w:p>
        </w:tc>
        <w:tc>
          <w:tcPr>
            <w:tcW w:w="259" w:type="pct"/>
            <w:tcBorders>
              <w:top w:val="single" w:sz="4" w:space="0" w:color="auto"/>
              <w:left w:val="single" w:sz="4" w:space="0" w:color="auto"/>
              <w:bottom w:val="single" w:sz="4" w:space="0" w:color="auto"/>
              <w:right w:val="single" w:sz="4" w:space="0" w:color="auto"/>
            </w:tcBorders>
          </w:tcPr>
          <w:p w:rsidR="00203D19" w:rsidRPr="00203D19" w:rsidRDefault="00203D19" w:rsidP="00203D19">
            <w:pPr>
              <w:widowControl w:val="0"/>
              <w:autoSpaceDE w:val="0"/>
              <w:autoSpaceDN w:val="0"/>
              <w:adjustRightInd w:val="0"/>
              <w:jc w:val="center"/>
              <w:rPr>
                <w:b/>
                <w:bCs/>
                <w:color w:val="000000"/>
                <w:sz w:val="24"/>
                <w:szCs w:val="24"/>
              </w:rPr>
            </w:pPr>
            <w:r w:rsidRPr="00203D19">
              <w:rPr>
                <w:b/>
                <w:bCs/>
                <w:color w:val="000000"/>
                <w:sz w:val="24"/>
                <w:szCs w:val="24"/>
              </w:rPr>
              <w:t>13</w:t>
            </w:r>
          </w:p>
        </w:tc>
        <w:tc>
          <w:tcPr>
            <w:tcW w:w="296" w:type="pct"/>
            <w:tcBorders>
              <w:top w:val="single" w:sz="4" w:space="0" w:color="auto"/>
              <w:left w:val="single" w:sz="4" w:space="0" w:color="auto"/>
              <w:bottom w:val="single" w:sz="4" w:space="0" w:color="auto"/>
              <w:right w:val="single" w:sz="4" w:space="0" w:color="auto"/>
            </w:tcBorders>
          </w:tcPr>
          <w:p w:rsidR="00203D19" w:rsidRPr="00203D19" w:rsidRDefault="00203D19" w:rsidP="00203D19">
            <w:pPr>
              <w:widowControl w:val="0"/>
              <w:autoSpaceDE w:val="0"/>
              <w:autoSpaceDN w:val="0"/>
              <w:adjustRightInd w:val="0"/>
              <w:jc w:val="center"/>
              <w:rPr>
                <w:b/>
                <w:bCs/>
                <w:color w:val="000000"/>
                <w:sz w:val="24"/>
                <w:szCs w:val="24"/>
              </w:rPr>
            </w:pPr>
          </w:p>
        </w:tc>
        <w:tc>
          <w:tcPr>
            <w:tcW w:w="1110" w:type="pct"/>
            <w:tcBorders>
              <w:top w:val="single" w:sz="4" w:space="0" w:color="auto"/>
              <w:left w:val="single" w:sz="4" w:space="0" w:color="auto"/>
              <w:bottom w:val="single" w:sz="4" w:space="0" w:color="auto"/>
              <w:right w:val="single" w:sz="4" w:space="0" w:color="auto"/>
            </w:tcBorders>
          </w:tcPr>
          <w:p w:rsidR="00203D19" w:rsidRPr="00203D19" w:rsidRDefault="00203D19" w:rsidP="00203D19">
            <w:pPr>
              <w:widowControl w:val="0"/>
              <w:autoSpaceDE w:val="0"/>
              <w:autoSpaceDN w:val="0"/>
              <w:adjustRightInd w:val="0"/>
              <w:jc w:val="center"/>
              <w:rPr>
                <w:b/>
                <w:bCs/>
                <w:color w:val="000000"/>
                <w:sz w:val="24"/>
                <w:szCs w:val="24"/>
              </w:rPr>
            </w:pPr>
          </w:p>
        </w:tc>
        <w:tc>
          <w:tcPr>
            <w:tcW w:w="389" w:type="pct"/>
            <w:tcBorders>
              <w:top w:val="single" w:sz="4" w:space="0" w:color="auto"/>
              <w:left w:val="single" w:sz="4" w:space="0" w:color="auto"/>
              <w:bottom w:val="single" w:sz="4" w:space="0" w:color="auto"/>
              <w:right w:val="single" w:sz="4" w:space="0" w:color="auto"/>
            </w:tcBorders>
          </w:tcPr>
          <w:p w:rsidR="00203D19" w:rsidRPr="00203D19" w:rsidRDefault="00203D19" w:rsidP="00203D19">
            <w:pPr>
              <w:widowControl w:val="0"/>
              <w:autoSpaceDE w:val="0"/>
              <w:autoSpaceDN w:val="0"/>
              <w:adjustRightInd w:val="0"/>
              <w:jc w:val="center"/>
              <w:rPr>
                <w:b/>
                <w:bCs/>
                <w:color w:val="000000"/>
                <w:sz w:val="24"/>
                <w:szCs w:val="24"/>
              </w:rPr>
            </w:pPr>
          </w:p>
        </w:tc>
        <w:tc>
          <w:tcPr>
            <w:tcW w:w="630" w:type="pct"/>
            <w:tcBorders>
              <w:top w:val="single" w:sz="4" w:space="0" w:color="auto"/>
              <w:left w:val="single" w:sz="4" w:space="0" w:color="auto"/>
              <w:bottom w:val="single" w:sz="4" w:space="0" w:color="auto"/>
              <w:right w:val="single" w:sz="4" w:space="0" w:color="auto"/>
            </w:tcBorders>
          </w:tcPr>
          <w:p w:rsidR="00203D19" w:rsidRPr="00203D19" w:rsidRDefault="00203D19" w:rsidP="00203D19">
            <w:pPr>
              <w:widowControl w:val="0"/>
              <w:autoSpaceDE w:val="0"/>
              <w:autoSpaceDN w:val="0"/>
              <w:adjustRightInd w:val="0"/>
              <w:jc w:val="center"/>
              <w:rPr>
                <w:b/>
                <w:bCs/>
                <w:color w:val="000000"/>
                <w:sz w:val="24"/>
                <w:szCs w:val="24"/>
              </w:rPr>
            </w:pPr>
            <w:r>
              <w:rPr>
                <w:b/>
                <w:bCs/>
                <w:color w:val="000000"/>
                <w:sz w:val="24"/>
                <w:szCs w:val="24"/>
              </w:rPr>
              <w:t>5,5</w:t>
            </w:r>
          </w:p>
        </w:tc>
      </w:tr>
      <w:tr w:rsidR="00203D19" w:rsidRPr="007161A0" w:rsidTr="00733AFB">
        <w:tc>
          <w:tcPr>
            <w:tcW w:w="1920" w:type="pct"/>
            <w:tcBorders>
              <w:top w:val="single" w:sz="4" w:space="0" w:color="auto"/>
              <w:left w:val="single" w:sz="4" w:space="0" w:color="auto"/>
              <w:bottom w:val="single" w:sz="4" w:space="0" w:color="auto"/>
              <w:right w:val="nil"/>
            </w:tcBorders>
          </w:tcPr>
          <w:p w:rsidR="00203D19" w:rsidRPr="00203D19" w:rsidRDefault="00203D19" w:rsidP="00203D19">
            <w:pPr>
              <w:widowControl w:val="0"/>
              <w:autoSpaceDE w:val="0"/>
              <w:autoSpaceDN w:val="0"/>
              <w:adjustRightInd w:val="0"/>
              <w:jc w:val="both"/>
              <w:rPr>
                <w:b/>
                <w:bCs/>
                <w:color w:val="000000"/>
                <w:sz w:val="24"/>
                <w:szCs w:val="24"/>
              </w:rPr>
            </w:pPr>
            <w:r w:rsidRPr="00203D19">
              <w:rPr>
                <w:b/>
                <w:bCs/>
                <w:color w:val="000000"/>
                <w:sz w:val="24"/>
                <w:szCs w:val="24"/>
              </w:rPr>
              <w:t>Обслуживание государственного (муниципал</w:t>
            </w:r>
            <w:r w:rsidRPr="00203D19">
              <w:rPr>
                <w:b/>
                <w:bCs/>
                <w:color w:val="000000"/>
                <w:sz w:val="24"/>
                <w:szCs w:val="24"/>
              </w:rPr>
              <w:t>ь</w:t>
            </w:r>
            <w:r w:rsidRPr="00203D19">
              <w:rPr>
                <w:b/>
                <w:bCs/>
                <w:color w:val="000000"/>
                <w:sz w:val="24"/>
                <w:szCs w:val="24"/>
              </w:rPr>
              <w:t xml:space="preserve">ного) </w:t>
            </w:r>
            <w:r w:rsidR="00FF1677">
              <w:rPr>
                <w:b/>
                <w:bCs/>
                <w:color w:val="000000"/>
                <w:sz w:val="24"/>
                <w:szCs w:val="24"/>
              </w:rPr>
              <w:t xml:space="preserve">внутреннего </w:t>
            </w:r>
            <w:r w:rsidRPr="00203D19">
              <w:rPr>
                <w:b/>
                <w:bCs/>
                <w:color w:val="000000"/>
                <w:sz w:val="24"/>
                <w:szCs w:val="24"/>
              </w:rPr>
              <w:t>долга</w:t>
            </w:r>
          </w:p>
        </w:tc>
        <w:tc>
          <w:tcPr>
            <w:tcW w:w="396" w:type="pct"/>
            <w:tcBorders>
              <w:top w:val="single" w:sz="4" w:space="0" w:color="auto"/>
              <w:left w:val="single" w:sz="4" w:space="0" w:color="auto"/>
              <w:bottom w:val="single" w:sz="4" w:space="0" w:color="auto"/>
              <w:right w:val="single" w:sz="4" w:space="0" w:color="auto"/>
            </w:tcBorders>
            <w:vAlign w:val="center"/>
          </w:tcPr>
          <w:p w:rsidR="00203D19" w:rsidRPr="00203D19" w:rsidRDefault="00203D19" w:rsidP="00203D19">
            <w:pPr>
              <w:widowControl w:val="0"/>
              <w:autoSpaceDE w:val="0"/>
              <w:autoSpaceDN w:val="0"/>
              <w:adjustRightInd w:val="0"/>
              <w:jc w:val="center"/>
              <w:rPr>
                <w:b/>
                <w:bCs/>
                <w:color w:val="000000"/>
                <w:sz w:val="24"/>
                <w:szCs w:val="24"/>
              </w:rPr>
            </w:pPr>
            <w:r w:rsidRPr="00203D19">
              <w:rPr>
                <w:b/>
                <w:bCs/>
                <w:color w:val="000000"/>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203D19" w:rsidRPr="00203D19" w:rsidRDefault="00203D19" w:rsidP="00203D19">
            <w:pPr>
              <w:widowControl w:val="0"/>
              <w:autoSpaceDE w:val="0"/>
              <w:autoSpaceDN w:val="0"/>
              <w:adjustRightInd w:val="0"/>
              <w:jc w:val="center"/>
              <w:rPr>
                <w:b/>
                <w:bCs/>
                <w:color w:val="000000"/>
                <w:sz w:val="24"/>
                <w:szCs w:val="24"/>
              </w:rPr>
            </w:pPr>
            <w:r w:rsidRPr="00203D19">
              <w:rPr>
                <w:b/>
                <w:bCs/>
                <w:color w:val="000000"/>
                <w:sz w:val="24"/>
                <w:szCs w:val="24"/>
              </w:rPr>
              <w:t>13</w:t>
            </w:r>
          </w:p>
        </w:tc>
        <w:tc>
          <w:tcPr>
            <w:tcW w:w="296" w:type="pct"/>
            <w:tcBorders>
              <w:top w:val="single" w:sz="4" w:space="0" w:color="auto"/>
              <w:left w:val="single" w:sz="4" w:space="0" w:color="auto"/>
              <w:bottom w:val="single" w:sz="4" w:space="0" w:color="auto"/>
              <w:right w:val="single" w:sz="4" w:space="0" w:color="auto"/>
            </w:tcBorders>
            <w:vAlign w:val="center"/>
          </w:tcPr>
          <w:p w:rsidR="00203D19" w:rsidRPr="00203D19" w:rsidRDefault="00203D19" w:rsidP="00203D19">
            <w:pPr>
              <w:widowControl w:val="0"/>
              <w:autoSpaceDE w:val="0"/>
              <w:autoSpaceDN w:val="0"/>
              <w:adjustRightInd w:val="0"/>
              <w:jc w:val="center"/>
              <w:rPr>
                <w:b/>
                <w:bCs/>
                <w:color w:val="000000"/>
                <w:sz w:val="24"/>
                <w:szCs w:val="24"/>
              </w:rPr>
            </w:pPr>
            <w:r w:rsidRPr="00203D19">
              <w:rPr>
                <w:b/>
                <w:bCs/>
                <w:color w:val="000000"/>
                <w:sz w:val="24"/>
                <w:szCs w:val="24"/>
              </w:rPr>
              <w:t>01</w:t>
            </w:r>
          </w:p>
        </w:tc>
        <w:tc>
          <w:tcPr>
            <w:tcW w:w="1110" w:type="pct"/>
            <w:tcBorders>
              <w:top w:val="single" w:sz="4" w:space="0" w:color="auto"/>
              <w:left w:val="single" w:sz="4" w:space="0" w:color="auto"/>
              <w:bottom w:val="single" w:sz="4" w:space="0" w:color="auto"/>
              <w:right w:val="single" w:sz="4" w:space="0" w:color="auto"/>
            </w:tcBorders>
            <w:vAlign w:val="center"/>
          </w:tcPr>
          <w:p w:rsidR="00203D19" w:rsidRPr="00203D19" w:rsidRDefault="00203D19" w:rsidP="00203D19">
            <w:pPr>
              <w:widowControl w:val="0"/>
              <w:autoSpaceDE w:val="0"/>
              <w:autoSpaceDN w:val="0"/>
              <w:adjustRightInd w:val="0"/>
              <w:jc w:val="center"/>
              <w:rPr>
                <w:b/>
                <w:bCs/>
                <w:color w:val="000000"/>
                <w:sz w:val="24"/>
                <w:szCs w:val="24"/>
              </w:rPr>
            </w:pPr>
          </w:p>
        </w:tc>
        <w:tc>
          <w:tcPr>
            <w:tcW w:w="389" w:type="pct"/>
            <w:tcBorders>
              <w:top w:val="single" w:sz="4" w:space="0" w:color="auto"/>
              <w:left w:val="single" w:sz="4" w:space="0" w:color="auto"/>
              <w:bottom w:val="single" w:sz="4" w:space="0" w:color="auto"/>
              <w:right w:val="single" w:sz="4" w:space="0" w:color="auto"/>
            </w:tcBorders>
            <w:vAlign w:val="center"/>
          </w:tcPr>
          <w:p w:rsidR="00203D19" w:rsidRPr="00203D19" w:rsidRDefault="00203D19" w:rsidP="00203D19">
            <w:pPr>
              <w:widowControl w:val="0"/>
              <w:autoSpaceDE w:val="0"/>
              <w:autoSpaceDN w:val="0"/>
              <w:adjustRightInd w:val="0"/>
              <w:jc w:val="center"/>
              <w:rPr>
                <w:b/>
                <w:bCs/>
                <w:color w:val="000000"/>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203D19" w:rsidRPr="00203D19" w:rsidRDefault="00203D19" w:rsidP="00203D19">
            <w:pPr>
              <w:widowControl w:val="0"/>
              <w:autoSpaceDE w:val="0"/>
              <w:autoSpaceDN w:val="0"/>
              <w:adjustRightInd w:val="0"/>
              <w:jc w:val="center"/>
              <w:rPr>
                <w:b/>
                <w:bCs/>
                <w:color w:val="000000"/>
                <w:sz w:val="24"/>
                <w:szCs w:val="24"/>
              </w:rPr>
            </w:pPr>
            <w:r>
              <w:rPr>
                <w:b/>
                <w:bCs/>
                <w:color w:val="000000"/>
                <w:sz w:val="24"/>
                <w:szCs w:val="24"/>
              </w:rPr>
              <w:t>5,5</w:t>
            </w:r>
          </w:p>
        </w:tc>
      </w:tr>
      <w:tr w:rsidR="00203D19" w:rsidRPr="007161A0" w:rsidTr="00DD639C">
        <w:tc>
          <w:tcPr>
            <w:tcW w:w="1920" w:type="pct"/>
            <w:tcBorders>
              <w:top w:val="single" w:sz="4" w:space="0" w:color="auto"/>
              <w:left w:val="single" w:sz="4" w:space="0" w:color="auto"/>
              <w:bottom w:val="single" w:sz="4" w:space="0" w:color="auto"/>
              <w:right w:val="nil"/>
            </w:tcBorders>
            <w:vAlign w:val="center"/>
          </w:tcPr>
          <w:p w:rsidR="00203D19" w:rsidRPr="00203D19" w:rsidRDefault="00203D19" w:rsidP="00203D19">
            <w:pPr>
              <w:widowControl w:val="0"/>
              <w:spacing w:line="240" w:lineRule="exact"/>
              <w:jc w:val="both"/>
              <w:rPr>
                <w:b/>
                <w:sz w:val="24"/>
                <w:szCs w:val="24"/>
              </w:rPr>
            </w:pPr>
            <w:r w:rsidRPr="00203D19">
              <w:rPr>
                <w:bCs/>
                <w:sz w:val="24"/>
                <w:szCs w:val="24"/>
              </w:rPr>
              <w:t>Иные расходы органов местного самоуправления</w:t>
            </w:r>
          </w:p>
        </w:tc>
        <w:tc>
          <w:tcPr>
            <w:tcW w:w="396" w:type="pct"/>
            <w:tcBorders>
              <w:top w:val="single" w:sz="4" w:space="0" w:color="auto"/>
              <w:left w:val="single" w:sz="4" w:space="0" w:color="auto"/>
              <w:bottom w:val="single" w:sz="4" w:space="0" w:color="auto"/>
              <w:right w:val="single" w:sz="4" w:space="0" w:color="auto"/>
            </w:tcBorders>
            <w:vAlign w:val="center"/>
          </w:tcPr>
          <w:p w:rsidR="00203D19" w:rsidRPr="00203D19" w:rsidRDefault="00203D19" w:rsidP="00203D19">
            <w:pPr>
              <w:widowControl w:val="0"/>
              <w:autoSpaceDE w:val="0"/>
              <w:autoSpaceDN w:val="0"/>
              <w:adjustRightInd w:val="0"/>
              <w:jc w:val="center"/>
              <w:rPr>
                <w:color w:val="000000"/>
                <w:sz w:val="24"/>
                <w:szCs w:val="24"/>
              </w:rPr>
            </w:pPr>
            <w:r w:rsidRPr="00203D19">
              <w:rPr>
                <w:color w:val="000000"/>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203D19" w:rsidRPr="00203D19" w:rsidRDefault="00203D19" w:rsidP="00203D19">
            <w:pPr>
              <w:widowControl w:val="0"/>
              <w:autoSpaceDE w:val="0"/>
              <w:autoSpaceDN w:val="0"/>
              <w:adjustRightInd w:val="0"/>
              <w:jc w:val="center"/>
              <w:rPr>
                <w:color w:val="000000"/>
                <w:sz w:val="24"/>
                <w:szCs w:val="24"/>
              </w:rPr>
            </w:pPr>
            <w:r w:rsidRPr="00203D19">
              <w:rPr>
                <w:color w:val="000000"/>
                <w:sz w:val="24"/>
                <w:szCs w:val="24"/>
              </w:rPr>
              <w:t>13</w:t>
            </w:r>
          </w:p>
        </w:tc>
        <w:tc>
          <w:tcPr>
            <w:tcW w:w="296" w:type="pct"/>
            <w:tcBorders>
              <w:top w:val="single" w:sz="4" w:space="0" w:color="auto"/>
              <w:left w:val="single" w:sz="4" w:space="0" w:color="auto"/>
              <w:bottom w:val="single" w:sz="4" w:space="0" w:color="auto"/>
              <w:right w:val="single" w:sz="4" w:space="0" w:color="auto"/>
            </w:tcBorders>
            <w:vAlign w:val="center"/>
          </w:tcPr>
          <w:p w:rsidR="00203D19" w:rsidRPr="00203D19" w:rsidRDefault="00203D19" w:rsidP="00203D19">
            <w:pPr>
              <w:widowControl w:val="0"/>
              <w:autoSpaceDE w:val="0"/>
              <w:autoSpaceDN w:val="0"/>
              <w:adjustRightInd w:val="0"/>
              <w:jc w:val="center"/>
              <w:rPr>
                <w:color w:val="000000"/>
                <w:sz w:val="24"/>
                <w:szCs w:val="24"/>
              </w:rPr>
            </w:pPr>
            <w:r w:rsidRPr="00203D19">
              <w:rPr>
                <w:color w:val="000000"/>
                <w:sz w:val="24"/>
                <w:szCs w:val="24"/>
              </w:rPr>
              <w:t>01</w:t>
            </w:r>
          </w:p>
        </w:tc>
        <w:tc>
          <w:tcPr>
            <w:tcW w:w="1110" w:type="pct"/>
            <w:tcBorders>
              <w:top w:val="single" w:sz="4" w:space="0" w:color="auto"/>
              <w:left w:val="single" w:sz="4" w:space="0" w:color="auto"/>
              <w:bottom w:val="single" w:sz="4" w:space="0" w:color="auto"/>
              <w:right w:val="single" w:sz="4" w:space="0" w:color="auto"/>
            </w:tcBorders>
            <w:vAlign w:val="center"/>
          </w:tcPr>
          <w:p w:rsidR="00203D19" w:rsidRPr="00203D19" w:rsidRDefault="00203D19" w:rsidP="00203D19">
            <w:pPr>
              <w:widowControl w:val="0"/>
              <w:jc w:val="center"/>
              <w:rPr>
                <w:sz w:val="24"/>
                <w:szCs w:val="24"/>
              </w:rPr>
            </w:pPr>
            <w:r w:rsidRPr="00203D19">
              <w:rPr>
                <w:sz w:val="24"/>
                <w:szCs w:val="24"/>
              </w:rPr>
              <w:t>99 0 00 00000</w:t>
            </w:r>
          </w:p>
        </w:tc>
        <w:tc>
          <w:tcPr>
            <w:tcW w:w="389" w:type="pct"/>
            <w:tcBorders>
              <w:top w:val="single" w:sz="4" w:space="0" w:color="auto"/>
              <w:left w:val="single" w:sz="4" w:space="0" w:color="auto"/>
              <w:bottom w:val="single" w:sz="4" w:space="0" w:color="auto"/>
              <w:right w:val="single" w:sz="4" w:space="0" w:color="auto"/>
            </w:tcBorders>
            <w:vAlign w:val="center"/>
          </w:tcPr>
          <w:p w:rsidR="00203D19" w:rsidRPr="00203D19" w:rsidRDefault="00203D19" w:rsidP="00203D19">
            <w:pPr>
              <w:widowControl w:val="0"/>
              <w:autoSpaceDE w:val="0"/>
              <w:autoSpaceDN w:val="0"/>
              <w:adjustRightInd w:val="0"/>
              <w:jc w:val="center"/>
              <w:rPr>
                <w:color w:val="000000"/>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203D19" w:rsidRPr="00203D19" w:rsidRDefault="00203D19" w:rsidP="00203D19">
            <w:pPr>
              <w:widowControl w:val="0"/>
              <w:autoSpaceDE w:val="0"/>
              <w:autoSpaceDN w:val="0"/>
              <w:adjustRightInd w:val="0"/>
              <w:jc w:val="center"/>
              <w:rPr>
                <w:color w:val="000000"/>
                <w:sz w:val="24"/>
                <w:szCs w:val="24"/>
              </w:rPr>
            </w:pPr>
            <w:r>
              <w:rPr>
                <w:color w:val="000000"/>
                <w:sz w:val="24"/>
                <w:szCs w:val="24"/>
              </w:rPr>
              <w:t>5,5</w:t>
            </w:r>
          </w:p>
        </w:tc>
      </w:tr>
      <w:tr w:rsidR="00203D19" w:rsidRPr="007161A0" w:rsidTr="00DD639C">
        <w:tc>
          <w:tcPr>
            <w:tcW w:w="1920" w:type="pct"/>
            <w:tcBorders>
              <w:top w:val="single" w:sz="4" w:space="0" w:color="auto"/>
              <w:left w:val="single" w:sz="4" w:space="0" w:color="auto"/>
              <w:bottom w:val="single" w:sz="4" w:space="0" w:color="auto"/>
              <w:right w:val="nil"/>
            </w:tcBorders>
            <w:vAlign w:val="center"/>
          </w:tcPr>
          <w:p w:rsidR="00203D19" w:rsidRPr="00203D19" w:rsidRDefault="00203D19" w:rsidP="00203D19">
            <w:pPr>
              <w:widowControl w:val="0"/>
              <w:spacing w:line="240" w:lineRule="exact"/>
              <w:jc w:val="both"/>
              <w:rPr>
                <w:sz w:val="24"/>
                <w:szCs w:val="24"/>
              </w:rPr>
            </w:pPr>
            <w:r w:rsidRPr="00203D19">
              <w:rPr>
                <w:sz w:val="24"/>
                <w:szCs w:val="24"/>
              </w:rPr>
              <w:t>Процентные платежи по долговым обязател</w:t>
            </w:r>
            <w:r w:rsidRPr="00203D19">
              <w:rPr>
                <w:sz w:val="24"/>
                <w:szCs w:val="24"/>
              </w:rPr>
              <w:t>ь</w:t>
            </w:r>
            <w:r w:rsidRPr="00203D19">
              <w:rPr>
                <w:sz w:val="24"/>
                <w:szCs w:val="24"/>
              </w:rPr>
              <w:t>ствам</w:t>
            </w:r>
          </w:p>
        </w:tc>
        <w:tc>
          <w:tcPr>
            <w:tcW w:w="396" w:type="pct"/>
            <w:tcBorders>
              <w:top w:val="single" w:sz="4" w:space="0" w:color="auto"/>
              <w:left w:val="single" w:sz="4" w:space="0" w:color="auto"/>
              <w:bottom w:val="single" w:sz="4" w:space="0" w:color="auto"/>
              <w:right w:val="single" w:sz="4" w:space="0" w:color="auto"/>
            </w:tcBorders>
            <w:vAlign w:val="center"/>
          </w:tcPr>
          <w:p w:rsidR="00203D19" w:rsidRPr="00203D19" w:rsidRDefault="00203D19" w:rsidP="00203D19">
            <w:pPr>
              <w:widowControl w:val="0"/>
              <w:autoSpaceDE w:val="0"/>
              <w:autoSpaceDN w:val="0"/>
              <w:adjustRightInd w:val="0"/>
              <w:jc w:val="center"/>
              <w:rPr>
                <w:color w:val="000000"/>
                <w:sz w:val="24"/>
                <w:szCs w:val="24"/>
              </w:rPr>
            </w:pPr>
            <w:r w:rsidRPr="00203D19">
              <w:rPr>
                <w:color w:val="000000"/>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203D19" w:rsidRPr="00203D19" w:rsidRDefault="00203D19" w:rsidP="00203D19">
            <w:pPr>
              <w:widowControl w:val="0"/>
              <w:autoSpaceDE w:val="0"/>
              <w:autoSpaceDN w:val="0"/>
              <w:adjustRightInd w:val="0"/>
              <w:jc w:val="center"/>
              <w:rPr>
                <w:color w:val="000000"/>
                <w:sz w:val="24"/>
                <w:szCs w:val="24"/>
              </w:rPr>
            </w:pPr>
            <w:r w:rsidRPr="00203D19">
              <w:rPr>
                <w:color w:val="000000"/>
                <w:sz w:val="24"/>
                <w:szCs w:val="24"/>
              </w:rPr>
              <w:t>13</w:t>
            </w:r>
          </w:p>
        </w:tc>
        <w:tc>
          <w:tcPr>
            <w:tcW w:w="296" w:type="pct"/>
            <w:tcBorders>
              <w:top w:val="single" w:sz="4" w:space="0" w:color="auto"/>
              <w:left w:val="single" w:sz="4" w:space="0" w:color="auto"/>
              <w:bottom w:val="single" w:sz="4" w:space="0" w:color="auto"/>
              <w:right w:val="single" w:sz="4" w:space="0" w:color="auto"/>
            </w:tcBorders>
            <w:vAlign w:val="center"/>
          </w:tcPr>
          <w:p w:rsidR="00203D19" w:rsidRPr="00203D19" w:rsidRDefault="00203D19" w:rsidP="00203D19">
            <w:pPr>
              <w:widowControl w:val="0"/>
              <w:autoSpaceDE w:val="0"/>
              <w:autoSpaceDN w:val="0"/>
              <w:adjustRightInd w:val="0"/>
              <w:jc w:val="center"/>
              <w:rPr>
                <w:color w:val="000000"/>
                <w:sz w:val="24"/>
                <w:szCs w:val="24"/>
              </w:rPr>
            </w:pPr>
            <w:r w:rsidRPr="00203D19">
              <w:rPr>
                <w:color w:val="000000"/>
                <w:sz w:val="24"/>
                <w:szCs w:val="24"/>
              </w:rPr>
              <w:t>01</w:t>
            </w:r>
          </w:p>
        </w:tc>
        <w:tc>
          <w:tcPr>
            <w:tcW w:w="1110" w:type="pct"/>
            <w:tcBorders>
              <w:top w:val="single" w:sz="4" w:space="0" w:color="auto"/>
              <w:left w:val="single" w:sz="4" w:space="0" w:color="auto"/>
              <w:bottom w:val="single" w:sz="4" w:space="0" w:color="auto"/>
              <w:right w:val="single" w:sz="4" w:space="0" w:color="auto"/>
            </w:tcBorders>
            <w:vAlign w:val="center"/>
          </w:tcPr>
          <w:p w:rsidR="00203D19" w:rsidRPr="00203D19" w:rsidRDefault="00203D19" w:rsidP="00203D19">
            <w:pPr>
              <w:widowControl w:val="0"/>
              <w:jc w:val="center"/>
              <w:rPr>
                <w:sz w:val="24"/>
                <w:szCs w:val="24"/>
              </w:rPr>
            </w:pPr>
            <w:r w:rsidRPr="00203D19">
              <w:rPr>
                <w:sz w:val="24"/>
                <w:szCs w:val="24"/>
              </w:rPr>
              <w:t>99 3 00 00000</w:t>
            </w:r>
          </w:p>
        </w:tc>
        <w:tc>
          <w:tcPr>
            <w:tcW w:w="389" w:type="pct"/>
            <w:tcBorders>
              <w:top w:val="single" w:sz="4" w:space="0" w:color="auto"/>
              <w:left w:val="single" w:sz="4" w:space="0" w:color="auto"/>
              <w:bottom w:val="single" w:sz="4" w:space="0" w:color="auto"/>
              <w:right w:val="single" w:sz="4" w:space="0" w:color="auto"/>
            </w:tcBorders>
            <w:vAlign w:val="center"/>
          </w:tcPr>
          <w:p w:rsidR="00203D19" w:rsidRPr="00203D19" w:rsidRDefault="00203D19" w:rsidP="00203D19">
            <w:pPr>
              <w:widowControl w:val="0"/>
              <w:autoSpaceDE w:val="0"/>
              <w:autoSpaceDN w:val="0"/>
              <w:adjustRightInd w:val="0"/>
              <w:jc w:val="center"/>
              <w:rPr>
                <w:color w:val="000000"/>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203D19" w:rsidRPr="00203D19" w:rsidRDefault="00203D19" w:rsidP="00203D19">
            <w:pPr>
              <w:widowControl w:val="0"/>
              <w:autoSpaceDE w:val="0"/>
              <w:autoSpaceDN w:val="0"/>
              <w:adjustRightInd w:val="0"/>
              <w:jc w:val="center"/>
              <w:rPr>
                <w:color w:val="000000"/>
                <w:sz w:val="24"/>
                <w:szCs w:val="24"/>
              </w:rPr>
            </w:pPr>
            <w:r>
              <w:rPr>
                <w:color w:val="000000"/>
                <w:sz w:val="24"/>
                <w:szCs w:val="24"/>
              </w:rPr>
              <w:t>5,5</w:t>
            </w:r>
          </w:p>
        </w:tc>
      </w:tr>
      <w:tr w:rsidR="00203D19" w:rsidRPr="007161A0" w:rsidTr="00DD639C">
        <w:tc>
          <w:tcPr>
            <w:tcW w:w="1920" w:type="pct"/>
            <w:tcBorders>
              <w:top w:val="single" w:sz="4" w:space="0" w:color="auto"/>
              <w:left w:val="single" w:sz="4" w:space="0" w:color="auto"/>
              <w:bottom w:val="single" w:sz="4" w:space="0" w:color="auto"/>
              <w:right w:val="nil"/>
            </w:tcBorders>
            <w:vAlign w:val="center"/>
          </w:tcPr>
          <w:p w:rsidR="00203D19" w:rsidRPr="00203D19" w:rsidRDefault="00203D19" w:rsidP="00203D19">
            <w:pPr>
              <w:widowControl w:val="0"/>
              <w:spacing w:line="240" w:lineRule="exact"/>
              <w:jc w:val="both"/>
              <w:rPr>
                <w:sz w:val="24"/>
                <w:szCs w:val="24"/>
              </w:rPr>
            </w:pPr>
            <w:r w:rsidRPr="00203D19">
              <w:rPr>
                <w:sz w:val="24"/>
                <w:szCs w:val="24"/>
              </w:rPr>
              <w:t>Процентные платежи по муниципальному долгу</w:t>
            </w:r>
          </w:p>
        </w:tc>
        <w:tc>
          <w:tcPr>
            <w:tcW w:w="396" w:type="pct"/>
            <w:tcBorders>
              <w:top w:val="single" w:sz="4" w:space="0" w:color="auto"/>
              <w:left w:val="single" w:sz="4" w:space="0" w:color="auto"/>
              <w:bottom w:val="single" w:sz="4" w:space="0" w:color="auto"/>
              <w:right w:val="single" w:sz="4" w:space="0" w:color="auto"/>
            </w:tcBorders>
            <w:vAlign w:val="center"/>
          </w:tcPr>
          <w:p w:rsidR="00203D19" w:rsidRPr="00203D19" w:rsidRDefault="00203D19" w:rsidP="00203D19">
            <w:pPr>
              <w:widowControl w:val="0"/>
              <w:autoSpaceDE w:val="0"/>
              <w:autoSpaceDN w:val="0"/>
              <w:adjustRightInd w:val="0"/>
              <w:jc w:val="center"/>
              <w:rPr>
                <w:color w:val="000000"/>
                <w:sz w:val="24"/>
                <w:szCs w:val="24"/>
              </w:rPr>
            </w:pPr>
            <w:r w:rsidRPr="00203D19">
              <w:rPr>
                <w:color w:val="000000"/>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203D19" w:rsidRPr="00203D19" w:rsidRDefault="00203D19" w:rsidP="00203D19">
            <w:pPr>
              <w:widowControl w:val="0"/>
              <w:autoSpaceDE w:val="0"/>
              <w:autoSpaceDN w:val="0"/>
              <w:adjustRightInd w:val="0"/>
              <w:jc w:val="center"/>
              <w:rPr>
                <w:color w:val="000000"/>
                <w:sz w:val="24"/>
                <w:szCs w:val="24"/>
              </w:rPr>
            </w:pPr>
            <w:r w:rsidRPr="00203D19">
              <w:rPr>
                <w:color w:val="000000"/>
                <w:sz w:val="24"/>
                <w:szCs w:val="24"/>
              </w:rPr>
              <w:t>13</w:t>
            </w:r>
          </w:p>
        </w:tc>
        <w:tc>
          <w:tcPr>
            <w:tcW w:w="296" w:type="pct"/>
            <w:tcBorders>
              <w:top w:val="single" w:sz="4" w:space="0" w:color="auto"/>
              <w:left w:val="single" w:sz="4" w:space="0" w:color="auto"/>
              <w:bottom w:val="single" w:sz="4" w:space="0" w:color="auto"/>
              <w:right w:val="single" w:sz="4" w:space="0" w:color="auto"/>
            </w:tcBorders>
            <w:vAlign w:val="center"/>
          </w:tcPr>
          <w:p w:rsidR="00203D19" w:rsidRPr="00203D19" w:rsidRDefault="00203D19" w:rsidP="00203D19">
            <w:pPr>
              <w:widowControl w:val="0"/>
              <w:autoSpaceDE w:val="0"/>
              <w:autoSpaceDN w:val="0"/>
              <w:adjustRightInd w:val="0"/>
              <w:jc w:val="center"/>
              <w:rPr>
                <w:color w:val="000000"/>
                <w:sz w:val="24"/>
                <w:szCs w:val="24"/>
              </w:rPr>
            </w:pPr>
            <w:r w:rsidRPr="00203D19">
              <w:rPr>
                <w:color w:val="000000"/>
                <w:sz w:val="24"/>
                <w:szCs w:val="24"/>
              </w:rPr>
              <w:t>01</w:t>
            </w:r>
          </w:p>
        </w:tc>
        <w:tc>
          <w:tcPr>
            <w:tcW w:w="1110" w:type="pct"/>
            <w:tcBorders>
              <w:top w:val="single" w:sz="4" w:space="0" w:color="auto"/>
              <w:left w:val="single" w:sz="4" w:space="0" w:color="auto"/>
              <w:bottom w:val="single" w:sz="4" w:space="0" w:color="auto"/>
              <w:right w:val="single" w:sz="4" w:space="0" w:color="auto"/>
            </w:tcBorders>
            <w:vAlign w:val="center"/>
          </w:tcPr>
          <w:p w:rsidR="00203D19" w:rsidRPr="00203D19" w:rsidRDefault="00203D19" w:rsidP="00203D19">
            <w:pPr>
              <w:widowControl w:val="0"/>
              <w:jc w:val="center"/>
              <w:rPr>
                <w:sz w:val="24"/>
                <w:szCs w:val="24"/>
              </w:rPr>
            </w:pPr>
            <w:r w:rsidRPr="00203D19">
              <w:rPr>
                <w:sz w:val="24"/>
                <w:szCs w:val="24"/>
              </w:rPr>
              <w:t>99 3 00 14070</w:t>
            </w:r>
          </w:p>
        </w:tc>
        <w:tc>
          <w:tcPr>
            <w:tcW w:w="389" w:type="pct"/>
            <w:tcBorders>
              <w:top w:val="single" w:sz="4" w:space="0" w:color="auto"/>
              <w:left w:val="single" w:sz="4" w:space="0" w:color="auto"/>
              <w:bottom w:val="single" w:sz="4" w:space="0" w:color="auto"/>
              <w:right w:val="single" w:sz="4" w:space="0" w:color="auto"/>
            </w:tcBorders>
            <w:vAlign w:val="center"/>
          </w:tcPr>
          <w:p w:rsidR="00203D19" w:rsidRPr="00203D19" w:rsidRDefault="00203D19" w:rsidP="00203D19">
            <w:pPr>
              <w:widowControl w:val="0"/>
              <w:autoSpaceDE w:val="0"/>
              <w:autoSpaceDN w:val="0"/>
              <w:adjustRightInd w:val="0"/>
              <w:jc w:val="center"/>
              <w:rPr>
                <w:color w:val="000000"/>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203D19" w:rsidRPr="00203D19" w:rsidRDefault="00203D19" w:rsidP="00203D19">
            <w:pPr>
              <w:widowControl w:val="0"/>
              <w:autoSpaceDE w:val="0"/>
              <w:autoSpaceDN w:val="0"/>
              <w:adjustRightInd w:val="0"/>
              <w:jc w:val="center"/>
              <w:rPr>
                <w:color w:val="000000"/>
                <w:sz w:val="24"/>
                <w:szCs w:val="24"/>
              </w:rPr>
            </w:pPr>
            <w:r>
              <w:rPr>
                <w:color w:val="000000"/>
                <w:sz w:val="24"/>
                <w:szCs w:val="24"/>
              </w:rPr>
              <w:t>5,5</w:t>
            </w:r>
          </w:p>
        </w:tc>
      </w:tr>
      <w:tr w:rsidR="00203D19" w:rsidRPr="007161A0" w:rsidTr="00DD639C">
        <w:tc>
          <w:tcPr>
            <w:tcW w:w="1920" w:type="pct"/>
            <w:tcBorders>
              <w:top w:val="single" w:sz="4" w:space="0" w:color="auto"/>
              <w:left w:val="single" w:sz="4" w:space="0" w:color="auto"/>
              <w:bottom w:val="single" w:sz="4" w:space="0" w:color="auto"/>
              <w:right w:val="nil"/>
            </w:tcBorders>
            <w:vAlign w:val="center"/>
          </w:tcPr>
          <w:p w:rsidR="00203D19" w:rsidRPr="00203D19" w:rsidRDefault="00203D19" w:rsidP="00203D19">
            <w:pPr>
              <w:widowControl w:val="0"/>
              <w:spacing w:line="240" w:lineRule="exact"/>
              <w:jc w:val="both"/>
              <w:rPr>
                <w:sz w:val="24"/>
                <w:szCs w:val="24"/>
              </w:rPr>
            </w:pPr>
            <w:r w:rsidRPr="00203D19">
              <w:rPr>
                <w:sz w:val="24"/>
                <w:szCs w:val="24"/>
              </w:rPr>
              <w:t xml:space="preserve">Обслуживание муниципального долга </w:t>
            </w:r>
          </w:p>
        </w:tc>
        <w:tc>
          <w:tcPr>
            <w:tcW w:w="396" w:type="pct"/>
            <w:tcBorders>
              <w:top w:val="single" w:sz="4" w:space="0" w:color="auto"/>
              <w:left w:val="single" w:sz="4" w:space="0" w:color="auto"/>
              <w:bottom w:val="single" w:sz="4" w:space="0" w:color="auto"/>
              <w:right w:val="single" w:sz="4" w:space="0" w:color="auto"/>
            </w:tcBorders>
            <w:vAlign w:val="center"/>
          </w:tcPr>
          <w:p w:rsidR="00203D19" w:rsidRPr="00203D19" w:rsidRDefault="00203D19" w:rsidP="00203D19">
            <w:pPr>
              <w:widowControl w:val="0"/>
              <w:autoSpaceDE w:val="0"/>
              <w:autoSpaceDN w:val="0"/>
              <w:adjustRightInd w:val="0"/>
              <w:jc w:val="center"/>
              <w:rPr>
                <w:color w:val="000000"/>
                <w:sz w:val="24"/>
                <w:szCs w:val="24"/>
              </w:rPr>
            </w:pPr>
            <w:r w:rsidRPr="00203D19">
              <w:rPr>
                <w:color w:val="000000"/>
                <w:sz w:val="24"/>
                <w:szCs w:val="24"/>
              </w:rPr>
              <w:t>303</w:t>
            </w:r>
          </w:p>
        </w:tc>
        <w:tc>
          <w:tcPr>
            <w:tcW w:w="259" w:type="pct"/>
            <w:tcBorders>
              <w:top w:val="single" w:sz="4" w:space="0" w:color="auto"/>
              <w:left w:val="single" w:sz="4" w:space="0" w:color="auto"/>
              <w:bottom w:val="single" w:sz="4" w:space="0" w:color="auto"/>
              <w:right w:val="single" w:sz="4" w:space="0" w:color="auto"/>
            </w:tcBorders>
            <w:vAlign w:val="center"/>
          </w:tcPr>
          <w:p w:rsidR="00203D19" w:rsidRPr="00203D19" w:rsidRDefault="00203D19" w:rsidP="00203D19">
            <w:pPr>
              <w:widowControl w:val="0"/>
              <w:autoSpaceDE w:val="0"/>
              <w:autoSpaceDN w:val="0"/>
              <w:adjustRightInd w:val="0"/>
              <w:jc w:val="center"/>
              <w:rPr>
                <w:color w:val="000000"/>
                <w:sz w:val="24"/>
                <w:szCs w:val="24"/>
              </w:rPr>
            </w:pPr>
            <w:r w:rsidRPr="00203D19">
              <w:rPr>
                <w:color w:val="000000"/>
                <w:sz w:val="24"/>
                <w:szCs w:val="24"/>
              </w:rPr>
              <w:t>13</w:t>
            </w:r>
          </w:p>
        </w:tc>
        <w:tc>
          <w:tcPr>
            <w:tcW w:w="296" w:type="pct"/>
            <w:tcBorders>
              <w:top w:val="single" w:sz="4" w:space="0" w:color="auto"/>
              <w:left w:val="single" w:sz="4" w:space="0" w:color="auto"/>
              <w:bottom w:val="single" w:sz="4" w:space="0" w:color="auto"/>
              <w:right w:val="single" w:sz="4" w:space="0" w:color="auto"/>
            </w:tcBorders>
            <w:vAlign w:val="center"/>
          </w:tcPr>
          <w:p w:rsidR="00203D19" w:rsidRPr="00203D19" w:rsidRDefault="00203D19" w:rsidP="00203D19">
            <w:pPr>
              <w:widowControl w:val="0"/>
              <w:autoSpaceDE w:val="0"/>
              <w:autoSpaceDN w:val="0"/>
              <w:adjustRightInd w:val="0"/>
              <w:jc w:val="center"/>
              <w:rPr>
                <w:color w:val="000000"/>
                <w:sz w:val="24"/>
                <w:szCs w:val="24"/>
              </w:rPr>
            </w:pPr>
            <w:r w:rsidRPr="00203D19">
              <w:rPr>
                <w:color w:val="000000"/>
                <w:sz w:val="24"/>
                <w:szCs w:val="24"/>
              </w:rPr>
              <w:t>01</w:t>
            </w:r>
          </w:p>
        </w:tc>
        <w:tc>
          <w:tcPr>
            <w:tcW w:w="1110" w:type="pct"/>
            <w:tcBorders>
              <w:top w:val="single" w:sz="4" w:space="0" w:color="auto"/>
              <w:left w:val="single" w:sz="4" w:space="0" w:color="auto"/>
              <w:bottom w:val="single" w:sz="4" w:space="0" w:color="auto"/>
              <w:right w:val="single" w:sz="4" w:space="0" w:color="auto"/>
            </w:tcBorders>
            <w:vAlign w:val="center"/>
          </w:tcPr>
          <w:p w:rsidR="00203D19" w:rsidRPr="00203D19" w:rsidRDefault="00203D19" w:rsidP="00203D19">
            <w:pPr>
              <w:widowControl w:val="0"/>
              <w:jc w:val="center"/>
              <w:rPr>
                <w:sz w:val="24"/>
                <w:szCs w:val="24"/>
              </w:rPr>
            </w:pPr>
            <w:r w:rsidRPr="00203D19">
              <w:rPr>
                <w:sz w:val="24"/>
                <w:szCs w:val="24"/>
              </w:rPr>
              <w:t>99 3 00 14070</w:t>
            </w:r>
          </w:p>
        </w:tc>
        <w:tc>
          <w:tcPr>
            <w:tcW w:w="389" w:type="pct"/>
            <w:tcBorders>
              <w:top w:val="single" w:sz="4" w:space="0" w:color="auto"/>
              <w:left w:val="single" w:sz="4" w:space="0" w:color="auto"/>
              <w:bottom w:val="single" w:sz="4" w:space="0" w:color="auto"/>
              <w:right w:val="single" w:sz="4" w:space="0" w:color="auto"/>
            </w:tcBorders>
            <w:vAlign w:val="center"/>
          </w:tcPr>
          <w:p w:rsidR="00203D19" w:rsidRPr="00203D19" w:rsidRDefault="00203D19" w:rsidP="00203D19">
            <w:pPr>
              <w:widowControl w:val="0"/>
              <w:autoSpaceDE w:val="0"/>
              <w:autoSpaceDN w:val="0"/>
              <w:adjustRightInd w:val="0"/>
              <w:jc w:val="center"/>
              <w:rPr>
                <w:color w:val="000000"/>
                <w:sz w:val="24"/>
                <w:szCs w:val="24"/>
              </w:rPr>
            </w:pPr>
            <w:r w:rsidRPr="00203D19">
              <w:rPr>
                <w:color w:val="000000"/>
                <w:sz w:val="24"/>
                <w:szCs w:val="24"/>
              </w:rPr>
              <w:t>730</w:t>
            </w:r>
          </w:p>
        </w:tc>
        <w:tc>
          <w:tcPr>
            <w:tcW w:w="630" w:type="pct"/>
            <w:tcBorders>
              <w:top w:val="single" w:sz="4" w:space="0" w:color="auto"/>
              <w:left w:val="single" w:sz="4" w:space="0" w:color="auto"/>
              <w:bottom w:val="single" w:sz="4" w:space="0" w:color="auto"/>
              <w:right w:val="single" w:sz="4" w:space="0" w:color="auto"/>
            </w:tcBorders>
            <w:vAlign w:val="center"/>
          </w:tcPr>
          <w:p w:rsidR="00203D19" w:rsidRPr="00203D19" w:rsidRDefault="00203D19" w:rsidP="00203D19">
            <w:pPr>
              <w:widowControl w:val="0"/>
              <w:autoSpaceDE w:val="0"/>
              <w:autoSpaceDN w:val="0"/>
              <w:adjustRightInd w:val="0"/>
              <w:jc w:val="center"/>
              <w:rPr>
                <w:bCs/>
                <w:color w:val="000000"/>
                <w:sz w:val="24"/>
                <w:szCs w:val="24"/>
              </w:rPr>
            </w:pPr>
            <w:r>
              <w:rPr>
                <w:bCs/>
                <w:color w:val="000000"/>
                <w:sz w:val="24"/>
                <w:szCs w:val="24"/>
              </w:rPr>
              <w:t>5,5</w:t>
            </w:r>
          </w:p>
        </w:tc>
      </w:tr>
    </w:tbl>
    <w:p w:rsidR="00904681" w:rsidRDefault="00904681" w:rsidP="004A4BC7">
      <w:pPr>
        <w:jc w:val="center"/>
        <w:rPr>
          <w:sz w:val="28"/>
          <w:szCs w:val="28"/>
        </w:rPr>
      </w:pPr>
    </w:p>
    <w:p w:rsidR="00904681" w:rsidRPr="00740EB0" w:rsidRDefault="00904681" w:rsidP="005F0F72">
      <w:pPr>
        <w:rPr>
          <w:caps/>
          <w:sz w:val="28"/>
          <w:szCs w:val="28"/>
        </w:rPr>
      </w:pPr>
      <w:r>
        <w:rPr>
          <w:sz w:val="28"/>
          <w:szCs w:val="28"/>
        </w:rPr>
        <w:br w:type="page"/>
      </w:r>
      <w:r w:rsidR="005F0F72">
        <w:rPr>
          <w:sz w:val="28"/>
          <w:szCs w:val="28"/>
        </w:rPr>
        <w:lastRenderedPageBreak/>
        <w:t xml:space="preserve">                                                                        </w:t>
      </w:r>
      <w:r w:rsidRPr="00D071F2">
        <w:rPr>
          <w:caps/>
          <w:sz w:val="28"/>
          <w:szCs w:val="28"/>
        </w:rPr>
        <w:t>Приложение</w:t>
      </w:r>
      <w:r w:rsidRPr="002272F6">
        <w:rPr>
          <w:caps/>
          <w:sz w:val="28"/>
          <w:szCs w:val="28"/>
        </w:rPr>
        <w:t xml:space="preserve"> </w:t>
      </w:r>
      <w:r w:rsidR="00D03D22">
        <w:rPr>
          <w:caps/>
          <w:sz w:val="28"/>
          <w:szCs w:val="28"/>
        </w:rPr>
        <w:t>6</w:t>
      </w:r>
    </w:p>
    <w:p w:rsidR="00904681" w:rsidRPr="00D071F2" w:rsidRDefault="00904681" w:rsidP="004A4BC7">
      <w:pPr>
        <w:ind w:left="5103"/>
        <w:jc w:val="both"/>
        <w:rPr>
          <w:sz w:val="28"/>
          <w:szCs w:val="28"/>
        </w:rPr>
      </w:pPr>
      <w:r w:rsidRPr="00D071F2">
        <w:rPr>
          <w:sz w:val="28"/>
          <w:szCs w:val="28"/>
        </w:rPr>
        <w:t xml:space="preserve">к решению </w:t>
      </w:r>
      <w:r w:rsidR="005F0F72">
        <w:rPr>
          <w:sz w:val="28"/>
          <w:szCs w:val="28"/>
        </w:rPr>
        <w:t xml:space="preserve">сельского Совета депутатов </w:t>
      </w:r>
      <w:r w:rsidR="005F0F72" w:rsidRPr="00D071F2">
        <w:rPr>
          <w:sz w:val="28"/>
          <w:szCs w:val="28"/>
        </w:rPr>
        <w:t xml:space="preserve">«О бюджете поселения на </w:t>
      </w:r>
      <w:r w:rsidR="005F5F18">
        <w:rPr>
          <w:sz w:val="28"/>
          <w:szCs w:val="28"/>
        </w:rPr>
        <w:t>2021</w:t>
      </w:r>
      <w:r w:rsidR="005F0F72" w:rsidRPr="002A5ED0">
        <w:rPr>
          <w:sz w:val="28"/>
          <w:szCs w:val="28"/>
        </w:rPr>
        <w:t xml:space="preserve"> год» от </w:t>
      </w:r>
      <w:r w:rsidR="00902558">
        <w:rPr>
          <w:sz w:val="28"/>
          <w:szCs w:val="28"/>
        </w:rPr>
        <w:t>25</w:t>
      </w:r>
      <w:r w:rsidR="002116CA" w:rsidRPr="002D79B8">
        <w:rPr>
          <w:sz w:val="28"/>
          <w:szCs w:val="28"/>
        </w:rPr>
        <w:t>.</w:t>
      </w:r>
      <w:r w:rsidR="002116CA">
        <w:rPr>
          <w:sz w:val="28"/>
          <w:szCs w:val="28"/>
        </w:rPr>
        <w:t>12</w:t>
      </w:r>
      <w:r w:rsidR="002116CA" w:rsidRPr="002D79B8">
        <w:rPr>
          <w:sz w:val="28"/>
          <w:szCs w:val="28"/>
        </w:rPr>
        <w:t>.20</w:t>
      </w:r>
      <w:r w:rsidR="005F5F18">
        <w:rPr>
          <w:sz w:val="28"/>
          <w:szCs w:val="28"/>
        </w:rPr>
        <w:t>20</w:t>
      </w:r>
      <w:r w:rsidR="002116CA" w:rsidRPr="002D79B8">
        <w:rPr>
          <w:sz w:val="28"/>
          <w:szCs w:val="28"/>
        </w:rPr>
        <w:t xml:space="preserve"> № </w:t>
      </w:r>
      <w:r w:rsidR="00902558">
        <w:rPr>
          <w:sz w:val="28"/>
          <w:szCs w:val="28"/>
        </w:rPr>
        <w:t>26</w:t>
      </w:r>
    </w:p>
    <w:p w:rsidR="00904681" w:rsidRDefault="00904681" w:rsidP="004A4BC7">
      <w:pPr>
        <w:jc w:val="both"/>
        <w:rPr>
          <w:sz w:val="28"/>
          <w:szCs w:val="28"/>
        </w:rPr>
      </w:pPr>
    </w:p>
    <w:p w:rsidR="005F0F72" w:rsidRDefault="00904681" w:rsidP="004A4BC7">
      <w:pPr>
        <w:jc w:val="center"/>
        <w:rPr>
          <w:b/>
          <w:sz w:val="28"/>
          <w:szCs w:val="28"/>
        </w:rPr>
      </w:pPr>
      <w:r w:rsidRPr="0001761D">
        <w:rPr>
          <w:b/>
          <w:sz w:val="28"/>
          <w:szCs w:val="28"/>
        </w:rPr>
        <w:t xml:space="preserve">Распределение бюджетных ассигнований по разделам, подразделам, целевым статьям, группам (группам и подгруппам) видов расходов </w:t>
      </w:r>
    </w:p>
    <w:p w:rsidR="005F0F72" w:rsidRPr="008223CA" w:rsidRDefault="008223CA" w:rsidP="004A4BC7">
      <w:pPr>
        <w:jc w:val="center"/>
        <w:rPr>
          <w:b/>
        </w:rPr>
      </w:pPr>
      <w:r w:rsidRPr="008223CA">
        <w:rPr>
          <w:b/>
          <w:sz w:val="28"/>
          <w:szCs w:val="28"/>
        </w:rPr>
        <w:t>бюджета поселения на 2021 год</w:t>
      </w:r>
    </w:p>
    <w:tbl>
      <w:tblPr>
        <w:tblW w:w="4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7"/>
        <w:gridCol w:w="783"/>
        <w:gridCol w:w="582"/>
        <w:gridCol w:w="2188"/>
        <w:gridCol w:w="767"/>
        <w:gridCol w:w="1242"/>
      </w:tblGrid>
      <w:tr w:rsidR="00F17DD8" w:rsidRPr="008D253E" w:rsidTr="00F17DD8">
        <w:trPr>
          <w:trHeight w:val="255"/>
        </w:trPr>
        <w:tc>
          <w:tcPr>
            <w:tcW w:w="2115" w:type="pct"/>
            <w:tcBorders>
              <w:top w:val="single" w:sz="4" w:space="0" w:color="auto"/>
              <w:left w:val="single" w:sz="4" w:space="0" w:color="auto"/>
              <w:bottom w:val="single" w:sz="4" w:space="0" w:color="auto"/>
              <w:right w:val="single" w:sz="4" w:space="0" w:color="auto"/>
            </w:tcBorders>
            <w:vAlign w:val="center"/>
          </w:tcPr>
          <w:p w:rsidR="00F17DD8" w:rsidRPr="008D253E" w:rsidRDefault="00F17DD8" w:rsidP="004A4BC7">
            <w:pPr>
              <w:pStyle w:val="4"/>
              <w:ind w:firstLine="0"/>
              <w:jc w:val="center"/>
              <w:rPr>
                <w:b w:val="0"/>
                <w:szCs w:val="24"/>
              </w:rPr>
            </w:pPr>
            <w:r w:rsidRPr="008D253E">
              <w:rPr>
                <w:b w:val="0"/>
                <w:szCs w:val="24"/>
              </w:rPr>
              <w:t>Наименование</w:t>
            </w:r>
          </w:p>
        </w:tc>
        <w:tc>
          <w:tcPr>
            <w:tcW w:w="406" w:type="pct"/>
            <w:tcBorders>
              <w:top w:val="single" w:sz="4" w:space="0" w:color="auto"/>
              <w:left w:val="single" w:sz="4" w:space="0" w:color="auto"/>
              <w:bottom w:val="single" w:sz="4" w:space="0" w:color="auto"/>
              <w:right w:val="single" w:sz="4" w:space="0" w:color="auto"/>
            </w:tcBorders>
            <w:vAlign w:val="center"/>
          </w:tcPr>
          <w:p w:rsidR="00F17DD8" w:rsidRPr="008D253E" w:rsidRDefault="00F17DD8" w:rsidP="004A4BC7">
            <w:pPr>
              <w:pStyle w:val="2"/>
              <w:ind w:firstLine="0"/>
              <w:jc w:val="center"/>
              <w:rPr>
                <w:rFonts w:ascii="Times New Roman" w:hAnsi="Times New Roman"/>
                <w:b w:val="0"/>
                <w:sz w:val="24"/>
                <w:szCs w:val="24"/>
              </w:rPr>
            </w:pPr>
            <w:r w:rsidRPr="008D253E">
              <w:rPr>
                <w:rFonts w:ascii="Times New Roman" w:hAnsi="Times New Roman"/>
                <w:b w:val="0"/>
                <w:sz w:val="24"/>
                <w:szCs w:val="24"/>
              </w:rPr>
              <w:t>Рз</w:t>
            </w:r>
          </w:p>
        </w:tc>
        <w:tc>
          <w:tcPr>
            <w:tcW w:w="302" w:type="pct"/>
            <w:tcBorders>
              <w:top w:val="single" w:sz="4" w:space="0" w:color="auto"/>
              <w:left w:val="single" w:sz="4" w:space="0" w:color="auto"/>
              <w:bottom w:val="single" w:sz="4" w:space="0" w:color="auto"/>
              <w:right w:val="single" w:sz="4" w:space="0" w:color="auto"/>
            </w:tcBorders>
            <w:vAlign w:val="center"/>
          </w:tcPr>
          <w:p w:rsidR="00F17DD8" w:rsidRPr="008D253E" w:rsidRDefault="00F17DD8" w:rsidP="004A4BC7">
            <w:pPr>
              <w:pStyle w:val="2"/>
              <w:ind w:firstLine="0"/>
              <w:jc w:val="center"/>
              <w:rPr>
                <w:rFonts w:ascii="Times New Roman" w:hAnsi="Times New Roman"/>
                <w:b w:val="0"/>
                <w:sz w:val="24"/>
                <w:szCs w:val="24"/>
              </w:rPr>
            </w:pPr>
            <w:r w:rsidRPr="008D253E">
              <w:rPr>
                <w:rFonts w:ascii="Times New Roman" w:hAnsi="Times New Roman"/>
                <w:b w:val="0"/>
                <w:sz w:val="24"/>
                <w:szCs w:val="24"/>
              </w:rPr>
              <w:t>Пр</w:t>
            </w:r>
          </w:p>
        </w:tc>
        <w:tc>
          <w:tcPr>
            <w:tcW w:w="1135" w:type="pct"/>
            <w:tcBorders>
              <w:top w:val="single" w:sz="4" w:space="0" w:color="auto"/>
              <w:left w:val="single" w:sz="4" w:space="0" w:color="auto"/>
              <w:bottom w:val="single" w:sz="4" w:space="0" w:color="auto"/>
              <w:right w:val="single" w:sz="4" w:space="0" w:color="auto"/>
            </w:tcBorders>
            <w:vAlign w:val="center"/>
          </w:tcPr>
          <w:p w:rsidR="00F17DD8" w:rsidRPr="008D253E" w:rsidRDefault="00F17DD8" w:rsidP="004A4BC7">
            <w:pPr>
              <w:pStyle w:val="2"/>
              <w:ind w:firstLine="0"/>
              <w:jc w:val="center"/>
              <w:rPr>
                <w:rFonts w:ascii="Times New Roman" w:hAnsi="Times New Roman"/>
                <w:b w:val="0"/>
                <w:sz w:val="24"/>
                <w:szCs w:val="24"/>
              </w:rPr>
            </w:pPr>
            <w:r>
              <w:rPr>
                <w:rFonts w:ascii="Times New Roman" w:hAnsi="Times New Roman"/>
                <w:b w:val="0"/>
                <w:sz w:val="24"/>
                <w:szCs w:val="24"/>
              </w:rPr>
              <w:t>ЦСР</w:t>
            </w:r>
          </w:p>
        </w:tc>
        <w:tc>
          <w:tcPr>
            <w:tcW w:w="398" w:type="pct"/>
            <w:tcBorders>
              <w:top w:val="single" w:sz="4" w:space="0" w:color="auto"/>
              <w:left w:val="single" w:sz="4" w:space="0" w:color="auto"/>
              <w:bottom w:val="single" w:sz="4" w:space="0" w:color="auto"/>
              <w:right w:val="single" w:sz="4" w:space="0" w:color="auto"/>
            </w:tcBorders>
            <w:vAlign w:val="center"/>
          </w:tcPr>
          <w:p w:rsidR="00F17DD8" w:rsidRPr="008D253E" w:rsidRDefault="00F17DD8" w:rsidP="004A4BC7">
            <w:pPr>
              <w:pStyle w:val="2"/>
              <w:ind w:firstLine="0"/>
              <w:jc w:val="center"/>
              <w:rPr>
                <w:rFonts w:ascii="Times New Roman" w:hAnsi="Times New Roman"/>
                <w:b w:val="0"/>
                <w:sz w:val="24"/>
                <w:szCs w:val="24"/>
              </w:rPr>
            </w:pPr>
            <w:r>
              <w:rPr>
                <w:rFonts w:ascii="Times New Roman" w:hAnsi="Times New Roman"/>
                <w:b w:val="0"/>
                <w:sz w:val="24"/>
                <w:szCs w:val="24"/>
              </w:rPr>
              <w:t>В</w:t>
            </w:r>
            <w:r w:rsidRPr="008D253E">
              <w:rPr>
                <w:rFonts w:ascii="Times New Roman" w:hAnsi="Times New Roman"/>
                <w:b w:val="0"/>
                <w:sz w:val="24"/>
                <w:szCs w:val="24"/>
              </w:rPr>
              <w:t>р</w:t>
            </w:r>
          </w:p>
        </w:tc>
        <w:tc>
          <w:tcPr>
            <w:tcW w:w="644" w:type="pct"/>
            <w:tcBorders>
              <w:top w:val="single" w:sz="4" w:space="0" w:color="auto"/>
              <w:left w:val="single" w:sz="4" w:space="0" w:color="auto"/>
              <w:bottom w:val="single" w:sz="4" w:space="0" w:color="auto"/>
              <w:right w:val="single" w:sz="4" w:space="0" w:color="auto"/>
            </w:tcBorders>
            <w:vAlign w:val="center"/>
          </w:tcPr>
          <w:p w:rsidR="00F17DD8" w:rsidRDefault="00F17DD8" w:rsidP="004A4BC7">
            <w:pPr>
              <w:pStyle w:val="2"/>
              <w:ind w:firstLine="0"/>
              <w:jc w:val="center"/>
              <w:rPr>
                <w:rFonts w:ascii="Times New Roman" w:hAnsi="Times New Roman"/>
                <w:b w:val="0"/>
                <w:sz w:val="24"/>
                <w:szCs w:val="24"/>
              </w:rPr>
            </w:pPr>
            <w:r>
              <w:rPr>
                <w:rFonts w:ascii="Times New Roman" w:hAnsi="Times New Roman"/>
                <w:b w:val="0"/>
                <w:sz w:val="24"/>
                <w:szCs w:val="24"/>
              </w:rPr>
              <w:t>Сумма,</w:t>
            </w:r>
          </w:p>
          <w:p w:rsidR="00F17DD8" w:rsidRPr="008D253E" w:rsidRDefault="00F17DD8" w:rsidP="004A4BC7">
            <w:pPr>
              <w:pStyle w:val="2"/>
              <w:ind w:firstLine="0"/>
              <w:jc w:val="center"/>
              <w:rPr>
                <w:rFonts w:ascii="Times New Roman" w:hAnsi="Times New Roman"/>
                <w:b w:val="0"/>
                <w:sz w:val="24"/>
                <w:szCs w:val="24"/>
              </w:rPr>
            </w:pPr>
            <w:r w:rsidRPr="000449E6">
              <w:rPr>
                <w:rFonts w:ascii="Times New Roman" w:hAnsi="Times New Roman"/>
                <w:b w:val="0"/>
                <w:sz w:val="24"/>
                <w:szCs w:val="24"/>
              </w:rPr>
              <w:t>тыс. рублей</w:t>
            </w:r>
          </w:p>
        </w:tc>
      </w:tr>
      <w:tr w:rsidR="00F17DD8" w:rsidRPr="008D253E" w:rsidTr="00F17DD8">
        <w:trPr>
          <w:trHeight w:val="255"/>
        </w:trPr>
        <w:tc>
          <w:tcPr>
            <w:tcW w:w="2115" w:type="pct"/>
            <w:tcBorders>
              <w:top w:val="single" w:sz="4" w:space="0" w:color="auto"/>
              <w:left w:val="single" w:sz="4" w:space="0" w:color="auto"/>
              <w:bottom w:val="single" w:sz="4" w:space="0" w:color="auto"/>
              <w:right w:val="single" w:sz="4" w:space="0" w:color="auto"/>
            </w:tcBorders>
            <w:vAlign w:val="center"/>
          </w:tcPr>
          <w:p w:rsidR="00F17DD8" w:rsidRPr="008D253E" w:rsidRDefault="00F17DD8" w:rsidP="004A4BC7">
            <w:pPr>
              <w:pStyle w:val="4"/>
              <w:ind w:firstLine="0"/>
              <w:jc w:val="center"/>
              <w:rPr>
                <w:b w:val="0"/>
                <w:szCs w:val="24"/>
              </w:rPr>
            </w:pPr>
            <w:r w:rsidRPr="008D253E">
              <w:rPr>
                <w:b w:val="0"/>
                <w:szCs w:val="24"/>
              </w:rPr>
              <w:t>1</w:t>
            </w:r>
          </w:p>
        </w:tc>
        <w:tc>
          <w:tcPr>
            <w:tcW w:w="406" w:type="pct"/>
            <w:tcBorders>
              <w:top w:val="single" w:sz="4" w:space="0" w:color="auto"/>
              <w:left w:val="single" w:sz="4" w:space="0" w:color="auto"/>
              <w:bottom w:val="single" w:sz="4" w:space="0" w:color="auto"/>
              <w:right w:val="single" w:sz="4" w:space="0" w:color="auto"/>
            </w:tcBorders>
            <w:vAlign w:val="center"/>
          </w:tcPr>
          <w:p w:rsidR="00F17DD8" w:rsidRPr="00F17DD8" w:rsidRDefault="00F17DD8" w:rsidP="004A4BC7">
            <w:pPr>
              <w:pStyle w:val="2"/>
              <w:ind w:firstLine="0"/>
              <w:jc w:val="center"/>
              <w:rPr>
                <w:rFonts w:ascii="Times New Roman" w:hAnsi="Times New Roman"/>
                <w:b w:val="0"/>
                <w:sz w:val="24"/>
                <w:szCs w:val="24"/>
                <w:lang w:val="ru-RU"/>
              </w:rPr>
            </w:pPr>
            <w:r>
              <w:rPr>
                <w:rFonts w:ascii="Times New Roman" w:hAnsi="Times New Roman"/>
                <w:b w:val="0"/>
                <w:sz w:val="24"/>
                <w:szCs w:val="24"/>
                <w:lang w:val="ru-RU"/>
              </w:rPr>
              <w:t>2</w:t>
            </w:r>
          </w:p>
        </w:tc>
        <w:tc>
          <w:tcPr>
            <w:tcW w:w="302" w:type="pct"/>
            <w:tcBorders>
              <w:top w:val="single" w:sz="4" w:space="0" w:color="auto"/>
              <w:left w:val="single" w:sz="4" w:space="0" w:color="auto"/>
              <w:bottom w:val="single" w:sz="4" w:space="0" w:color="auto"/>
              <w:right w:val="single" w:sz="4" w:space="0" w:color="auto"/>
            </w:tcBorders>
            <w:vAlign w:val="center"/>
          </w:tcPr>
          <w:p w:rsidR="00F17DD8" w:rsidRPr="00F17DD8" w:rsidRDefault="00F17DD8" w:rsidP="004A4BC7">
            <w:pPr>
              <w:pStyle w:val="2"/>
              <w:ind w:firstLine="0"/>
              <w:jc w:val="center"/>
              <w:rPr>
                <w:rFonts w:ascii="Times New Roman" w:hAnsi="Times New Roman"/>
                <w:b w:val="0"/>
                <w:sz w:val="24"/>
                <w:szCs w:val="24"/>
                <w:lang w:val="ru-RU"/>
              </w:rPr>
            </w:pPr>
            <w:r>
              <w:rPr>
                <w:rFonts w:ascii="Times New Roman" w:hAnsi="Times New Roman"/>
                <w:b w:val="0"/>
                <w:sz w:val="24"/>
                <w:szCs w:val="24"/>
                <w:lang w:val="ru-RU"/>
              </w:rPr>
              <w:t>3</w:t>
            </w:r>
          </w:p>
        </w:tc>
        <w:tc>
          <w:tcPr>
            <w:tcW w:w="1135" w:type="pct"/>
            <w:tcBorders>
              <w:top w:val="single" w:sz="4" w:space="0" w:color="auto"/>
              <w:left w:val="single" w:sz="4" w:space="0" w:color="auto"/>
              <w:bottom w:val="single" w:sz="4" w:space="0" w:color="auto"/>
              <w:right w:val="single" w:sz="4" w:space="0" w:color="auto"/>
            </w:tcBorders>
            <w:vAlign w:val="center"/>
          </w:tcPr>
          <w:p w:rsidR="00F17DD8" w:rsidRPr="00F17DD8" w:rsidRDefault="00F17DD8" w:rsidP="004A4BC7">
            <w:pPr>
              <w:pStyle w:val="2"/>
              <w:ind w:firstLine="0"/>
              <w:jc w:val="center"/>
              <w:rPr>
                <w:rFonts w:ascii="Times New Roman" w:hAnsi="Times New Roman"/>
                <w:b w:val="0"/>
                <w:sz w:val="24"/>
                <w:szCs w:val="24"/>
                <w:lang w:val="ru-RU"/>
              </w:rPr>
            </w:pPr>
            <w:r>
              <w:rPr>
                <w:rFonts w:ascii="Times New Roman" w:hAnsi="Times New Roman"/>
                <w:b w:val="0"/>
                <w:sz w:val="24"/>
                <w:szCs w:val="24"/>
                <w:lang w:val="ru-RU"/>
              </w:rPr>
              <w:t>4</w:t>
            </w:r>
          </w:p>
        </w:tc>
        <w:tc>
          <w:tcPr>
            <w:tcW w:w="398" w:type="pct"/>
            <w:tcBorders>
              <w:top w:val="single" w:sz="4" w:space="0" w:color="auto"/>
              <w:left w:val="single" w:sz="4" w:space="0" w:color="auto"/>
              <w:bottom w:val="single" w:sz="4" w:space="0" w:color="auto"/>
              <w:right w:val="single" w:sz="4" w:space="0" w:color="auto"/>
            </w:tcBorders>
            <w:vAlign w:val="center"/>
          </w:tcPr>
          <w:p w:rsidR="00F17DD8" w:rsidRPr="00F17DD8" w:rsidRDefault="00F17DD8" w:rsidP="004A4BC7">
            <w:pPr>
              <w:pStyle w:val="2"/>
              <w:ind w:firstLine="0"/>
              <w:jc w:val="center"/>
              <w:rPr>
                <w:rFonts w:ascii="Times New Roman" w:hAnsi="Times New Roman"/>
                <w:b w:val="0"/>
                <w:sz w:val="24"/>
                <w:szCs w:val="24"/>
                <w:lang w:val="ru-RU"/>
              </w:rPr>
            </w:pPr>
            <w:r>
              <w:rPr>
                <w:rFonts w:ascii="Times New Roman" w:hAnsi="Times New Roman"/>
                <w:b w:val="0"/>
                <w:sz w:val="24"/>
                <w:szCs w:val="24"/>
                <w:lang w:val="ru-RU"/>
              </w:rPr>
              <w:t>5</w:t>
            </w:r>
          </w:p>
        </w:tc>
        <w:tc>
          <w:tcPr>
            <w:tcW w:w="644" w:type="pct"/>
            <w:tcBorders>
              <w:top w:val="single" w:sz="4" w:space="0" w:color="auto"/>
              <w:left w:val="single" w:sz="4" w:space="0" w:color="auto"/>
              <w:bottom w:val="single" w:sz="4" w:space="0" w:color="auto"/>
              <w:right w:val="single" w:sz="4" w:space="0" w:color="auto"/>
            </w:tcBorders>
            <w:vAlign w:val="center"/>
          </w:tcPr>
          <w:p w:rsidR="00F17DD8" w:rsidRPr="00F17DD8" w:rsidRDefault="00F17DD8" w:rsidP="004A4BC7">
            <w:pPr>
              <w:pStyle w:val="2"/>
              <w:ind w:firstLine="0"/>
              <w:jc w:val="center"/>
              <w:rPr>
                <w:rFonts w:ascii="Times New Roman" w:hAnsi="Times New Roman"/>
                <w:b w:val="0"/>
                <w:sz w:val="24"/>
                <w:szCs w:val="24"/>
                <w:lang w:val="ru-RU"/>
              </w:rPr>
            </w:pPr>
            <w:r>
              <w:rPr>
                <w:rFonts w:ascii="Times New Roman" w:hAnsi="Times New Roman"/>
                <w:b w:val="0"/>
                <w:sz w:val="24"/>
                <w:szCs w:val="24"/>
                <w:lang w:val="ru-RU"/>
              </w:rPr>
              <w:t>6</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b/>
                <w:bCs/>
                <w:sz w:val="24"/>
                <w:szCs w:val="24"/>
              </w:rPr>
            </w:pPr>
            <w:r w:rsidRPr="007161A0">
              <w:rPr>
                <w:b/>
                <w:bCs/>
                <w:sz w:val="24"/>
                <w:szCs w:val="24"/>
              </w:rPr>
              <w:t>Администрация Плотниковского сел</w:t>
            </w:r>
            <w:r w:rsidRPr="007161A0">
              <w:rPr>
                <w:b/>
                <w:bCs/>
                <w:sz w:val="24"/>
                <w:szCs w:val="24"/>
              </w:rPr>
              <w:t>ь</w:t>
            </w:r>
            <w:r w:rsidRPr="007161A0">
              <w:rPr>
                <w:b/>
                <w:bCs/>
                <w:sz w:val="24"/>
                <w:szCs w:val="24"/>
              </w:rPr>
              <w:t>совета Каменского района Алтайского края</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FE580C" w:rsidP="0002184C">
            <w:pPr>
              <w:keepNext/>
              <w:autoSpaceDE w:val="0"/>
              <w:autoSpaceDN w:val="0"/>
              <w:adjustRightInd w:val="0"/>
              <w:jc w:val="center"/>
              <w:rPr>
                <w:b/>
                <w:bCs/>
                <w:sz w:val="24"/>
                <w:szCs w:val="24"/>
              </w:rPr>
            </w:pPr>
            <w:r>
              <w:rPr>
                <w:b/>
                <w:bCs/>
                <w:sz w:val="24"/>
                <w:szCs w:val="24"/>
              </w:rPr>
              <w:t>1713,9</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b/>
                <w:bCs/>
                <w:sz w:val="24"/>
                <w:szCs w:val="24"/>
              </w:rPr>
            </w:pPr>
            <w:r w:rsidRPr="007161A0">
              <w:rPr>
                <w:b/>
                <w:bCs/>
                <w:sz w:val="24"/>
                <w:szCs w:val="24"/>
              </w:rPr>
              <w:t>Общегосударственные вопросы</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r w:rsidRPr="007161A0">
              <w:rPr>
                <w:b/>
                <w:bCs/>
                <w:sz w:val="24"/>
                <w:szCs w:val="24"/>
              </w:rPr>
              <w:t>01</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FE580C" w:rsidP="0002184C">
            <w:pPr>
              <w:keepNext/>
              <w:autoSpaceDE w:val="0"/>
              <w:autoSpaceDN w:val="0"/>
              <w:adjustRightInd w:val="0"/>
              <w:jc w:val="center"/>
              <w:rPr>
                <w:b/>
                <w:bCs/>
                <w:sz w:val="24"/>
                <w:szCs w:val="24"/>
              </w:rPr>
            </w:pPr>
            <w:r>
              <w:rPr>
                <w:b/>
                <w:bCs/>
                <w:sz w:val="24"/>
                <w:szCs w:val="24"/>
              </w:rPr>
              <w:t>1514,5</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b/>
                <w:bCs/>
                <w:sz w:val="24"/>
                <w:szCs w:val="24"/>
              </w:rPr>
            </w:pPr>
            <w:r w:rsidRPr="007161A0">
              <w:rPr>
                <w:b/>
                <w:bCs/>
                <w:sz w:val="24"/>
                <w:szCs w:val="24"/>
              </w:rPr>
              <w:t>Функционирование высшего должностного лица субъекта Российской Федерации и муниципального образов</w:t>
            </w:r>
            <w:r w:rsidRPr="007161A0">
              <w:rPr>
                <w:b/>
                <w:bCs/>
                <w:sz w:val="24"/>
                <w:szCs w:val="24"/>
              </w:rPr>
              <w:t>а</w:t>
            </w:r>
            <w:r w:rsidRPr="007161A0">
              <w:rPr>
                <w:b/>
                <w:bCs/>
                <w:sz w:val="24"/>
                <w:szCs w:val="24"/>
              </w:rPr>
              <w:t>ния</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r w:rsidRPr="007161A0">
              <w:rPr>
                <w:b/>
                <w:bCs/>
                <w:sz w:val="24"/>
                <w:szCs w:val="24"/>
              </w:rPr>
              <w:t>01</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r w:rsidRPr="007161A0">
              <w:rPr>
                <w:b/>
                <w:bCs/>
                <w:sz w:val="24"/>
                <w:szCs w:val="24"/>
              </w:rPr>
              <w:t>02</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r>
              <w:rPr>
                <w:b/>
                <w:bCs/>
                <w:sz w:val="24"/>
                <w:szCs w:val="24"/>
              </w:rPr>
              <w:t>353,1</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sz w:val="24"/>
                <w:szCs w:val="24"/>
              </w:rPr>
            </w:pPr>
            <w:r w:rsidRPr="00C53B85">
              <w:rPr>
                <w:sz w:val="24"/>
                <w:szCs w:val="24"/>
              </w:rPr>
              <w:t>Руководство и управление в сфере установленных функций органов местного самоуправления</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01</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02</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01 0 00 00000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Cs/>
                <w:sz w:val="24"/>
                <w:szCs w:val="24"/>
              </w:rPr>
            </w:pPr>
            <w:r>
              <w:rPr>
                <w:bCs/>
                <w:sz w:val="24"/>
                <w:szCs w:val="24"/>
              </w:rPr>
              <w:t>353,1</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sz w:val="24"/>
                <w:szCs w:val="24"/>
              </w:rPr>
            </w:pPr>
            <w:r w:rsidRPr="007161A0">
              <w:rPr>
                <w:sz w:val="24"/>
                <w:szCs w:val="24"/>
              </w:rPr>
              <w:t>Расходы на обеспечение деятельности орг</w:t>
            </w:r>
            <w:r w:rsidRPr="007161A0">
              <w:rPr>
                <w:sz w:val="24"/>
                <w:szCs w:val="24"/>
              </w:rPr>
              <w:t>а</w:t>
            </w:r>
            <w:r w:rsidRPr="007161A0">
              <w:rPr>
                <w:sz w:val="24"/>
                <w:szCs w:val="24"/>
              </w:rPr>
              <w:t>нов местного самоуправления</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01</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02</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01 2 00 00000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Cs/>
                <w:sz w:val="24"/>
                <w:szCs w:val="24"/>
              </w:rPr>
            </w:pPr>
            <w:r>
              <w:rPr>
                <w:bCs/>
                <w:sz w:val="24"/>
                <w:szCs w:val="24"/>
              </w:rPr>
              <w:t>353,1</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sz w:val="24"/>
                <w:szCs w:val="24"/>
              </w:rPr>
            </w:pPr>
            <w:r w:rsidRPr="007161A0">
              <w:rPr>
                <w:sz w:val="24"/>
                <w:szCs w:val="24"/>
              </w:rPr>
              <w:t>Глава муниципального образования</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01</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02</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01 2 00 10120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Cs/>
                <w:sz w:val="24"/>
                <w:szCs w:val="24"/>
              </w:rPr>
            </w:pPr>
            <w:r>
              <w:rPr>
                <w:bCs/>
                <w:sz w:val="24"/>
                <w:szCs w:val="24"/>
              </w:rPr>
              <w:t>353,1</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sz w:val="24"/>
                <w:szCs w:val="24"/>
              </w:rPr>
            </w:pPr>
            <w:r w:rsidRPr="007161A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w:t>
            </w:r>
            <w:r w:rsidRPr="007161A0">
              <w:rPr>
                <w:sz w:val="24"/>
                <w:szCs w:val="24"/>
              </w:rPr>
              <w:t>е</w:t>
            </w:r>
            <w:r w:rsidRPr="007161A0">
              <w:rPr>
                <w:sz w:val="24"/>
                <w:szCs w:val="24"/>
              </w:rPr>
              <w:t>бюджетными фондами</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01</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02</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01 2 00 10120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100</w:t>
            </w: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r>
              <w:rPr>
                <w:b/>
                <w:bCs/>
                <w:sz w:val="24"/>
                <w:szCs w:val="24"/>
              </w:rPr>
              <w:t>353,1</w:t>
            </w:r>
          </w:p>
        </w:tc>
      </w:tr>
      <w:tr w:rsidR="005F5F18" w:rsidRPr="005836CC" w:rsidTr="00F17DD8">
        <w:tc>
          <w:tcPr>
            <w:tcW w:w="2115" w:type="pct"/>
            <w:tcBorders>
              <w:top w:val="single" w:sz="4" w:space="0" w:color="auto"/>
              <w:left w:val="single" w:sz="4" w:space="0" w:color="auto"/>
              <w:bottom w:val="single" w:sz="4" w:space="0" w:color="auto"/>
              <w:right w:val="nil"/>
            </w:tcBorders>
          </w:tcPr>
          <w:p w:rsidR="005F5F18" w:rsidRPr="007161A0" w:rsidRDefault="005F5F18" w:rsidP="005F5F18">
            <w:pPr>
              <w:keepNext/>
              <w:autoSpaceDE w:val="0"/>
              <w:autoSpaceDN w:val="0"/>
              <w:adjustRightInd w:val="0"/>
              <w:jc w:val="both"/>
              <w:rPr>
                <w:b/>
                <w:bCs/>
                <w:sz w:val="24"/>
                <w:szCs w:val="24"/>
              </w:rPr>
            </w:pPr>
            <w:r w:rsidRPr="007161A0">
              <w:rPr>
                <w:b/>
                <w:bCs/>
                <w:sz w:val="24"/>
                <w:szCs w:val="24"/>
              </w:rPr>
              <w:t>Функционирование законодательных (представительных) органов государственной власти и  местного самоуправл</w:t>
            </w:r>
            <w:r w:rsidRPr="007161A0">
              <w:rPr>
                <w:b/>
                <w:bCs/>
                <w:sz w:val="24"/>
                <w:szCs w:val="24"/>
              </w:rPr>
              <w:t>е</w:t>
            </w:r>
            <w:r w:rsidRPr="007161A0">
              <w:rPr>
                <w:b/>
                <w:bCs/>
                <w:sz w:val="24"/>
                <w:szCs w:val="24"/>
              </w:rPr>
              <w:t>ния</w:t>
            </w:r>
          </w:p>
        </w:tc>
        <w:tc>
          <w:tcPr>
            <w:tcW w:w="406"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autoSpaceDE w:val="0"/>
              <w:autoSpaceDN w:val="0"/>
              <w:adjustRightInd w:val="0"/>
              <w:jc w:val="center"/>
              <w:rPr>
                <w:b/>
                <w:bCs/>
                <w:sz w:val="24"/>
                <w:szCs w:val="24"/>
              </w:rPr>
            </w:pPr>
            <w:r w:rsidRPr="007161A0">
              <w:rPr>
                <w:b/>
                <w:bCs/>
                <w:sz w:val="24"/>
                <w:szCs w:val="24"/>
              </w:rPr>
              <w:t>01</w:t>
            </w:r>
          </w:p>
        </w:tc>
        <w:tc>
          <w:tcPr>
            <w:tcW w:w="302"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autoSpaceDE w:val="0"/>
              <w:autoSpaceDN w:val="0"/>
              <w:adjustRightInd w:val="0"/>
              <w:jc w:val="center"/>
              <w:rPr>
                <w:b/>
                <w:bCs/>
                <w:sz w:val="24"/>
                <w:szCs w:val="24"/>
              </w:rPr>
            </w:pPr>
            <w:r w:rsidRPr="007161A0">
              <w:rPr>
                <w:b/>
                <w:bCs/>
                <w:sz w:val="24"/>
                <w:szCs w:val="24"/>
              </w:rPr>
              <w:t>03</w:t>
            </w:r>
          </w:p>
        </w:tc>
        <w:tc>
          <w:tcPr>
            <w:tcW w:w="1135"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autoSpaceDE w:val="0"/>
              <w:autoSpaceDN w:val="0"/>
              <w:adjustRightInd w:val="0"/>
              <w:jc w:val="center"/>
              <w:rPr>
                <w:b/>
                <w:bCs/>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autoSpaceDE w:val="0"/>
              <w:autoSpaceDN w:val="0"/>
              <w:adjustRightInd w:val="0"/>
              <w:jc w:val="center"/>
              <w:rPr>
                <w:b/>
                <w:bCs/>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autoSpaceDE w:val="0"/>
              <w:autoSpaceDN w:val="0"/>
              <w:adjustRightInd w:val="0"/>
              <w:jc w:val="center"/>
              <w:rPr>
                <w:b/>
                <w:bCs/>
                <w:sz w:val="24"/>
                <w:szCs w:val="24"/>
              </w:rPr>
            </w:pPr>
            <w:r w:rsidRPr="007161A0">
              <w:rPr>
                <w:b/>
                <w:bCs/>
                <w:sz w:val="24"/>
                <w:szCs w:val="24"/>
              </w:rPr>
              <w:t>1,</w:t>
            </w:r>
            <w:r>
              <w:rPr>
                <w:b/>
                <w:bCs/>
                <w:sz w:val="24"/>
                <w:szCs w:val="24"/>
              </w:rPr>
              <w:t>0</w:t>
            </w:r>
          </w:p>
        </w:tc>
      </w:tr>
      <w:tr w:rsidR="005F5F18" w:rsidRPr="005836CC" w:rsidTr="00F17DD8">
        <w:tc>
          <w:tcPr>
            <w:tcW w:w="2115" w:type="pct"/>
            <w:tcBorders>
              <w:top w:val="single" w:sz="4" w:space="0" w:color="auto"/>
              <w:left w:val="single" w:sz="4" w:space="0" w:color="auto"/>
              <w:bottom w:val="single" w:sz="4" w:space="0" w:color="auto"/>
              <w:right w:val="nil"/>
            </w:tcBorders>
          </w:tcPr>
          <w:p w:rsidR="005F5F18" w:rsidRPr="007161A0" w:rsidRDefault="005F5F18" w:rsidP="005F5F18">
            <w:pPr>
              <w:keepNext/>
              <w:autoSpaceDE w:val="0"/>
              <w:autoSpaceDN w:val="0"/>
              <w:adjustRightInd w:val="0"/>
              <w:jc w:val="both"/>
              <w:rPr>
                <w:sz w:val="24"/>
                <w:szCs w:val="24"/>
              </w:rPr>
            </w:pPr>
            <w:r w:rsidRPr="00C53B85">
              <w:rPr>
                <w:sz w:val="24"/>
                <w:szCs w:val="24"/>
              </w:rPr>
              <w:t>Руководство и управление в сфере установленных функций органов местного самоуправления</w:t>
            </w:r>
          </w:p>
        </w:tc>
        <w:tc>
          <w:tcPr>
            <w:tcW w:w="406"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autoSpaceDE w:val="0"/>
              <w:autoSpaceDN w:val="0"/>
              <w:adjustRightInd w:val="0"/>
              <w:jc w:val="center"/>
              <w:rPr>
                <w:sz w:val="24"/>
                <w:szCs w:val="24"/>
              </w:rPr>
            </w:pPr>
            <w:r w:rsidRPr="007161A0">
              <w:rPr>
                <w:sz w:val="24"/>
                <w:szCs w:val="24"/>
              </w:rPr>
              <w:t>01</w:t>
            </w:r>
          </w:p>
        </w:tc>
        <w:tc>
          <w:tcPr>
            <w:tcW w:w="302"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autoSpaceDE w:val="0"/>
              <w:autoSpaceDN w:val="0"/>
              <w:adjustRightInd w:val="0"/>
              <w:jc w:val="center"/>
              <w:rPr>
                <w:sz w:val="24"/>
                <w:szCs w:val="24"/>
              </w:rPr>
            </w:pPr>
            <w:r w:rsidRPr="007161A0">
              <w:rPr>
                <w:sz w:val="24"/>
                <w:szCs w:val="24"/>
              </w:rPr>
              <w:t>03</w:t>
            </w:r>
          </w:p>
        </w:tc>
        <w:tc>
          <w:tcPr>
            <w:tcW w:w="1135"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autoSpaceDE w:val="0"/>
              <w:autoSpaceDN w:val="0"/>
              <w:adjustRightInd w:val="0"/>
              <w:jc w:val="center"/>
              <w:rPr>
                <w:sz w:val="24"/>
                <w:szCs w:val="24"/>
              </w:rPr>
            </w:pPr>
            <w:r w:rsidRPr="007161A0">
              <w:rPr>
                <w:sz w:val="24"/>
                <w:szCs w:val="24"/>
              </w:rPr>
              <w:t>01 0 00 00000</w:t>
            </w:r>
          </w:p>
        </w:tc>
        <w:tc>
          <w:tcPr>
            <w:tcW w:w="398"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autoSpaceDE w:val="0"/>
              <w:autoSpaceDN w:val="0"/>
              <w:adjustRightInd w:val="0"/>
              <w:jc w:val="center"/>
              <w:rPr>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autoSpaceDE w:val="0"/>
              <w:autoSpaceDN w:val="0"/>
              <w:adjustRightInd w:val="0"/>
              <w:jc w:val="center"/>
              <w:rPr>
                <w:sz w:val="24"/>
                <w:szCs w:val="24"/>
              </w:rPr>
            </w:pPr>
            <w:r w:rsidRPr="007161A0">
              <w:rPr>
                <w:sz w:val="24"/>
                <w:szCs w:val="24"/>
              </w:rPr>
              <w:t>1,</w:t>
            </w:r>
            <w:r>
              <w:rPr>
                <w:sz w:val="24"/>
                <w:szCs w:val="24"/>
              </w:rPr>
              <w:t>0</w:t>
            </w:r>
          </w:p>
        </w:tc>
      </w:tr>
      <w:tr w:rsidR="005F5F18" w:rsidRPr="005836CC" w:rsidTr="00F17DD8">
        <w:tc>
          <w:tcPr>
            <w:tcW w:w="2115" w:type="pct"/>
            <w:tcBorders>
              <w:top w:val="single" w:sz="4" w:space="0" w:color="auto"/>
              <w:left w:val="single" w:sz="4" w:space="0" w:color="auto"/>
              <w:bottom w:val="single" w:sz="4" w:space="0" w:color="auto"/>
              <w:right w:val="nil"/>
            </w:tcBorders>
          </w:tcPr>
          <w:p w:rsidR="005F5F18" w:rsidRPr="007161A0" w:rsidRDefault="005F5F18" w:rsidP="005F5F18">
            <w:pPr>
              <w:keepNext/>
              <w:autoSpaceDE w:val="0"/>
              <w:autoSpaceDN w:val="0"/>
              <w:adjustRightInd w:val="0"/>
              <w:jc w:val="both"/>
              <w:rPr>
                <w:sz w:val="24"/>
                <w:szCs w:val="24"/>
              </w:rPr>
            </w:pPr>
            <w:r w:rsidRPr="007161A0">
              <w:rPr>
                <w:sz w:val="24"/>
                <w:szCs w:val="24"/>
              </w:rPr>
              <w:t>Расходы на обеспечение деятельности орг</w:t>
            </w:r>
            <w:r w:rsidRPr="007161A0">
              <w:rPr>
                <w:sz w:val="24"/>
                <w:szCs w:val="24"/>
              </w:rPr>
              <w:t>а</w:t>
            </w:r>
            <w:r w:rsidRPr="007161A0">
              <w:rPr>
                <w:sz w:val="24"/>
                <w:szCs w:val="24"/>
              </w:rPr>
              <w:t>нов местного самоуправления</w:t>
            </w:r>
          </w:p>
        </w:tc>
        <w:tc>
          <w:tcPr>
            <w:tcW w:w="406"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autoSpaceDE w:val="0"/>
              <w:autoSpaceDN w:val="0"/>
              <w:adjustRightInd w:val="0"/>
              <w:jc w:val="center"/>
              <w:rPr>
                <w:sz w:val="24"/>
                <w:szCs w:val="24"/>
              </w:rPr>
            </w:pPr>
            <w:r w:rsidRPr="007161A0">
              <w:rPr>
                <w:sz w:val="24"/>
                <w:szCs w:val="24"/>
              </w:rPr>
              <w:t>01</w:t>
            </w:r>
          </w:p>
        </w:tc>
        <w:tc>
          <w:tcPr>
            <w:tcW w:w="302"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autoSpaceDE w:val="0"/>
              <w:autoSpaceDN w:val="0"/>
              <w:adjustRightInd w:val="0"/>
              <w:jc w:val="center"/>
              <w:rPr>
                <w:sz w:val="24"/>
                <w:szCs w:val="24"/>
              </w:rPr>
            </w:pPr>
            <w:r w:rsidRPr="007161A0">
              <w:rPr>
                <w:sz w:val="24"/>
                <w:szCs w:val="24"/>
              </w:rPr>
              <w:t>03</w:t>
            </w:r>
          </w:p>
        </w:tc>
        <w:tc>
          <w:tcPr>
            <w:tcW w:w="1135"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autoSpaceDE w:val="0"/>
              <w:autoSpaceDN w:val="0"/>
              <w:adjustRightInd w:val="0"/>
              <w:jc w:val="center"/>
              <w:rPr>
                <w:sz w:val="24"/>
                <w:szCs w:val="24"/>
              </w:rPr>
            </w:pPr>
            <w:r w:rsidRPr="007161A0">
              <w:rPr>
                <w:sz w:val="24"/>
                <w:szCs w:val="24"/>
              </w:rPr>
              <w:t>01 2 00 00000</w:t>
            </w:r>
          </w:p>
        </w:tc>
        <w:tc>
          <w:tcPr>
            <w:tcW w:w="398"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autoSpaceDE w:val="0"/>
              <w:autoSpaceDN w:val="0"/>
              <w:adjustRightInd w:val="0"/>
              <w:jc w:val="center"/>
              <w:rPr>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autoSpaceDE w:val="0"/>
              <w:autoSpaceDN w:val="0"/>
              <w:adjustRightInd w:val="0"/>
              <w:jc w:val="center"/>
              <w:rPr>
                <w:sz w:val="24"/>
                <w:szCs w:val="24"/>
              </w:rPr>
            </w:pPr>
            <w:r>
              <w:rPr>
                <w:sz w:val="24"/>
                <w:szCs w:val="24"/>
              </w:rPr>
              <w:t>1,0</w:t>
            </w:r>
          </w:p>
        </w:tc>
      </w:tr>
      <w:tr w:rsidR="005F0F72" w:rsidRPr="005836CC" w:rsidTr="00F17DD8">
        <w:tc>
          <w:tcPr>
            <w:tcW w:w="2115" w:type="pct"/>
            <w:tcBorders>
              <w:top w:val="single" w:sz="4" w:space="0" w:color="auto"/>
              <w:left w:val="single" w:sz="4" w:space="0" w:color="auto"/>
              <w:bottom w:val="single" w:sz="4" w:space="0" w:color="auto"/>
              <w:right w:val="nil"/>
            </w:tcBorders>
          </w:tcPr>
          <w:p w:rsidR="005F0F72" w:rsidRPr="007161A0" w:rsidRDefault="005F0F72" w:rsidP="001E04FB">
            <w:pPr>
              <w:keepNext/>
              <w:autoSpaceDE w:val="0"/>
              <w:autoSpaceDN w:val="0"/>
              <w:adjustRightInd w:val="0"/>
              <w:jc w:val="both"/>
              <w:rPr>
                <w:sz w:val="24"/>
                <w:szCs w:val="24"/>
              </w:rPr>
            </w:pPr>
            <w:r w:rsidRPr="007161A0">
              <w:rPr>
                <w:sz w:val="24"/>
                <w:szCs w:val="24"/>
              </w:rPr>
              <w:t>Депутаты представительного органа м</w:t>
            </w:r>
            <w:r w:rsidRPr="007161A0">
              <w:rPr>
                <w:sz w:val="24"/>
                <w:szCs w:val="24"/>
              </w:rPr>
              <w:t>у</w:t>
            </w:r>
            <w:r w:rsidRPr="007161A0">
              <w:rPr>
                <w:sz w:val="24"/>
                <w:szCs w:val="24"/>
              </w:rPr>
              <w:t>ниципального образования</w:t>
            </w:r>
          </w:p>
        </w:tc>
        <w:tc>
          <w:tcPr>
            <w:tcW w:w="406" w:type="pct"/>
            <w:tcBorders>
              <w:top w:val="single" w:sz="4" w:space="0" w:color="auto"/>
              <w:left w:val="single" w:sz="4" w:space="0" w:color="auto"/>
              <w:bottom w:val="single" w:sz="4" w:space="0" w:color="auto"/>
              <w:right w:val="single" w:sz="4" w:space="0" w:color="auto"/>
            </w:tcBorders>
            <w:vAlign w:val="center"/>
          </w:tcPr>
          <w:p w:rsidR="005F0F72" w:rsidRPr="007161A0" w:rsidRDefault="005F0F72" w:rsidP="001E04FB">
            <w:pPr>
              <w:keepNext/>
              <w:autoSpaceDE w:val="0"/>
              <w:autoSpaceDN w:val="0"/>
              <w:adjustRightInd w:val="0"/>
              <w:jc w:val="center"/>
              <w:rPr>
                <w:sz w:val="24"/>
                <w:szCs w:val="24"/>
              </w:rPr>
            </w:pPr>
            <w:r w:rsidRPr="007161A0">
              <w:rPr>
                <w:sz w:val="24"/>
                <w:szCs w:val="24"/>
              </w:rPr>
              <w:t>01</w:t>
            </w:r>
          </w:p>
        </w:tc>
        <w:tc>
          <w:tcPr>
            <w:tcW w:w="302" w:type="pct"/>
            <w:tcBorders>
              <w:top w:val="single" w:sz="4" w:space="0" w:color="auto"/>
              <w:left w:val="single" w:sz="4" w:space="0" w:color="auto"/>
              <w:bottom w:val="single" w:sz="4" w:space="0" w:color="auto"/>
              <w:right w:val="single" w:sz="4" w:space="0" w:color="auto"/>
            </w:tcBorders>
            <w:vAlign w:val="center"/>
          </w:tcPr>
          <w:p w:rsidR="005F0F72" w:rsidRPr="007161A0" w:rsidRDefault="005F0F72" w:rsidP="001E04FB">
            <w:pPr>
              <w:keepNext/>
              <w:autoSpaceDE w:val="0"/>
              <w:autoSpaceDN w:val="0"/>
              <w:adjustRightInd w:val="0"/>
              <w:jc w:val="center"/>
              <w:rPr>
                <w:sz w:val="24"/>
                <w:szCs w:val="24"/>
              </w:rPr>
            </w:pPr>
            <w:r w:rsidRPr="007161A0">
              <w:rPr>
                <w:sz w:val="24"/>
                <w:szCs w:val="24"/>
              </w:rPr>
              <w:t>03</w:t>
            </w:r>
          </w:p>
        </w:tc>
        <w:tc>
          <w:tcPr>
            <w:tcW w:w="1135" w:type="pct"/>
            <w:tcBorders>
              <w:top w:val="single" w:sz="4" w:space="0" w:color="auto"/>
              <w:left w:val="single" w:sz="4" w:space="0" w:color="auto"/>
              <w:bottom w:val="single" w:sz="4" w:space="0" w:color="auto"/>
              <w:right w:val="single" w:sz="4" w:space="0" w:color="auto"/>
            </w:tcBorders>
            <w:vAlign w:val="center"/>
          </w:tcPr>
          <w:p w:rsidR="005F0F72" w:rsidRPr="007161A0" w:rsidRDefault="005F0F72" w:rsidP="001E04FB">
            <w:pPr>
              <w:keepNext/>
              <w:autoSpaceDE w:val="0"/>
              <w:autoSpaceDN w:val="0"/>
              <w:adjustRightInd w:val="0"/>
              <w:jc w:val="center"/>
              <w:rPr>
                <w:sz w:val="24"/>
                <w:szCs w:val="24"/>
              </w:rPr>
            </w:pPr>
            <w:r w:rsidRPr="007161A0">
              <w:rPr>
                <w:sz w:val="24"/>
                <w:szCs w:val="24"/>
              </w:rPr>
              <w:t>01 2 00 10150</w:t>
            </w:r>
          </w:p>
        </w:tc>
        <w:tc>
          <w:tcPr>
            <w:tcW w:w="398" w:type="pct"/>
            <w:tcBorders>
              <w:top w:val="single" w:sz="4" w:space="0" w:color="auto"/>
              <w:left w:val="single" w:sz="4" w:space="0" w:color="auto"/>
              <w:bottom w:val="single" w:sz="4" w:space="0" w:color="auto"/>
              <w:right w:val="single" w:sz="4" w:space="0" w:color="auto"/>
            </w:tcBorders>
            <w:vAlign w:val="center"/>
          </w:tcPr>
          <w:p w:rsidR="005F0F72" w:rsidRPr="007161A0" w:rsidRDefault="005F0F72" w:rsidP="001E04FB">
            <w:pPr>
              <w:keepNext/>
              <w:autoSpaceDE w:val="0"/>
              <w:autoSpaceDN w:val="0"/>
              <w:adjustRightInd w:val="0"/>
              <w:jc w:val="center"/>
              <w:rPr>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5F0F72" w:rsidRPr="007161A0" w:rsidRDefault="005F5F18" w:rsidP="001E04FB">
            <w:pPr>
              <w:keepNext/>
              <w:autoSpaceDE w:val="0"/>
              <w:autoSpaceDN w:val="0"/>
              <w:adjustRightInd w:val="0"/>
              <w:jc w:val="center"/>
              <w:rPr>
                <w:sz w:val="24"/>
                <w:szCs w:val="24"/>
              </w:rPr>
            </w:pPr>
            <w:r>
              <w:rPr>
                <w:sz w:val="24"/>
                <w:szCs w:val="24"/>
              </w:rPr>
              <w:t>1,0</w:t>
            </w:r>
          </w:p>
        </w:tc>
      </w:tr>
      <w:tr w:rsidR="005F0F72" w:rsidRPr="005836CC" w:rsidTr="00F17DD8">
        <w:tc>
          <w:tcPr>
            <w:tcW w:w="2115" w:type="pct"/>
            <w:tcBorders>
              <w:top w:val="single" w:sz="4" w:space="0" w:color="auto"/>
              <w:left w:val="single" w:sz="4" w:space="0" w:color="auto"/>
              <w:bottom w:val="single" w:sz="4" w:space="0" w:color="auto"/>
              <w:right w:val="nil"/>
            </w:tcBorders>
          </w:tcPr>
          <w:p w:rsidR="005F0F72" w:rsidRPr="007161A0" w:rsidRDefault="005F0F72" w:rsidP="001E04FB">
            <w:pPr>
              <w:keepNext/>
              <w:autoSpaceDE w:val="0"/>
              <w:autoSpaceDN w:val="0"/>
              <w:adjustRightInd w:val="0"/>
              <w:jc w:val="both"/>
              <w:rPr>
                <w:sz w:val="24"/>
                <w:szCs w:val="24"/>
              </w:rPr>
            </w:pPr>
            <w:r w:rsidRPr="007161A0">
              <w:rPr>
                <w:sz w:val="24"/>
                <w:szCs w:val="24"/>
              </w:rPr>
              <w:t>Закупка товаров, работ и услуг для гос</w:t>
            </w:r>
            <w:r w:rsidRPr="007161A0">
              <w:rPr>
                <w:sz w:val="24"/>
                <w:szCs w:val="24"/>
              </w:rPr>
              <w:t>у</w:t>
            </w:r>
            <w:r w:rsidRPr="007161A0">
              <w:rPr>
                <w:sz w:val="24"/>
                <w:szCs w:val="24"/>
              </w:rPr>
              <w:t>дарственных (муниципальных) нужд</w:t>
            </w:r>
          </w:p>
        </w:tc>
        <w:tc>
          <w:tcPr>
            <w:tcW w:w="406" w:type="pct"/>
            <w:tcBorders>
              <w:top w:val="single" w:sz="4" w:space="0" w:color="auto"/>
              <w:left w:val="single" w:sz="4" w:space="0" w:color="auto"/>
              <w:bottom w:val="single" w:sz="4" w:space="0" w:color="auto"/>
              <w:right w:val="single" w:sz="4" w:space="0" w:color="auto"/>
            </w:tcBorders>
            <w:vAlign w:val="center"/>
          </w:tcPr>
          <w:p w:rsidR="005F0F72" w:rsidRPr="007161A0" w:rsidRDefault="005F0F72" w:rsidP="001E04FB">
            <w:pPr>
              <w:keepNext/>
              <w:autoSpaceDE w:val="0"/>
              <w:autoSpaceDN w:val="0"/>
              <w:adjustRightInd w:val="0"/>
              <w:jc w:val="center"/>
              <w:rPr>
                <w:sz w:val="24"/>
                <w:szCs w:val="24"/>
              </w:rPr>
            </w:pPr>
            <w:r w:rsidRPr="007161A0">
              <w:rPr>
                <w:sz w:val="24"/>
                <w:szCs w:val="24"/>
              </w:rPr>
              <w:t>01</w:t>
            </w:r>
          </w:p>
        </w:tc>
        <w:tc>
          <w:tcPr>
            <w:tcW w:w="302" w:type="pct"/>
            <w:tcBorders>
              <w:top w:val="single" w:sz="4" w:space="0" w:color="auto"/>
              <w:left w:val="single" w:sz="4" w:space="0" w:color="auto"/>
              <w:bottom w:val="single" w:sz="4" w:space="0" w:color="auto"/>
              <w:right w:val="single" w:sz="4" w:space="0" w:color="auto"/>
            </w:tcBorders>
            <w:vAlign w:val="center"/>
          </w:tcPr>
          <w:p w:rsidR="005F0F72" w:rsidRPr="007161A0" w:rsidRDefault="005F0F72" w:rsidP="001E04FB">
            <w:pPr>
              <w:keepNext/>
              <w:autoSpaceDE w:val="0"/>
              <w:autoSpaceDN w:val="0"/>
              <w:adjustRightInd w:val="0"/>
              <w:jc w:val="center"/>
              <w:rPr>
                <w:sz w:val="24"/>
                <w:szCs w:val="24"/>
              </w:rPr>
            </w:pPr>
            <w:r w:rsidRPr="007161A0">
              <w:rPr>
                <w:sz w:val="24"/>
                <w:szCs w:val="24"/>
              </w:rPr>
              <w:t>03</w:t>
            </w:r>
          </w:p>
        </w:tc>
        <w:tc>
          <w:tcPr>
            <w:tcW w:w="1135" w:type="pct"/>
            <w:tcBorders>
              <w:top w:val="single" w:sz="4" w:space="0" w:color="auto"/>
              <w:left w:val="single" w:sz="4" w:space="0" w:color="auto"/>
              <w:bottom w:val="single" w:sz="4" w:space="0" w:color="auto"/>
              <w:right w:val="single" w:sz="4" w:space="0" w:color="auto"/>
            </w:tcBorders>
            <w:vAlign w:val="center"/>
          </w:tcPr>
          <w:p w:rsidR="005F0F72" w:rsidRPr="007161A0" w:rsidRDefault="005F0F72" w:rsidP="001E04FB">
            <w:pPr>
              <w:keepNext/>
              <w:autoSpaceDE w:val="0"/>
              <w:autoSpaceDN w:val="0"/>
              <w:adjustRightInd w:val="0"/>
              <w:jc w:val="center"/>
              <w:rPr>
                <w:sz w:val="24"/>
                <w:szCs w:val="24"/>
              </w:rPr>
            </w:pPr>
            <w:r w:rsidRPr="007161A0">
              <w:rPr>
                <w:sz w:val="24"/>
                <w:szCs w:val="24"/>
              </w:rPr>
              <w:t>01 2 00 10150</w:t>
            </w:r>
          </w:p>
        </w:tc>
        <w:tc>
          <w:tcPr>
            <w:tcW w:w="398" w:type="pct"/>
            <w:tcBorders>
              <w:top w:val="single" w:sz="4" w:space="0" w:color="auto"/>
              <w:left w:val="single" w:sz="4" w:space="0" w:color="auto"/>
              <w:bottom w:val="single" w:sz="4" w:space="0" w:color="auto"/>
              <w:right w:val="single" w:sz="4" w:space="0" w:color="auto"/>
            </w:tcBorders>
            <w:vAlign w:val="center"/>
          </w:tcPr>
          <w:p w:rsidR="005F0F72" w:rsidRPr="007161A0" w:rsidRDefault="005F0F72" w:rsidP="001E04FB">
            <w:pPr>
              <w:keepNext/>
              <w:autoSpaceDE w:val="0"/>
              <w:autoSpaceDN w:val="0"/>
              <w:adjustRightInd w:val="0"/>
              <w:jc w:val="center"/>
              <w:rPr>
                <w:sz w:val="24"/>
                <w:szCs w:val="24"/>
              </w:rPr>
            </w:pPr>
            <w:r w:rsidRPr="007161A0">
              <w:rPr>
                <w:sz w:val="24"/>
                <w:szCs w:val="24"/>
              </w:rPr>
              <w:t>200</w:t>
            </w:r>
          </w:p>
        </w:tc>
        <w:tc>
          <w:tcPr>
            <w:tcW w:w="644" w:type="pct"/>
            <w:tcBorders>
              <w:top w:val="single" w:sz="4" w:space="0" w:color="auto"/>
              <w:left w:val="single" w:sz="4" w:space="0" w:color="auto"/>
              <w:bottom w:val="single" w:sz="4" w:space="0" w:color="auto"/>
              <w:right w:val="single" w:sz="4" w:space="0" w:color="auto"/>
            </w:tcBorders>
            <w:vAlign w:val="center"/>
          </w:tcPr>
          <w:p w:rsidR="005F0F72" w:rsidRPr="007161A0" w:rsidRDefault="005F5F18" w:rsidP="001E04FB">
            <w:pPr>
              <w:keepNext/>
              <w:autoSpaceDE w:val="0"/>
              <w:autoSpaceDN w:val="0"/>
              <w:adjustRightInd w:val="0"/>
              <w:jc w:val="center"/>
              <w:rPr>
                <w:b/>
                <w:bCs/>
                <w:sz w:val="24"/>
                <w:szCs w:val="24"/>
              </w:rPr>
            </w:pPr>
            <w:r>
              <w:rPr>
                <w:b/>
                <w:bCs/>
                <w:sz w:val="24"/>
                <w:szCs w:val="24"/>
              </w:rPr>
              <w:t>1,0</w:t>
            </w:r>
          </w:p>
        </w:tc>
      </w:tr>
    </w:tbl>
    <w:p w:rsidR="0045513B" w:rsidRDefault="0045513B" w:rsidP="004A4BC7"/>
    <w:tbl>
      <w:tblPr>
        <w:tblW w:w="4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7"/>
        <w:gridCol w:w="783"/>
        <w:gridCol w:w="582"/>
        <w:gridCol w:w="2188"/>
        <w:gridCol w:w="767"/>
        <w:gridCol w:w="1242"/>
      </w:tblGrid>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b/>
                <w:bCs/>
                <w:sz w:val="24"/>
                <w:szCs w:val="24"/>
              </w:rPr>
            </w:pPr>
            <w:r w:rsidRPr="007161A0">
              <w:rPr>
                <w:b/>
                <w:bCs/>
                <w:sz w:val="24"/>
                <w:szCs w:val="24"/>
              </w:rPr>
              <w:lastRenderedPageBreak/>
              <w:t>Функционирование Правительства РФ, высших органов исполнительной власти субъектов РФ, местных адм</w:t>
            </w:r>
            <w:r w:rsidRPr="007161A0">
              <w:rPr>
                <w:b/>
                <w:bCs/>
                <w:sz w:val="24"/>
                <w:szCs w:val="24"/>
              </w:rPr>
              <w:t>и</w:t>
            </w:r>
            <w:r w:rsidRPr="007161A0">
              <w:rPr>
                <w:b/>
                <w:bCs/>
                <w:sz w:val="24"/>
                <w:szCs w:val="24"/>
              </w:rPr>
              <w:t xml:space="preserve">нистраций </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r w:rsidRPr="007161A0">
              <w:rPr>
                <w:b/>
                <w:bCs/>
                <w:sz w:val="24"/>
                <w:szCs w:val="24"/>
              </w:rPr>
              <w:t>01</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r w:rsidRPr="007161A0">
              <w:rPr>
                <w:b/>
                <w:bCs/>
                <w:sz w:val="24"/>
                <w:szCs w:val="24"/>
              </w:rPr>
              <w:t>04</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r>
              <w:rPr>
                <w:b/>
                <w:bCs/>
                <w:sz w:val="24"/>
                <w:szCs w:val="24"/>
              </w:rPr>
              <w:t>482,9</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sz w:val="24"/>
                <w:szCs w:val="24"/>
              </w:rPr>
            </w:pPr>
            <w:r w:rsidRPr="00C53B85">
              <w:rPr>
                <w:sz w:val="24"/>
                <w:szCs w:val="24"/>
              </w:rPr>
              <w:t>Руководство и управление в сфере установленных функций органов местного самоуправления</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01</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04</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01 0 00 00000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Pr>
                <w:sz w:val="24"/>
                <w:szCs w:val="24"/>
              </w:rPr>
              <w:t>482,9</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sz w:val="24"/>
                <w:szCs w:val="24"/>
              </w:rPr>
            </w:pPr>
            <w:r w:rsidRPr="007161A0">
              <w:rPr>
                <w:sz w:val="24"/>
                <w:szCs w:val="24"/>
              </w:rPr>
              <w:t>Расходы на обеспечение деятельности орг</w:t>
            </w:r>
            <w:r w:rsidRPr="007161A0">
              <w:rPr>
                <w:sz w:val="24"/>
                <w:szCs w:val="24"/>
              </w:rPr>
              <w:t>а</w:t>
            </w:r>
            <w:r w:rsidRPr="007161A0">
              <w:rPr>
                <w:sz w:val="24"/>
                <w:szCs w:val="24"/>
              </w:rPr>
              <w:t>нов местного самоуправления</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01</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04</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01 2 00 00000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Pr>
                <w:sz w:val="24"/>
                <w:szCs w:val="24"/>
              </w:rPr>
              <w:t>482,9</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sz w:val="24"/>
                <w:szCs w:val="24"/>
              </w:rPr>
            </w:pPr>
            <w:r w:rsidRPr="007161A0">
              <w:rPr>
                <w:sz w:val="24"/>
                <w:szCs w:val="24"/>
              </w:rPr>
              <w:t>Центральный аппарат органов местного с</w:t>
            </w:r>
            <w:r w:rsidRPr="007161A0">
              <w:rPr>
                <w:sz w:val="24"/>
                <w:szCs w:val="24"/>
              </w:rPr>
              <w:t>а</w:t>
            </w:r>
            <w:r w:rsidRPr="007161A0">
              <w:rPr>
                <w:sz w:val="24"/>
                <w:szCs w:val="24"/>
              </w:rPr>
              <w:t>моуправления</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01</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04</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01 2 00 10110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Pr>
                <w:sz w:val="24"/>
                <w:szCs w:val="24"/>
              </w:rPr>
              <w:t>441,2</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sz w:val="24"/>
                <w:szCs w:val="24"/>
              </w:rPr>
            </w:pPr>
            <w:r w:rsidRPr="007161A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w:t>
            </w:r>
            <w:r w:rsidRPr="007161A0">
              <w:rPr>
                <w:sz w:val="24"/>
                <w:szCs w:val="24"/>
              </w:rPr>
              <w:t>е</w:t>
            </w:r>
            <w:r w:rsidRPr="007161A0">
              <w:rPr>
                <w:sz w:val="24"/>
                <w:szCs w:val="24"/>
              </w:rPr>
              <w:t>бюджетными фондами</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01</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04</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jc w:val="center"/>
              <w:rPr>
                <w:sz w:val="24"/>
                <w:szCs w:val="24"/>
              </w:rPr>
            </w:pPr>
            <w:r w:rsidRPr="007161A0">
              <w:rPr>
                <w:sz w:val="24"/>
                <w:szCs w:val="24"/>
              </w:rPr>
              <w:t>01 2 00 10110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100</w:t>
            </w: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r>
              <w:rPr>
                <w:b/>
                <w:bCs/>
                <w:sz w:val="24"/>
                <w:szCs w:val="24"/>
              </w:rPr>
              <w:t>241,8</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sz w:val="24"/>
                <w:szCs w:val="24"/>
              </w:rPr>
            </w:pPr>
            <w:r w:rsidRPr="007161A0">
              <w:rPr>
                <w:sz w:val="24"/>
                <w:szCs w:val="24"/>
              </w:rPr>
              <w:t>Закупка товаров, работ и услуг для гос</w:t>
            </w:r>
            <w:r w:rsidRPr="007161A0">
              <w:rPr>
                <w:sz w:val="24"/>
                <w:szCs w:val="24"/>
              </w:rPr>
              <w:t>у</w:t>
            </w:r>
            <w:r w:rsidRPr="007161A0">
              <w:rPr>
                <w:sz w:val="24"/>
                <w:szCs w:val="24"/>
              </w:rPr>
              <w:t>дарственных (муниципальных) нужд</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01</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04</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jc w:val="center"/>
              <w:rPr>
                <w:sz w:val="24"/>
                <w:szCs w:val="24"/>
              </w:rPr>
            </w:pPr>
            <w:r w:rsidRPr="007161A0">
              <w:rPr>
                <w:sz w:val="24"/>
                <w:szCs w:val="24"/>
              </w:rPr>
              <w:t>01 2 00 10110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200</w:t>
            </w: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r>
              <w:rPr>
                <w:b/>
                <w:bCs/>
                <w:sz w:val="24"/>
                <w:szCs w:val="24"/>
              </w:rPr>
              <w:t>183,7</w:t>
            </w:r>
          </w:p>
        </w:tc>
      </w:tr>
      <w:tr w:rsidR="005F5F18" w:rsidRPr="005836CC" w:rsidTr="00F17DD8">
        <w:tc>
          <w:tcPr>
            <w:tcW w:w="2115" w:type="pct"/>
            <w:tcBorders>
              <w:top w:val="single" w:sz="4" w:space="0" w:color="auto"/>
              <w:left w:val="single" w:sz="4" w:space="0" w:color="auto"/>
              <w:bottom w:val="single" w:sz="4" w:space="0" w:color="auto"/>
              <w:right w:val="nil"/>
            </w:tcBorders>
          </w:tcPr>
          <w:p w:rsidR="005F5F18" w:rsidRPr="007161A0" w:rsidRDefault="005F5F18" w:rsidP="005F5F18">
            <w:pPr>
              <w:keepNext/>
              <w:autoSpaceDE w:val="0"/>
              <w:autoSpaceDN w:val="0"/>
              <w:adjustRightInd w:val="0"/>
              <w:jc w:val="both"/>
              <w:rPr>
                <w:sz w:val="24"/>
                <w:szCs w:val="24"/>
              </w:rPr>
            </w:pPr>
            <w:r w:rsidRPr="007161A0">
              <w:rPr>
                <w:iCs/>
                <w:sz w:val="24"/>
                <w:szCs w:val="24"/>
              </w:rPr>
              <w:t>Уплата налогов, сборов и иных платежей</w:t>
            </w:r>
          </w:p>
        </w:tc>
        <w:tc>
          <w:tcPr>
            <w:tcW w:w="406"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autoSpaceDE w:val="0"/>
              <w:autoSpaceDN w:val="0"/>
              <w:adjustRightInd w:val="0"/>
              <w:jc w:val="center"/>
              <w:rPr>
                <w:sz w:val="24"/>
                <w:szCs w:val="24"/>
              </w:rPr>
            </w:pPr>
            <w:r w:rsidRPr="007161A0">
              <w:rPr>
                <w:sz w:val="24"/>
                <w:szCs w:val="24"/>
              </w:rPr>
              <w:t>01</w:t>
            </w:r>
          </w:p>
        </w:tc>
        <w:tc>
          <w:tcPr>
            <w:tcW w:w="302"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autoSpaceDE w:val="0"/>
              <w:autoSpaceDN w:val="0"/>
              <w:adjustRightInd w:val="0"/>
              <w:jc w:val="center"/>
              <w:rPr>
                <w:sz w:val="24"/>
                <w:szCs w:val="24"/>
              </w:rPr>
            </w:pPr>
            <w:r w:rsidRPr="007161A0">
              <w:rPr>
                <w:sz w:val="24"/>
                <w:szCs w:val="24"/>
              </w:rPr>
              <w:t>04</w:t>
            </w:r>
          </w:p>
        </w:tc>
        <w:tc>
          <w:tcPr>
            <w:tcW w:w="1135"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jc w:val="center"/>
              <w:rPr>
                <w:sz w:val="24"/>
                <w:szCs w:val="24"/>
              </w:rPr>
            </w:pPr>
            <w:r w:rsidRPr="007161A0">
              <w:rPr>
                <w:sz w:val="24"/>
                <w:szCs w:val="24"/>
              </w:rPr>
              <w:t>01 2 00 10110</w:t>
            </w:r>
          </w:p>
        </w:tc>
        <w:tc>
          <w:tcPr>
            <w:tcW w:w="398"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autoSpaceDE w:val="0"/>
              <w:autoSpaceDN w:val="0"/>
              <w:adjustRightInd w:val="0"/>
              <w:jc w:val="center"/>
              <w:rPr>
                <w:sz w:val="24"/>
                <w:szCs w:val="24"/>
              </w:rPr>
            </w:pPr>
            <w:r w:rsidRPr="007161A0">
              <w:rPr>
                <w:sz w:val="24"/>
                <w:szCs w:val="24"/>
              </w:rPr>
              <w:t>850</w:t>
            </w:r>
          </w:p>
        </w:tc>
        <w:tc>
          <w:tcPr>
            <w:tcW w:w="644"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autoSpaceDE w:val="0"/>
              <w:autoSpaceDN w:val="0"/>
              <w:adjustRightInd w:val="0"/>
              <w:jc w:val="center"/>
              <w:rPr>
                <w:b/>
                <w:bCs/>
                <w:sz w:val="24"/>
                <w:szCs w:val="24"/>
              </w:rPr>
            </w:pPr>
            <w:r>
              <w:rPr>
                <w:b/>
                <w:bCs/>
                <w:sz w:val="24"/>
                <w:szCs w:val="24"/>
              </w:rPr>
              <w:t>15,7</w:t>
            </w:r>
          </w:p>
        </w:tc>
      </w:tr>
      <w:tr w:rsidR="005F5F18" w:rsidRPr="005836CC" w:rsidTr="00F17DD8">
        <w:tc>
          <w:tcPr>
            <w:tcW w:w="2115" w:type="pct"/>
            <w:tcBorders>
              <w:top w:val="single" w:sz="4" w:space="0" w:color="auto"/>
              <w:left w:val="single" w:sz="4" w:space="0" w:color="auto"/>
              <w:bottom w:val="single" w:sz="4" w:space="0" w:color="auto"/>
              <w:right w:val="nil"/>
            </w:tcBorders>
            <w:vAlign w:val="center"/>
          </w:tcPr>
          <w:p w:rsidR="005F5F18" w:rsidRPr="007161A0" w:rsidRDefault="005F5F18" w:rsidP="005F5F18">
            <w:pPr>
              <w:keepNext/>
              <w:jc w:val="both"/>
              <w:rPr>
                <w:sz w:val="24"/>
                <w:szCs w:val="24"/>
              </w:rPr>
            </w:pPr>
            <w:r w:rsidRPr="007161A0">
              <w:rPr>
                <w:sz w:val="24"/>
                <w:szCs w:val="24"/>
              </w:rPr>
              <w:t xml:space="preserve">Расходы  на обеспечение расчетов за топливно-энергетические ресурсы, </w:t>
            </w:r>
            <w:r w:rsidRPr="007161A0">
              <w:rPr>
                <w:bCs/>
                <w:sz w:val="24"/>
                <w:szCs w:val="24"/>
              </w:rPr>
              <w:t xml:space="preserve"> потребляемые органами местного самоуправл</w:t>
            </w:r>
            <w:r w:rsidRPr="007161A0">
              <w:rPr>
                <w:bCs/>
                <w:sz w:val="24"/>
                <w:szCs w:val="24"/>
              </w:rPr>
              <w:t>е</w:t>
            </w:r>
            <w:r w:rsidRPr="007161A0">
              <w:rPr>
                <w:bCs/>
                <w:sz w:val="24"/>
                <w:szCs w:val="24"/>
              </w:rPr>
              <w:t>ния</w:t>
            </w:r>
          </w:p>
        </w:tc>
        <w:tc>
          <w:tcPr>
            <w:tcW w:w="406"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jc w:val="center"/>
              <w:rPr>
                <w:bCs/>
                <w:sz w:val="24"/>
                <w:szCs w:val="24"/>
              </w:rPr>
            </w:pPr>
            <w:r w:rsidRPr="007161A0">
              <w:rPr>
                <w:bCs/>
                <w:sz w:val="24"/>
                <w:szCs w:val="24"/>
              </w:rPr>
              <w:t>01</w:t>
            </w:r>
          </w:p>
        </w:tc>
        <w:tc>
          <w:tcPr>
            <w:tcW w:w="302"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jc w:val="center"/>
              <w:rPr>
                <w:bCs/>
                <w:sz w:val="24"/>
                <w:szCs w:val="24"/>
              </w:rPr>
            </w:pPr>
            <w:r w:rsidRPr="007161A0">
              <w:rPr>
                <w:bCs/>
                <w:sz w:val="24"/>
                <w:szCs w:val="24"/>
              </w:rPr>
              <w:t>04</w:t>
            </w:r>
          </w:p>
        </w:tc>
        <w:tc>
          <w:tcPr>
            <w:tcW w:w="1135"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jc w:val="center"/>
              <w:rPr>
                <w:bCs/>
                <w:sz w:val="24"/>
                <w:szCs w:val="24"/>
              </w:rPr>
            </w:pPr>
            <w:r w:rsidRPr="007161A0">
              <w:rPr>
                <w:bCs/>
                <w:sz w:val="24"/>
                <w:szCs w:val="24"/>
              </w:rPr>
              <w:t>01 2 00 S1190</w:t>
            </w:r>
          </w:p>
        </w:tc>
        <w:tc>
          <w:tcPr>
            <w:tcW w:w="398"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jc w:val="center"/>
              <w:rPr>
                <w:bCs/>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autoSpaceDE w:val="0"/>
              <w:autoSpaceDN w:val="0"/>
              <w:adjustRightInd w:val="0"/>
              <w:jc w:val="center"/>
              <w:rPr>
                <w:sz w:val="24"/>
                <w:szCs w:val="24"/>
              </w:rPr>
            </w:pPr>
            <w:r>
              <w:rPr>
                <w:sz w:val="24"/>
                <w:szCs w:val="24"/>
              </w:rPr>
              <w:t>41,7</w:t>
            </w:r>
          </w:p>
        </w:tc>
      </w:tr>
      <w:tr w:rsidR="005F5F18" w:rsidRPr="005836CC" w:rsidTr="00F17DD8">
        <w:tc>
          <w:tcPr>
            <w:tcW w:w="2115" w:type="pct"/>
            <w:tcBorders>
              <w:top w:val="single" w:sz="4" w:space="0" w:color="auto"/>
              <w:left w:val="single" w:sz="4" w:space="0" w:color="auto"/>
              <w:bottom w:val="single" w:sz="4" w:space="0" w:color="auto"/>
              <w:right w:val="nil"/>
            </w:tcBorders>
            <w:vAlign w:val="center"/>
          </w:tcPr>
          <w:p w:rsidR="005F5F18" w:rsidRPr="007161A0" w:rsidRDefault="005F5F18" w:rsidP="005F5F18">
            <w:pPr>
              <w:keepNext/>
              <w:jc w:val="both"/>
              <w:rPr>
                <w:sz w:val="24"/>
                <w:szCs w:val="24"/>
              </w:rPr>
            </w:pPr>
            <w:r w:rsidRPr="007161A0">
              <w:rPr>
                <w:sz w:val="24"/>
                <w:szCs w:val="24"/>
              </w:rPr>
              <w:t>Закупка товаров, работ и услуг для гос</w:t>
            </w:r>
            <w:r w:rsidRPr="007161A0">
              <w:rPr>
                <w:sz w:val="24"/>
                <w:szCs w:val="24"/>
              </w:rPr>
              <w:t>у</w:t>
            </w:r>
            <w:r w:rsidRPr="007161A0">
              <w:rPr>
                <w:sz w:val="24"/>
                <w:szCs w:val="24"/>
              </w:rPr>
              <w:t>дарственных (муниципальных) нужд</w:t>
            </w:r>
          </w:p>
        </w:tc>
        <w:tc>
          <w:tcPr>
            <w:tcW w:w="406"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jc w:val="center"/>
              <w:rPr>
                <w:bCs/>
                <w:sz w:val="24"/>
                <w:szCs w:val="24"/>
              </w:rPr>
            </w:pPr>
            <w:r w:rsidRPr="007161A0">
              <w:rPr>
                <w:bCs/>
                <w:sz w:val="24"/>
                <w:szCs w:val="24"/>
              </w:rPr>
              <w:t>01</w:t>
            </w:r>
          </w:p>
        </w:tc>
        <w:tc>
          <w:tcPr>
            <w:tcW w:w="302"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jc w:val="center"/>
              <w:rPr>
                <w:bCs/>
                <w:sz w:val="24"/>
                <w:szCs w:val="24"/>
              </w:rPr>
            </w:pPr>
            <w:r w:rsidRPr="007161A0">
              <w:rPr>
                <w:bCs/>
                <w:sz w:val="24"/>
                <w:szCs w:val="24"/>
              </w:rPr>
              <w:t>04</w:t>
            </w:r>
          </w:p>
        </w:tc>
        <w:tc>
          <w:tcPr>
            <w:tcW w:w="1135"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jc w:val="center"/>
              <w:rPr>
                <w:bCs/>
                <w:sz w:val="24"/>
                <w:szCs w:val="24"/>
              </w:rPr>
            </w:pPr>
            <w:r w:rsidRPr="007161A0">
              <w:rPr>
                <w:bCs/>
                <w:sz w:val="24"/>
                <w:szCs w:val="24"/>
              </w:rPr>
              <w:t>01 2 00 S1190</w:t>
            </w:r>
          </w:p>
        </w:tc>
        <w:tc>
          <w:tcPr>
            <w:tcW w:w="398"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jc w:val="center"/>
              <w:rPr>
                <w:bCs/>
                <w:sz w:val="24"/>
                <w:szCs w:val="24"/>
              </w:rPr>
            </w:pPr>
            <w:r w:rsidRPr="007161A0">
              <w:rPr>
                <w:bCs/>
                <w:sz w:val="24"/>
                <w:szCs w:val="24"/>
              </w:rPr>
              <w:t>200</w:t>
            </w:r>
          </w:p>
        </w:tc>
        <w:tc>
          <w:tcPr>
            <w:tcW w:w="644"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autoSpaceDE w:val="0"/>
              <w:autoSpaceDN w:val="0"/>
              <w:adjustRightInd w:val="0"/>
              <w:jc w:val="center"/>
              <w:rPr>
                <w:b/>
                <w:sz w:val="24"/>
                <w:szCs w:val="24"/>
              </w:rPr>
            </w:pPr>
            <w:r>
              <w:rPr>
                <w:b/>
                <w:sz w:val="24"/>
                <w:szCs w:val="24"/>
              </w:rPr>
              <w:t>41,7</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b/>
                <w:bCs/>
                <w:sz w:val="24"/>
                <w:szCs w:val="24"/>
              </w:rPr>
            </w:pPr>
            <w:r w:rsidRPr="007161A0">
              <w:rPr>
                <w:b/>
                <w:bCs/>
                <w:sz w:val="24"/>
                <w:szCs w:val="24"/>
              </w:rPr>
              <w:t>Другие общегосударственные вопросы</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r w:rsidRPr="007161A0">
              <w:rPr>
                <w:b/>
                <w:bCs/>
                <w:sz w:val="24"/>
                <w:szCs w:val="24"/>
              </w:rPr>
              <w:t>01</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r w:rsidRPr="007161A0">
              <w:rPr>
                <w:b/>
                <w:bCs/>
                <w:sz w:val="24"/>
                <w:szCs w:val="24"/>
              </w:rPr>
              <w:t>13</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FE580C" w:rsidP="0002184C">
            <w:pPr>
              <w:keepNext/>
              <w:autoSpaceDE w:val="0"/>
              <w:autoSpaceDN w:val="0"/>
              <w:adjustRightInd w:val="0"/>
              <w:jc w:val="center"/>
              <w:rPr>
                <w:b/>
                <w:bCs/>
                <w:sz w:val="24"/>
                <w:szCs w:val="24"/>
              </w:rPr>
            </w:pPr>
            <w:r>
              <w:rPr>
                <w:b/>
                <w:bCs/>
                <w:sz w:val="24"/>
                <w:szCs w:val="24"/>
              </w:rPr>
              <w:t>677,5</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sz w:val="24"/>
                <w:szCs w:val="24"/>
              </w:rPr>
            </w:pPr>
            <w:r w:rsidRPr="007161A0">
              <w:rPr>
                <w:sz w:val="24"/>
                <w:szCs w:val="24"/>
              </w:rPr>
              <w:t>Расходы на обеспечение деятельности (оказание услуг) подведомственных у</w:t>
            </w:r>
            <w:r w:rsidRPr="007161A0">
              <w:rPr>
                <w:sz w:val="24"/>
                <w:szCs w:val="24"/>
              </w:rPr>
              <w:t>ч</w:t>
            </w:r>
            <w:r w:rsidRPr="007161A0">
              <w:rPr>
                <w:sz w:val="24"/>
                <w:szCs w:val="24"/>
              </w:rPr>
              <w:t>реждений</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01</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13</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02 0 00 00000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Pr>
                <w:sz w:val="24"/>
                <w:szCs w:val="24"/>
              </w:rPr>
              <w:t>662,5</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sz w:val="24"/>
                <w:szCs w:val="24"/>
              </w:rPr>
            </w:pPr>
            <w:r w:rsidRPr="007161A0">
              <w:rPr>
                <w:sz w:val="24"/>
                <w:szCs w:val="24"/>
              </w:rPr>
              <w:t>Расходы на обеспечение деятельности (оказание услуг) иных подведомственных учрежд</w:t>
            </w:r>
            <w:r w:rsidRPr="007161A0">
              <w:rPr>
                <w:sz w:val="24"/>
                <w:szCs w:val="24"/>
              </w:rPr>
              <w:t>е</w:t>
            </w:r>
            <w:r w:rsidRPr="007161A0">
              <w:rPr>
                <w:sz w:val="24"/>
                <w:szCs w:val="24"/>
              </w:rPr>
              <w:t>ний</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01</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13</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02 5 00 00000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Pr>
                <w:sz w:val="24"/>
                <w:szCs w:val="24"/>
              </w:rPr>
              <w:t>662,5</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D03D22" w:rsidRDefault="0002184C" w:rsidP="0002184C">
            <w:pPr>
              <w:jc w:val="both"/>
              <w:rPr>
                <w:sz w:val="24"/>
                <w:szCs w:val="24"/>
              </w:rPr>
            </w:pPr>
            <w:r w:rsidRPr="00D03D22">
              <w:rPr>
                <w:sz w:val="24"/>
                <w:szCs w:val="24"/>
              </w:rPr>
              <w:t>Централизованные бухгалтерии, группы хозя</w:t>
            </w:r>
            <w:r w:rsidRPr="00D03D22">
              <w:rPr>
                <w:sz w:val="24"/>
                <w:szCs w:val="24"/>
              </w:rPr>
              <w:t>й</w:t>
            </w:r>
            <w:r w:rsidRPr="00D03D22">
              <w:rPr>
                <w:sz w:val="24"/>
                <w:szCs w:val="24"/>
              </w:rPr>
              <w:t>ственного обслуживания</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01</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13</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02 5 00 10820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Pr>
                <w:sz w:val="24"/>
                <w:szCs w:val="24"/>
              </w:rPr>
              <w:t>662,5</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sz w:val="24"/>
                <w:szCs w:val="24"/>
              </w:rPr>
            </w:pPr>
            <w:r w:rsidRPr="007161A0">
              <w:rPr>
                <w:sz w:val="24"/>
                <w:szCs w:val="24"/>
              </w:rPr>
              <w:t>Закупка товаров, работ и услуг для гос</w:t>
            </w:r>
            <w:r w:rsidRPr="007161A0">
              <w:rPr>
                <w:sz w:val="24"/>
                <w:szCs w:val="24"/>
              </w:rPr>
              <w:t>у</w:t>
            </w:r>
            <w:r w:rsidRPr="007161A0">
              <w:rPr>
                <w:sz w:val="24"/>
                <w:szCs w:val="24"/>
              </w:rPr>
              <w:t>дарственных (муниципальных) нужд</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01</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13</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jc w:val="center"/>
              <w:rPr>
                <w:sz w:val="24"/>
                <w:szCs w:val="24"/>
              </w:rPr>
            </w:pPr>
            <w:r w:rsidRPr="007161A0">
              <w:rPr>
                <w:sz w:val="24"/>
                <w:szCs w:val="24"/>
              </w:rPr>
              <w:t>02 5 00 10820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200</w:t>
            </w: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r>
              <w:rPr>
                <w:b/>
                <w:bCs/>
                <w:sz w:val="24"/>
                <w:szCs w:val="24"/>
              </w:rPr>
              <w:t>662,5</w:t>
            </w:r>
          </w:p>
        </w:tc>
      </w:tr>
    </w:tbl>
    <w:p w:rsidR="00FE580C" w:rsidRDefault="00FE580C"/>
    <w:p w:rsidR="00FE580C" w:rsidRDefault="00FE580C"/>
    <w:tbl>
      <w:tblPr>
        <w:tblW w:w="4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7"/>
        <w:gridCol w:w="783"/>
        <w:gridCol w:w="582"/>
        <w:gridCol w:w="2188"/>
        <w:gridCol w:w="767"/>
        <w:gridCol w:w="1242"/>
      </w:tblGrid>
      <w:tr w:rsidR="00F17DD8" w:rsidRPr="005836CC" w:rsidTr="00F17DD8">
        <w:tc>
          <w:tcPr>
            <w:tcW w:w="2115" w:type="pct"/>
            <w:tcBorders>
              <w:top w:val="single" w:sz="4" w:space="0" w:color="auto"/>
              <w:left w:val="single" w:sz="4" w:space="0" w:color="auto"/>
              <w:bottom w:val="single" w:sz="4" w:space="0" w:color="auto"/>
              <w:right w:val="nil"/>
            </w:tcBorders>
          </w:tcPr>
          <w:p w:rsidR="00F17DD8" w:rsidRPr="007161A0" w:rsidRDefault="00D03D22" w:rsidP="004A4BC7">
            <w:pPr>
              <w:keepNext/>
              <w:autoSpaceDE w:val="0"/>
              <w:autoSpaceDN w:val="0"/>
              <w:adjustRightInd w:val="0"/>
              <w:jc w:val="both"/>
              <w:rPr>
                <w:sz w:val="24"/>
                <w:szCs w:val="24"/>
              </w:rPr>
            </w:pPr>
            <w:r w:rsidRPr="00C53B85">
              <w:rPr>
                <w:sz w:val="24"/>
                <w:szCs w:val="24"/>
              </w:rPr>
              <w:lastRenderedPageBreak/>
              <w:t>Расходы на предоставление межбюджетных трансфертов общего характера бюджетам муниципальных образований</w:t>
            </w:r>
          </w:p>
        </w:tc>
        <w:tc>
          <w:tcPr>
            <w:tcW w:w="406" w:type="pct"/>
            <w:tcBorders>
              <w:top w:val="single" w:sz="4" w:space="0" w:color="auto"/>
              <w:left w:val="single" w:sz="4" w:space="0" w:color="auto"/>
              <w:bottom w:val="single" w:sz="4" w:space="0" w:color="auto"/>
              <w:right w:val="single" w:sz="4" w:space="0" w:color="auto"/>
            </w:tcBorders>
            <w:vAlign w:val="center"/>
          </w:tcPr>
          <w:p w:rsidR="00F17DD8" w:rsidRPr="007161A0" w:rsidRDefault="00F17DD8" w:rsidP="004A4BC7">
            <w:pPr>
              <w:keepNext/>
              <w:autoSpaceDE w:val="0"/>
              <w:autoSpaceDN w:val="0"/>
              <w:adjustRightInd w:val="0"/>
              <w:jc w:val="center"/>
              <w:rPr>
                <w:sz w:val="24"/>
                <w:szCs w:val="24"/>
              </w:rPr>
            </w:pPr>
            <w:r w:rsidRPr="007161A0">
              <w:rPr>
                <w:sz w:val="24"/>
                <w:szCs w:val="24"/>
              </w:rPr>
              <w:t>01</w:t>
            </w:r>
          </w:p>
        </w:tc>
        <w:tc>
          <w:tcPr>
            <w:tcW w:w="302" w:type="pct"/>
            <w:tcBorders>
              <w:top w:val="single" w:sz="4" w:space="0" w:color="auto"/>
              <w:left w:val="single" w:sz="4" w:space="0" w:color="auto"/>
              <w:bottom w:val="single" w:sz="4" w:space="0" w:color="auto"/>
              <w:right w:val="single" w:sz="4" w:space="0" w:color="auto"/>
            </w:tcBorders>
            <w:vAlign w:val="center"/>
          </w:tcPr>
          <w:p w:rsidR="00F17DD8" w:rsidRPr="007161A0" w:rsidRDefault="00F17DD8" w:rsidP="004A4BC7">
            <w:pPr>
              <w:keepNext/>
              <w:autoSpaceDE w:val="0"/>
              <w:autoSpaceDN w:val="0"/>
              <w:adjustRightInd w:val="0"/>
              <w:jc w:val="center"/>
              <w:rPr>
                <w:sz w:val="24"/>
                <w:szCs w:val="24"/>
              </w:rPr>
            </w:pPr>
            <w:r w:rsidRPr="007161A0">
              <w:rPr>
                <w:sz w:val="24"/>
                <w:szCs w:val="24"/>
              </w:rPr>
              <w:t>13</w:t>
            </w:r>
          </w:p>
        </w:tc>
        <w:tc>
          <w:tcPr>
            <w:tcW w:w="1135" w:type="pct"/>
            <w:tcBorders>
              <w:top w:val="single" w:sz="4" w:space="0" w:color="auto"/>
              <w:left w:val="single" w:sz="4" w:space="0" w:color="auto"/>
              <w:bottom w:val="single" w:sz="4" w:space="0" w:color="auto"/>
              <w:right w:val="single" w:sz="4" w:space="0" w:color="auto"/>
            </w:tcBorders>
            <w:vAlign w:val="center"/>
          </w:tcPr>
          <w:p w:rsidR="00F17DD8" w:rsidRPr="007161A0" w:rsidRDefault="00F17DD8" w:rsidP="004A4BC7">
            <w:pPr>
              <w:keepNext/>
              <w:autoSpaceDE w:val="0"/>
              <w:autoSpaceDN w:val="0"/>
              <w:adjustRightInd w:val="0"/>
              <w:jc w:val="center"/>
              <w:rPr>
                <w:sz w:val="24"/>
                <w:szCs w:val="24"/>
              </w:rPr>
            </w:pPr>
            <w:r w:rsidRPr="007161A0">
              <w:rPr>
                <w:sz w:val="24"/>
                <w:szCs w:val="24"/>
              </w:rPr>
              <w:t>98 0 00 00000</w:t>
            </w:r>
          </w:p>
        </w:tc>
        <w:tc>
          <w:tcPr>
            <w:tcW w:w="398" w:type="pct"/>
            <w:tcBorders>
              <w:top w:val="single" w:sz="4" w:space="0" w:color="auto"/>
              <w:left w:val="single" w:sz="4" w:space="0" w:color="auto"/>
              <w:bottom w:val="single" w:sz="4" w:space="0" w:color="auto"/>
              <w:right w:val="single" w:sz="4" w:space="0" w:color="auto"/>
            </w:tcBorders>
            <w:vAlign w:val="center"/>
          </w:tcPr>
          <w:p w:rsidR="00F17DD8" w:rsidRPr="007161A0" w:rsidRDefault="00F17DD8" w:rsidP="004A4BC7">
            <w:pPr>
              <w:keepNext/>
              <w:autoSpaceDE w:val="0"/>
              <w:autoSpaceDN w:val="0"/>
              <w:adjustRightInd w:val="0"/>
              <w:jc w:val="center"/>
              <w:rPr>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F17DD8" w:rsidRPr="007161A0" w:rsidRDefault="00F17DD8" w:rsidP="004A4BC7">
            <w:pPr>
              <w:keepNext/>
              <w:autoSpaceDE w:val="0"/>
              <w:autoSpaceDN w:val="0"/>
              <w:adjustRightInd w:val="0"/>
              <w:jc w:val="center"/>
              <w:rPr>
                <w:bCs/>
                <w:sz w:val="24"/>
                <w:szCs w:val="24"/>
              </w:rPr>
            </w:pPr>
            <w:r w:rsidRPr="007161A0">
              <w:rPr>
                <w:bCs/>
                <w:sz w:val="24"/>
                <w:szCs w:val="24"/>
              </w:rPr>
              <w:t>3,0</w:t>
            </w:r>
          </w:p>
        </w:tc>
      </w:tr>
      <w:tr w:rsidR="00F17DD8" w:rsidRPr="005836CC" w:rsidTr="00F17DD8">
        <w:tc>
          <w:tcPr>
            <w:tcW w:w="2115" w:type="pct"/>
            <w:tcBorders>
              <w:top w:val="single" w:sz="4" w:space="0" w:color="auto"/>
              <w:left w:val="single" w:sz="4" w:space="0" w:color="auto"/>
              <w:bottom w:val="single" w:sz="4" w:space="0" w:color="auto"/>
              <w:right w:val="nil"/>
            </w:tcBorders>
          </w:tcPr>
          <w:p w:rsidR="00F17DD8" w:rsidRPr="007161A0" w:rsidRDefault="00F17DD8" w:rsidP="004A4BC7">
            <w:pPr>
              <w:keepNext/>
              <w:autoSpaceDE w:val="0"/>
              <w:autoSpaceDN w:val="0"/>
              <w:adjustRightInd w:val="0"/>
              <w:jc w:val="both"/>
              <w:rPr>
                <w:sz w:val="24"/>
                <w:szCs w:val="24"/>
              </w:rPr>
            </w:pPr>
            <w:r w:rsidRPr="007161A0">
              <w:rPr>
                <w:sz w:val="24"/>
                <w:szCs w:val="24"/>
              </w:rPr>
              <w:t>Иные межбюджетные трансферты общего х</w:t>
            </w:r>
            <w:r w:rsidRPr="007161A0">
              <w:rPr>
                <w:sz w:val="24"/>
                <w:szCs w:val="24"/>
              </w:rPr>
              <w:t>а</w:t>
            </w:r>
            <w:r w:rsidRPr="007161A0">
              <w:rPr>
                <w:sz w:val="24"/>
                <w:szCs w:val="24"/>
              </w:rPr>
              <w:t>рактера</w:t>
            </w:r>
          </w:p>
        </w:tc>
        <w:tc>
          <w:tcPr>
            <w:tcW w:w="406" w:type="pct"/>
            <w:tcBorders>
              <w:top w:val="single" w:sz="4" w:space="0" w:color="auto"/>
              <w:left w:val="single" w:sz="4" w:space="0" w:color="auto"/>
              <w:bottom w:val="single" w:sz="4" w:space="0" w:color="auto"/>
              <w:right w:val="single" w:sz="4" w:space="0" w:color="auto"/>
            </w:tcBorders>
            <w:vAlign w:val="center"/>
          </w:tcPr>
          <w:p w:rsidR="00F17DD8" w:rsidRPr="007161A0" w:rsidRDefault="00F17DD8" w:rsidP="004A4BC7">
            <w:pPr>
              <w:keepNext/>
              <w:autoSpaceDE w:val="0"/>
              <w:autoSpaceDN w:val="0"/>
              <w:adjustRightInd w:val="0"/>
              <w:jc w:val="center"/>
              <w:rPr>
                <w:sz w:val="24"/>
                <w:szCs w:val="24"/>
              </w:rPr>
            </w:pPr>
            <w:r w:rsidRPr="007161A0">
              <w:rPr>
                <w:sz w:val="24"/>
                <w:szCs w:val="24"/>
              </w:rPr>
              <w:t>01</w:t>
            </w:r>
          </w:p>
        </w:tc>
        <w:tc>
          <w:tcPr>
            <w:tcW w:w="302" w:type="pct"/>
            <w:tcBorders>
              <w:top w:val="single" w:sz="4" w:space="0" w:color="auto"/>
              <w:left w:val="single" w:sz="4" w:space="0" w:color="auto"/>
              <w:bottom w:val="single" w:sz="4" w:space="0" w:color="auto"/>
              <w:right w:val="single" w:sz="4" w:space="0" w:color="auto"/>
            </w:tcBorders>
            <w:vAlign w:val="center"/>
          </w:tcPr>
          <w:p w:rsidR="00F17DD8" w:rsidRPr="007161A0" w:rsidRDefault="00F17DD8" w:rsidP="004A4BC7">
            <w:pPr>
              <w:keepNext/>
              <w:autoSpaceDE w:val="0"/>
              <w:autoSpaceDN w:val="0"/>
              <w:adjustRightInd w:val="0"/>
              <w:jc w:val="center"/>
              <w:rPr>
                <w:sz w:val="24"/>
                <w:szCs w:val="24"/>
              </w:rPr>
            </w:pPr>
            <w:r w:rsidRPr="007161A0">
              <w:rPr>
                <w:sz w:val="24"/>
                <w:szCs w:val="24"/>
              </w:rPr>
              <w:t>13</w:t>
            </w:r>
          </w:p>
        </w:tc>
        <w:tc>
          <w:tcPr>
            <w:tcW w:w="1135" w:type="pct"/>
            <w:tcBorders>
              <w:top w:val="single" w:sz="4" w:space="0" w:color="auto"/>
              <w:left w:val="single" w:sz="4" w:space="0" w:color="auto"/>
              <w:bottom w:val="single" w:sz="4" w:space="0" w:color="auto"/>
              <w:right w:val="single" w:sz="4" w:space="0" w:color="auto"/>
            </w:tcBorders>
            <w:vAlign w:val="center"/>
          </w:tcPr>
          <w:p w:rsidR="00F17DD8" w:rsidRPr="007161A0" w:rsidRDefault="00F17DD8" w:rsidP="004A4BC7">
            <w:pPr>
              <w:keepNext/>
              <w:autoSpaceDE w:val="0"/>
              <w:autoSpaceDN w:val="0"/>
              <w:adjustRightInd w:val="0"/>
              <w:jc w:val="center"/>
              <w:rPr>
                <w:sz w:val="24"/>
                <w:szCs w:val="24"/>
              </w:rPr>
            </w:pPr>
            <w:r w:rsidRPr="007161A0">
              <w:rPr>
                <w:sz w:val="24"/>
                <w:szCs w:val="24"/>
              </w:rPr>
              <w:t>98 5 00 00000</w:t>
            </w:r>
          </w:p>
        </w:tc>
        <w:tc>
          <w:tcPr>
            <w:tcW w:w="398" w:type="pct"/>
            <w:tcBorders>
              <w:top w:val="single" w:sz="4" w:space="0" w:color="auto"/>
              <w:left w:val="single" w:sz="4" w:space="0" w:color="auto"/>
              <w:bottom w:val="single" w:sz="4" w:space="0" w:color="auto"/>
              <w:right w:val="single" w:sz="4" w:space="0" w:color="auto"/>
            </w:tcBorders>
            <w:vAlign w:val="center"/>
          </w:tcPr>
          <w:p w:rsidR="00F17DD8" w:rsidRPr="007161A0" w:rsidRDefault="00F17DD8" w:rsidP="004A4BC7">
            <w:pPr>
              <w:keepNext/>
              <w:autoSpaceDE w:val="0"/>
              <w:autoSpaceDN w:val="0"/>
              <w:adjustRightInd w:val="0"/>
              <w:jc w:val="center"/>
              <w:rPr>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F17DD8" w:rsidRPr="007161A0" w:rsidRDefault="00F17DD8" w:rsidP="004A4BC7">
            <w:pPr>
              <w:keepNext/>
              <w:autoSpaceDE w:val="0"/>
              <w:autoSpaceDN w:val="0"/>
              <w:adjustRightInd w:val="0"/>
              <w:jc w:val="center"/>
              <w:rPr>
                <w:bCs/>
                <w:sz w:val="24"/>
                <w:szCs w:val="24"/>
              </w:rPr>
            </w:pPr>
            <w:r w:rsidRPr="007161A0">
              <w:rPr>
                <w:bCs/>
                <w:sz w:val="24"/>
                <w:szCs w:val="24"/>
              </w:rPr>
              <w:t>3,0</w:t>
            </w:r>
          </w:p>
        </w:tc>
      </w:tr>
      <w:tr w:rsidR="00F17DD8" w:rsidRPr="005836CC" w:rsidTr="00F17DD8">
        <w:tc>
          <w:tcPr>
            <w:tcW w:w="2115" w:type="pct"/>
            <w:tcBorders>
              <w:top w:val="single" w:sz="4" w:space="0" w:color="auto"/>
              <w:left w:val="single" w:sz="4" w:space="0" w:color="auto"/>
              <w:bottom w:val="single" w:sz="4" w:space="0" w:color="auto"/>
              <w:right w:val="nil"/>
            </w:tcBorders>
          </w:tcPr>
          <w:p w:rsidR="00F17DD8" w:rsidRPr="007161A0" w:rsidRDefault="00F17DD8" w:rsidP="004A4BC7">
            <w:pPr>
              <w:keepNext/>
              <w:autoSpaceDE w:val="0"/>
              <w:autoSpaceDN w:val="0"/>
              <w:adjustRightInd w:val="0"/>
              <w:jc w:val="both"/>
              <w:rPr>
                <w:sz w:val="24"/>
                <w:szCs w:val="24"/>
              </w:rPr>
            </w:pPr>
            <w:r w:rsidRPr="007161A0">
              <w:rPr>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w:t>
            </w:r>
            <w:r w:rsidRPr="007161A0">
              <w:rPr>
                <w:sz w:val="24"/>
                <w:szCs w:val="24"/>
              </w:rPr>
              <w:t>а</w:t>
            </w:r>
            <w:r w:rsidRPr="007161A0">
              <w:rPr>
                <w:sz w:val="24"/>
                <w:szCs w:val="24"/>
              </w:rPr>
              <w:t>шениями</w:t>
            </w:r>
          </w:p>
        </w:tc>
        <w:tc>
          <w:tcPr>
            <w:tcW w:w="406" w:type="pct"/>
            <w:tcBorders>
              <w:top w:val="single" w:sz="4" w:space="0" w:color="auto"/>
              <w:left w:val="single" w:sz="4" w:space="0" w:color="auto"/>
              <w:bottom w:val="single" w:sz="4" w:space="0" w:color="auto"/>
              <w:right w:val="single" w:sz="4" w:space="0" w:color="auto"/>
            </w:tcBorders>
            <w:vAlign w:val="center"/>
          </w:tcPr>
          <w:p w:rsidR="00F17DD8" w:rsidRPr="007161A0" w:rsidRDefault="00F17DD8" w:rsidP="004A4BC7">
            <w:pPr>
              <w:keepNext/>
              <w:autoSpaceDE w:val="0"/>
              <w:autoSpaceDN w:val="0"/>
              <w:adjustRightInd w:val="0"/>
              <w:jc w:val="center"/>
              <w:rPr>
                <w:sz w:val="24"/>
                <w:szCs w:val="24"/>
              </w:rPr>
            </w:pPr>
            <w:r w:rsidRPr="007161A0">
              <w:rPr>
                <w:sz w:val="24"/>
                <w:szCs w:val="24"/>
              </w:rPr>
              <w:t>01</w:t>
            </w:r>
          </w:p>
        </w:tc>
        <w:tc>
          <w:tcPr>
            <w:tcW w:w="302" w:type="pct"/>
            <w:tcBorders>
              <w:top w:val="single" w:sz="4" w:space="0" w:color="auto"/>
              <w:left w:val="single" w:sz="4" w:space="0" w:color="auto"/>
              <w:bottom w:val="single" w:sz="4" w:space="0" w:color="auto"/>
              <w:right w:val="single" w:sz="4" w:space="0" w:color="auto"/>
            </w:tcBorders>
            <w:vAlign w:val="center"/>
          </w:tcPr>
          <w:p w:rsidR="00F17DD8" w:rsidRPr="007161A0" w:rsidRDefault="00F17DD8" w:rsidP="004A4BC7">
            <w:pPr>
              <w:keepNext/>
              <w:autoSpaceDE w:val="0"/>
              <w:autoSpaceDN w:val="0"/>
              <w:adjustRightInd w:val="0"/>
              <w:jc w:val="center"/>
              <w:rPr>
                <w:sz w:val="24"/>
                <w:szCs w:val="24"/>
              </w:rPr>
            </w:pPr>
            <w:r w:rsidRPr="007161A0">
              <w:rPr>
                <w:sz w:val="24"/>
                <w:szCs w:val="24"/>
              </w:rPr>
              <w:t>13</w:t>
            </w:r>
          </w:p>
        </w:tc>
        <w:tc>
          <w:tcPr>
            <w:tcW w:w="1135" w:type="pct"/>
            <w:tcBorders>
              <w:top w:val="single" w:sz="4" w:space="0" w:color="auto"/>
              <w:left w:val="single" w:sz="4" w:space="0" w:color="auto"/>
              <w:bottom w:val="single" w:sz="4" w:space="0" w:color="auto"/>
              <w:right w:val="single" w:sz="4" w:space="0" w:color="auto"/>
            </w:tcBorders>
            <w:vAlign w:val="center"/>
          </w:tcPr>
          <w:p w:rsidR="00F17DD8" w:rsidRPr="007161A0" w:rsidRDefault="00F17DD8" w:rsidP="004A4BC7">
            <w:pPr>
              <w:keepNext/>
              <w:autoSpaceDE w:val="0"/>
              <w:autoSpaceDN w:val="0"/>
              <w:adjustRightInd w:val="0"/>
              <w:jc w:val="center"/>
              <w:rPr>
                <w:sz w:val="24"/>
                <w:szCs w:val="24"/>
              </w:rPr>
            </w:pPr>
            <w:r w:rsidRPr="007161A0">
              <w:rPr>
                <w:sz w:val="24"/>
                <w:szCs w:val="24"/>
              </w:rPr>
              <w:t>98 5 00 60510</w:t>
            </w:r>
          </w:p>
        </w:tc>
        <w:tc>
          <w:tcPr>
            <w:tcW w:w="398" w:type="pct"/>
            <w:tcBorders>
              <w:top w:val="single" w:sz="4" w:space="0" w:color="auto"/>
              <w:left w:val="single" w:sz="4" w:space="0" w:color="auto"/>
              <w:bottom w:val="single" w:sz="4" w:space="0" w:color="auto"/>
              <w:right w:val="single" w:sz="4" w:space="0" w:color="auto"/>
            </w:tcBorders>
            <w:vAlign w:val="center"/>
          </w:tcPr>
          <w:p w:rsidR="00F17DD8" w:rsidRPr="007161A0" w:rsidRDefault="00F17DD8" w:rsidP="004A4BC7">
            <w:pPr>
              <w:keepNext/>
              <w:autoSpaceDE w:val="0"/>
              <w:autoSpaceDN w:val="0"/>
              <w:adjustRightInd w:val="0"/>
              <w:jc w:val="center"/>
              <w:rPr>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F17DD8" w:rsidRPr="007161A0" w:rsidRDefault="00F17DD8" w:rsidP="004A4BC7">
            <w:pPr>
              <w:keepNext/>
              <w:autoSpaceDE w:val="0"/>
              <w:autoSpaceDN w:val="0"/>
              <w:adjustRightInd w:val="0"/>
              <w:jc w:val="center"/>
              <w:rPr>
                <w:bCs/>
                <w:sz w:val="24"/>
                <w:szCs w:val="24"/>
              </w:rPr>
            </w:pPr>
            <w:r w:rsidRPr="007161A0">
              <w:rPr>
                <w:bCs/>
                <w:sz w:val="24"/>
                <w:szCs w:val="24"/>
              </w:rPr>
              <w:t>3,0</w:t>
            </w:r>
          </w:p>
        </w:tc>
      </w:tr>
      <w:tr w:rsidR="00F17DD8" w:rsidRPr="005836CC" w:rsidTr="00F17DD8">
        <w:tc>
          <w:tcPr>
            <w:tcW w:w="2115" w:type="pct"/>
            <w:tcBorders>
              <w:top w:val="single" w:sz="4" w:space="0" w:color="auto"/>
              <w:left w:val="single" w:sz="4" w:space="0" w:color="auto"/>
              <w:bottom w:val="single" w:sz="4" w:space="0" w:color="auto"/>
              <w:right w:val="nil"/>
            </w:tcBorders>
          </w:tcPr>
          <w:p w:rsidR="00F17DD8" w:rsidRPr="007161A0" w:rsidRDefault="00F17DD8" w:rsidP="004A4BC7">
            <w:pPr>
              <w:keepNext/>
              <w:autoSpaceDE w:val="0"/>
              <w:autoSpaceDN w:val="0"/>
              <w:adjustRightInd w:val="0"/>
              <w:jc w:val="both"/>
              <w:rPr>
                <w:sz w:val="24"/>
                <w:szCs w:val="24"/>
              </w:rPr>
            </w:pPr>
            <w:r w:rsidRPr="007161A0">
              <w:rPr>
                <w:sz w:val="24"/>
                <w:szCs w:val="24"/>
              </w:rPr>
              <w:t>Иные межбюджетные трансферты</w:t>
            </w:r>
          </w:p>
        </w:tc>
        <w:tc>
          <w:tcPr>
            <w:tcW w:w="406" w:type="pct"/>
            <w:tcBorders>
              <w:top w:val="single" w:sz="4" w:space="0" w:color="auto"/>
              <w:left w:val="single" w:sz="4" w:space="0" w:color="auto"/>
              <w:bottom w:val="single" w:sz="4" w:space="0" w:color="auto"/>
              <w:right w:val="single" w:sz="4" w:space="0" w:color="auto"/>
            </w:tcBorders>
            <w:vAlign w:val="center"/>
          </w:tcPr>
          <w:p w:rsidR="00F17DD8" w:rsidRPr="007161A0" w:rsidRDefault="00F17DD8" w:rsidP="004A4BC7">
            <w:pPr>
              <w:keepNext/>
              <w:autoSpaceDE w:val="0"/>
              <w:autoSpaceDN w:val="0"/>
              <w:adjustRightInd w:val="0"/>
              <w:jc w:val="center"/>
              <w:rPr>
                <w:sz w:val="24"/>
                <w:szCs w:val="24"/>
              </w:rPr>
            </w:pPr>
            <w:r w:rsidRPr="007161A0">
              <w:rPr>
                <w:sz w:val="24"/>
                <w:szCs w:val="24"/>
              </w:rPr>
              <w:t>01</w:t>
            </w:r>
          </w:p>
        </w:tc>
        <w:tc>
          <w:tcPr>
            <w:tcW w:w="302" w:type="pct"/>
            <w:tcBorders>
              <w:top w:val="single" w:sz="4" w:space="0" w:color="auto"/>
              <w:left w:val="single" w:sz="4" w:space="0" w:color="auto"/>
              <w:bottom w:val="single" w:sz="4" w:space="0" w:color="auto"/>
              <w:right w:val="single" w:sz="4" w:space="0" w:color="auto"/>
            </w:tcBorders>
            <w:vAlign w:val="center"/>
          </w:tcPr>
          <w:p w:rsidR="00F17DD8" w:rsidRPr="007161A0" w:rsidRDefault="00F17DD8" w:rsidP="004A4BC7">
            <w:pPr>
              <w:keepNext/>
              <w:autoSpaceDE w:val="0"/>
              <w:autoSpaceDN w:val="0"/>
              <w:adjustRightInd w:val="0"/>
              <w:jc w:val="center"/>
              <w:rPr>
                <w:sz w:val="24"/>
                <w:szCs w:val="24"/>
              </w:rPr>
            </w:pPr>
            <w:r w:rsidRPr="007161A0">
              <w:rPr>
                <w:sz w:val="24"/>
                <w:szCs w:val="24"/>
              </w:rPr>
              <w:t>13</w:t>
            </w:r>
          </w:p>
        </w:tc>
        <w:tc>
          <w:tcPr>
            <w:tcW w:w="1135" w:type="pct"/>
            <w:tcBorders>
              <w:top w:val="single" w:sz="4" w:space="0" w:color="auto"/>
              <w:left w:val="single" w:sz="4" w:space="0" w:color="auto"/>
              <w:bottom w:val="single" w:sz="4" w:space="0" w:color="auto"/>
              <w:right w:val="single" w:sz="4" w:space="0" w:color="auto"/>
            </w:tcBorders>
            <w:vAlign w:val="center"/>
          </w:tcPr>
          <w:p w:rsidR="00F17DD8" w:rsidRPr="007161A0" w:rsidRDefault="00F17DD8" w:rsidP="004A4BC7">
            <w:pPr>
              <w:keepNext/>
              <w:autoSpaceDE w:val="0"/>
              <w:autoSpaceDN w:val="0"/>
              <w:adjustRightInd w:val="0"/>
              <w:jc w:val="center"/>
              <w:rPr>
                <w:sz w:val="24"/>
                <w:szCs w:val="24"/>
              </w:rPr>
            </w:pPr>
            <w:r w:rsidRPr="007161A0">
              <w:rPr>
                <w:sz w:val="24"/>
                <w:szCs w:val="24"/>
              </w:rPr>
              <w:t>98 5 00 60510</w:t>
            </w:r>
          </w:p>
        </w:tc>
        <w:tc>
          <w:tcPr>
            <w:tcW w:w="398" w:type="pct"/>
            <w:tcBorders>
              <w:top w:val="single" w:sz="4" w:space="0" w:color="auto"/>
              <w:left w:val="single" w:sz="4" w:space="0" w:color="auto"/>
              <w:bottom w:val="single" w:sz="4" w:space="0" w:color="auto"/>
              <w:right w:val="single" w:sz="4" w:space="0" w:color="auto"/>
            </w:tcBorders>
            <w:vAlign w:val="center"/>
          </w:tcPr>
          <w:p w:rsidR="00F17DD8" w:rsidRPr="007161A0" w:rsidRDefault="00F17DD8" w:rsidP="004A4BC7">
            <w:pPr>
              <w:keepNext/>
              <w:autoSpaceDE w:val="0"/>
              <w:autoSpaceDN w:val="0"/>
              <w:adjustRightInd w:val="0"/>
              <w:jc w:val="center"/>
              <w:rPr>
                <w:sz w:val="24"/>
                <w:szCs w:val="24"/>
              </w:rPr>
            </w:pPr>
            <w:r w:rsidRPr="007161A0">
              <w:rPr>
                <w:sz w:val="24"/>
                <w:szCs w:val="24"/>
              </w:rPr>
              <w:t>540</w:t>
            </w:r>
          </w:p>
        </w:tc>
        <w:tc>
          <w:tcPr>
            <w:tcW w:w="644" w:type="pct"/>
            <w:tcBorders>
              <w:top w:val="single" w:sz="4" w:space="0" w:color="auto"/>
              <w:left w:val="single" w:sz="4" w:space="0" w:color="auto"/>
              <w:bottom w:val="single" w:sz="4" w:space="0" w:color="auto"/>
              <w:right w:val="single" w:sz="4" w:space="0" w:color="auto"/>
            </w:tcBorders>
            <w:vAlign w:val="center"/>
          </w:tcPr>
          <w:p w:rsidR="00F17DD8" w:rsidRPr="007161A0" w:rsidRDefault="00F17DD8" w:rsidP="004A4BC7">
            <w:pPr>
              <w:keepNext/>
              <w:autoSpaceDE w:val="0"/>
              <w:autoSpaceDN w:val="0"/>
              <w:adjustRightInd w:val="0"/>
              <w:jc w:val="center"/>
              <w:rPr>
                <w:b/>
                <w:bCs/>
                <w:sz w:val="24"/>
                <w:szCs w:val="24"/>
              </w:rPr>
            </w:pPr>
            <w:r w:rsidRPr="007161A0">
              <w:rPr>
                <w:b/>
                <w:bCs/>
                <w:sz w:val="24"/>
                <w:szCs w:val="24"/>
              </w:rPr>
              <w:t>3,0</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C53B85" w:rsidRDefault="0002184C" w:rsidP="0002184C">
            <w:pPr>
              <w:keepNext/>
              <w:autoSpaceDE w:val="0"/>
              <w:autoSpaceDN w:val="0"/>
              <w:adjustRightInd w:val="0"/>
              <w:jc w:val="both"/>
              <w:rPr>
                <w:sz w:val="24"/>
                <w:szCs w:val="24"/>
              </w:rPr>
            </w:pPr>
            <w:r w:rsidRPr="00C53B85">
              <w:rPr>
                <w:sz w:val="24"/>
                <w:szCs w:val="24"/>
              </w:rPr>
              <w:t>Иные расходы органов местного самоуправления</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01</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13</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99 0 00 00000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Cs/>
                <w:sz w:val="24"/>
                <w:szCs w:val="24"/>
              </w:rPr>
            </w:pPr>
            <w:r>
              <w:rPr>
                <w:bCs/>
                <w:sz w:val="24"/>
                <w:szCs w:val="24"/>
              </w:rPr>
              <w:t>12,0</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C53B85" w:rsidRDefault="0002184C" w:rsidP="0002184C">
            <w:pPr>
              <w:keepNext/>
              <w:autoSpaceDE w:val="0"/>
              <w:autoSpaceDN w:val="0"/>
              <w:adjustRightInd w:val="0"/>
              <w:jc w:val="both"/>
              <w:rPr>
                <w:sz w:val="24"/>
                <w:szCs w:val="24"/>
              </w:rPr>
            </w:pPr>
            <w:r w:rsidRPr="00C53B85">
              <w:rPr>
                <w:sz w:val="24"/>
                <w:szCs w:val="24"/>
              </w:rPr>
              <w:t>Расходы на выполнение других обязательств муниципального образования</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01</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13</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99 9 00 00000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Cs/>
                <w:sz w:val="24"/>
                <w:szCs w:val="24"/>
              </w:rPr>
            </w:pPr>
            <w:r>
              <w:rPr>
                <w:bCs/>
                <w:sz w:val="24"/>
                <w:szCs w:val="24"/>
              </w:rPr>
              <w:t>12,0</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tabs>
                <w:tab w:val="left" w:pos="1329"/>
              </w:tabs>
              <w:autoSpaceDE w:val="0"/>
              <w:autoSpaceDN w:val="0"/>
              <w:adjustRightInd w:val="0"/>
              <w:jc w:val="both"/>
              <w:rPr>
                <w:sz w:val="24"/>
                <w:szCs w:val="24"/>
              </w:rPr>
            </w:pPr>
            <w:r w:rsidRPr="007161A0">
              <w:rPr>
                <w:sz w:val="24"/>
                <w:szCs w:val="24"/>
              </w:rPr>
              <w:t>Прочие выплаты по обязательствам м</w:t>
            </w:r>
            <w:r w:rsidRPr="007161A0">
              <w:rPr>
                <w:sz w:val="24"/>
                <w:szCs w:val="24"/>
              </w:rPr>
              <w:t>у</w:t>
            </w:r>
            <w:r w:rsidRPr="007161A0">
              <w:rPr>
                <w:sz w:val="24"/>
                <w:szCs w:val="24"/>
              </w:rPr>
              <w:t>ниципального образования</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01</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13</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99 9 00 14710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Cs/>
                <w:sz w:val="24"/>
                <w:szCs w:val="24"/>
              </w:rPr>
            </w:pPr>
            <w:r>
              <w:rPr>
                <w:bCs/>
                <w:sz w:val="24"/>
                <w:szCs w:val="24"/>
              </w:rPr>
              <w:t>12,0</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sz w:val="24"/>
                <w:szCs w:val="24"/>
              </w:rPr>
            </w:pPr>
            <w:r w:rsidRPr="007161A0">
              <w:rPr>
                <w:sz w:val="24"/>
                <w:szCs w:val="24"/>
              </w:rPr>
              <w:t>Закупка товаров, работ и услуг для гос</w:t>
            </w:r>
            <w:r w:rsidRPr="007161A0">
              <w:rPr>
                <w:sz w:val="24"/>
                <w:szCs w:val="24"/>
              </w:rPr>
              <w:t>у</w:t>
            </w:r>
            <w:r w:rsidRPr="007161A0">
              <w:rPr>
                <w:sz w:val="24"/>
                <w:szCs w:val="24"/>
              </w:rPr>
              <w:t>дарственных (муниципальных) нужд</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01</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13</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99 9 00 14710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200</w:t>
            </w: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r>
              <w:rPr>
                <w:b/>
                <w:bCs/>
                <w:sz w:val="24"/>
                <w:szCs w:val="24"/>
              </w:rPr>
              <w:t>12,0</w:t>
            </w:r>
          </w:p>
        </w:tc>
      </w:tr>
      <w:tr w:rsidR="005F5F18" w:rsidRPr="005836CC" w:rsidTr="00F17DD8">
        <w:tc>
          <w:tcPr>
            <w:tcW w:w="2115" w:type="pct"/>
            <w:tcBorders>
              <w:top w:val="single" w:sz="4" w:space="0" w:color="auto"/>
              <w:left w:val="single" w:sz="4" w:space="0" w:color="auto"/>
              <w:bottom w:val="single" w:sz="4" w:space="0" w:color="auto"/>
              <w:right w:val="nil"/>
            </w:tcBorders>
          </w:tcPr>
          <w:p w:rsidR="005F5F18" w:rsidRPr="007161A0" w:rsidRDefault="005F5F18" w:rsidP="005F5F18">
            <w:pPr>
              <w:keepNext/>
              <w:jc w:val="both"/>
              <w:rPr>
                <w:b/>
                <w:sz w:val="24"/>
                <w:szCs w:val="24"/>
              </w:rPr>
            </w:pPr>
            <w:r w:rsidRPr="007161A0">
              <w:rPr>
                <w:b/>
                <w:sz w:val="24"/>
                <w:szCs w:val="24"/>
              </w:rPr>
              <w:t>Национальная безопасность и правоохр</w:t>
            </w:r>
            <w:r w:rsidRPr="007161A0">
              <w:rPr>
                <w:b/>
                <w:sz w:val="24"/>
                <w:szCs w:val="24"/>
              </w:rPr>
              <w:t>а</w:t>
            </w:r>
            <w:r w:rsidRPr="007161A0">
              <w:rPr>
                <w:b/>
                <w:sz w:val="24"/>
                <w:szCs w:val="24"/>
              </w:rPr>
              <w:t>нительная деятельность</w:t>
            </w:r>
          </w:p>
        </w:tc>
        <w:tc>
          <w:tcPr>
            <w:tcW w:w="406"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autoSpaceDE w:val="0"/>
              <w:autoSpaceDN w:val="0"/>
              <w:adjustRightInd w:val="0"/>
              <w:jc w:val="center"/>
              <w:rPr>
                <w:b/>
                <w:sz w:val="24"/>
                <w:szCs w:val="24"/>
              </w:rPr>
            </w:pPr>
            <w:r w:rsidRPr="007161A0">
              <w:rPr>
                <w:b/>
                <w:sz w:val="24"/>
                <w:szCs w:val="24"/>
              </w:rPr>
              <w:t>03</w:t>
            </w:r>
          </w:p>
        </w:tc>
        <w:tc>
          <w:tcPr>
            <w:tcW w:w="302"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autoSpaceDE w:val="0"/>
              <w:autoSpaceDN w:val="0"/>
              <w:adjustRightInd w:val="0"/>
              <w:jc w:val="center"/>
              <w:rPr>
                <w:b/>
                <w:sz w:val="24"/>
                <w:szCs w:val="24"/>
              </w:rPr>
            </w:pPr>
          </w:p>
        </w:tc>
        <w:tc>
          <w:tcPr>
            <w:tcW w:w="1135"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autoSpaceDE w:val="0"/>
              <w:autoSpaceDN w:val="0"/>
              <w:adjustRightInd w:val="0"/>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autoSpaceDE w:val="0"/>
              <w:autoSpaceDN w:val="0"/>
              <w:adjustRightInd w:val="0"/>
              <w:jc w:val="center"/>
              <w:rPr>
                <w:b/>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autoSpaceDE w:val="0"/>
              <w:autoSpaceDN w:val="0"/>
              <w:adjustRightInd w:val="0"/>
              <w:jc w:val="center"/>
              <w:rPr>
                <w:b/>
                <w:bCs/>
                <w:sz w:val="24"/>
                <w:szCs w:val="24"/>
              </w:rPr>
            </w:pPr>
            <w:r w:rsidRPr="007161A0">
              <w:rPr>
                <w:b/>
                <w:bCs/>
                <w:sz w:val="24"/>
                <w:szCs w:val="24"/>
              </w:rPr>
              <w:t>5,0</w:t>
            </w:r>
          </w:p>
        </w:tc>
      </w:tr>
      <w:tr w:rsidR="005F5F18" w:rsidRPr="005836CC" w:rsidTr="00F17DD8">
        <w:tc>
          <w:tcPr>
            <w:tcW w:w="2115" w:type="pct"/>
            <w:tcBorders>
              <w:top w:val="single" w:sz="4" w:space="0" w:color="auto"/>
              <w:left w:val="single" w:sz="4" w:space="0" w:color="auto"/>
              <w:bottom w:val="single" w:sz="4" w:space="0" w:color="auto"/>
              <w:right w:val="nil"/>
            </w:tcBorders>
          </w:tcPr>
          <w:p w:rsidR="005F5F18" w:rsidRPr="007161A0" w:rsidRDefault="00D03D22" w:rsidP="005F5F18">
            <w:pPr>
              <w:keepNext/>
              <w:jc w:val="both"/>
              <w:rPr>
                <w:b/>
                <w:sz w:val="24"/>
                <w:szCs w:val="24"/>
              </w:rPr>
            </w:pPr>
            <w:r w:rsidRPr="00327461">
              <w:rPr>
                <w:b/>
                <w:sz w:val="24"/>
                <w:szCs w:val="24"/>
              </w:rPr>
              <w:t xml:space="preserve">Защита населения и территории от чрезвычайных ситуаций природного и техногенного характера, </w:t>
            </w:r>
            <w:r>
              <w:rPr>
                <w:b/>
                <w:sz w:val="24"/>
                <w:szCs w:val="24"/>
              </w:rPr>
              <w:t>пожарная безопасность</w:t>
            </w:r>
          </w:p>
        </w:tc>
        <w:tc>
          <w:tcPr>
            <w:tcW w:w="406"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autoSpaceDE w:val="0"/>
              <w:autoSpaceDN w:val="0"/>
              <w:adjustRightInd w:val="0"/>
              <w:jc w:val="center"/>
              <w:rPr>
                <w:b/>
                <w:sz w:val="24"/>
                <w:szCs w:val="24"/>
              </w:rPr>
            </w:pPr>
            <w:r w:rsidRPr="007161A0">
              <w:rPr>
                <w:b/>
                <w:sz w:val="24"/>
                <w:szCs w:val="24"/>
              </w:rPr>
              <w:t>03</w:t>
            </w:r>
          </w:p>
        </w:tc>
        <w:tc>
          <w:tcPr>
            <w:tcW w:w="302" w:type="pct"/>
            <w:tcBorders>
              <w:top w:val="single" w:sz="4" w:space="0" w:color="auto"/>
              <w:left w:val="single" w:sz="4" w:space="0" w:color="auto"/>
              <w:bottom w:val="single" w:sz="4" w:space="0" w:color="auto"/>
              <w:right w:val="single" w:sz="4" w:space="0" w:color="auto"/>
            </w:tcBorders>
            <w:vAlign w:val="center"/>
          </w:tcPr>
          <w:p w:rsidR="005F5F18" w:rsidRPr="007161A0" w:rsidRDefault="00D03D22" w:rsidP="00D03D22">
            <w:pPr>
              <w:keepNext/>
              <w:autoSpaceDE w:val="0"/>
              <w:autoSpaceDN w:val="0"/>
              <w:adjustRightInd w:val="0"/>
              <w:jc w:val="center"/>
              <w:rPr>
                <w:b/>
                <w:sz w:val="24"/>
                <w:szCs w:val="24"/>
              </w:rPr>
            </w:pPr>
            <w:r>
              <w:rPr>
                <w:b/>
                <w:sz w:val="24"/>
                <w:szCs w:val="24"/>
              </w:rPr>
              <w:t>10</w:t>
            </w:r>
          </w:p>
        </w:tc>
        <w:tc>
          <w:tcPr>
            <w:tcW w:w="1135"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autoSpaceDE w:val="0"/>
              <w:autoSpaceDN w:val="0"/>
              <w:adjustRightInd w:val="0"/>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autoSpaceDE w:val="0"/>
              <w:autoSpaceDN w:val="0"/>
              <w:adjustRightInd w:val="0"/>
              <w:jc w:val="center"/>
              <w:rPr>
                <w:b/>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autoSpaceDE w:val="0"/>
              <w:autoSpaceDN w:val="0"/>
              <w:adjustRightInd w:val="0"/>
              <w:jc w:val="center"/>
              <w:rPr>
                <w:b/>
                <w:bCs/>
                <w:sz w:val="24"/>
                <w:szCs w:val="24"/>
              </w:rPr>
            </w:pPr>
            <w:r w:rsidRPr="007161A0">
              <w:rPr>
                <w:b/>
                <w:bCs/>
                <w:sz w:val="24"/>
                <w:szCs w:val="24"/>
              </w:rPr>
              <w:t>5,0</w:t>
            </w:r>
          </w:p>
        </w:tc>
      </w:tr>
      <w:tr w:rsidR="005F5F18" w:rsidRPr="005836CC" w:rsidTr="00F17DD8">
        <w:tc>
          <w:tcPr>
            <w:tcW w:w="2115" w:type="pct"/>
            <w:tcBorders>
              <w:top w:val="single" w:sz="4" w:space="0" w:color="auto"/>
              <w:left w:val="single" w:sz="4" w:space="0" w:color="auto"/>
              <w:bottom w:val="single" w:sz="4" w:space="0" w:color="auto"/>
              <w:right w:val="nil"/>
            </w:tcBorders>
          </w:tcPr>
          <w:p w:rsidR="005F5F18" w:rsidRPr="007161A0" w:rsidRDefault="005F5F18" w:rsidP="005F5F18">
            <w:pPr>
              <w:keepNext/>
              <w:autoSpaceDE w:val="0"/>
              <w:autoSpaceDN w:val="0"/>
              <w:adjustRightInd w:val="0"/>
              <w:jc w:val="both"/>
              <w:rPr>
                <w:sz w:val="24"/>
                <w:szCs w:val="24"/>
              </w:rPr>
            </w:pPr>
            <w:r w:rsidRPr="007161A0">
              <w:rPr>
                <w:sz w:val="24"/>
                <w:szCs w:val="24"/>
              </w:rPr>
              <w:t>Предупреждение и ликвидация чрезвычайных ситуаций и последствий стихи</w:t>
            </w:r>
            <w:r w:rsidRPr="007161A0">
              <w:rPr>
                <w:sz w:val="24"/>
                <w:szCs w:val="24"/>
              </w:rPr>
              <w:t>й</w:t>
            </w:r>
            <w:r w:rsidRPr="007161A0">
              <w:rPr>
                <w:sz w:val="24"/>
                <w:szCs w:val="24"/>
              </w:rPr>
              <w:t>ных бедствий</w:t>
            </w:r>
          </w:p>
        </w:tc>
        <w:tc>
          <w:tcPr>
            <w:tcW w:w="406"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autoSpaceDE w:val="0"/>
              <w:autoSpaceDN w:val="0"/>
              <w:adjustRightInd w:val="0"/>
              <w:jc w:val="center"/>
              <w:rPr>
                <w:sz w:val="24"/>
                <w:szCs w:val="24"/>
              </w:rPr>
            </w:pPr>
            <w:r w:rsidRPr="007161A0">
              <w:rPr>
                <w:sz w:val="24"/>
                <w:szCs w:val="24"/>
              </w:rPr>
              <w:t>03</w:t>
            </w:r>
          </w:p>
        </w:tc>
        <w:tc>
          <w:tcPr>
            <w:tcW w:w="302" w:type="pct"/>
            <w:tcBorders>
              <w:top w:val="single" w:sz="4" w:space="0" w:color="auto"/>
              <w:left w:val="single" w:sz="4" w:space="0" w:color="auto"/>
              <w:bottom w:val="single" w:sz="4" w:space="0" w:color="auto"/>
              <w:right w:val="single" w:sz="4" w:space="0" w:color="auto"/>
            </w:tcBorders>
            <w:vAlign w:val="center"/>
          </w:tcPr>
          <w:p w:rsidR="005F5F18" w:rsidRPr="007161A0" w:rsidRDefault="00D03D22" w:rsidP="005F5F18">
            <w:pPr>
              <w:keepNext/>
              <w:autoSpaceDE w:val="0"/>
              <w:autoSpaceDN w:val="0"/>
              <w:adjustRightInd w:val="0"/>
              <w:jc w:val="center"/>
              <w:rPr>
                <w:sz w:val="24"/>
                <w:szCs w:val="24"/>
              </w:rPr>
            </w:pPr>
            <w:r>
              <w:rPr>
                <w:sz w:val="24"/>
                <w:szCs w:val="24"/>
              </w:rPr>
              <w:t>10</w:t>
            </w:r>
          </w:p>
        </w:tc>
        <w:tc>
          <w:tcPr>
            <w:tcW w:w="1135"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autoSpaceDE w:val="0"/>
              <w:autoSpaceDN w:val="0"/>
              <w:adjustRightInd w:val="0"/>
              <w:jc w:val="center"/>
              <w:rPr>
                <w:sz w:val="24"/>
                <w:szCs w:val="24"/>
              </w:rPr>
            </w:pPr>
            <w:r w:rsidRPr="007161A0">
              <w:rPr>
                <w:sz w:val="24"/>
                <w:szCs w:val="24"/>
              </w:rPr>
              <w:t>94 0 00 00000</w:t>
            </w:r>
          </w:p>
        </w:tc>
        <w:tc>
          <w:tcPr>
            <w:tcW w:w="398"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autoSpaceDE w:val="0"/>
              <w:autoSpaceDN w:val="0"/>
              <w:adjustRightInd w:val="0"/>
              <w:jc w:val="center"/>
              <w:rPr>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autoSpaceDE w:val="0"/>
              <w:autoSpaceDN w:val="0"/>
              <w:adjustRightInd w:val="0"/>
              <w:jc w:val="center"/>
              <w:rPr>
                <w:bCs/>
                <w:sz w:val="24"/>
                <w:szCs w:val="24"/>
              </w:rPr>
            </w:pPr>
            <w:r w:rsidRPr="007161A0">
              <w:rPr>
                <w:bCs/>
                <w:sz w:val="24"/>
                <w:szCs w:val="24"/>
              </w:rPr>
              <w:t>5,0</w:t>
            </w:r>
          </w:p>
        </w:tc>
      </w:tr>
      <w:tr w:rsidR="005F5F18" w:rsidRPr="005836CC" w:rsidTr="00F17DD8">
        <w:tc>
          <w:tcPr>
            <w:tcW w:w="2115" w:type="pct"/>
            <w:tcBorders>
              <w:top w:val="single" w:sz="4" w:space="0" w:color="auto"/>
              <w:left w:val="single" w:sz="4" w:space="0" w:color="auto"/>
              <w:bottom w:val="single" w:sz="4" w:space="0" w:color="auto"/>
              <w:right w:val="nil"/>
            </w:tcBorders>
          </w:tcPr>
          <w:p w:rsidR="005F5F18" w:rsidRPr="007161A0" w:rsidRDefault="005F5F18" w:rsidP="005F5F18">
            <w:pPr>
              <w:keepNext/>
              <w:autoSpaceDE w:val="0"/>
              <w:autoSpaceDN w:val="0"/>
              <w:adjustRightInd w:val="0"/>
              <w:jc w:val="both"/>
              <w:rPr>
                <w:sz w:val="24"/>
                <w:szCs w:val="24"/>
              </w:rPr>
            </w:pPr>
            <w:r w:rsidRPr="007161A0">
              <w:rPr>
                <w:sz w:val="24"/>
                <w:szCs w:val="24"/>
              </w:rPr>
              <w:t>Финансирование иных мероприятий по предупреждению и ликвидации чрезвычайных ситуаций и последствий стихийных бедс</w:t>
            </w:r>
            <w:r w:rsidRPr="007161A0">
              <w:rPr>
                <w:sz w:val="24"/>
                <w:szCs w:val="24"/>
              </w:rPr>
              <w:t>т</w:t>
            </w:r>
            <w:r w:rsidRPr="007161A0">
              <w:rPr>
                <w:sz w:val="24"/>
                <w:szCs w:val="24"/>
              </w:rPr>
              <w:t>вий</w:t>
            </w:r>
          </w:p>
        </w:tc>
        <w:tc>
          <w:tcPr>
            <w:tcW w:w="406"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autoSpaceDE w:val="0"/>
              <w:autoSpaceDN w:val="0"/>
              <w:adjustRightInd w:val="0"/>
              <w:jc w:val="center"/>
              <w:rPr>
                <w:sz w:val="24"/>
                <w:szCs w:val="24"/>
              </w:rPr>
            </w:pPr>
            <w:r w:rsidRPr="007161A0">
              <w:rPr>
                <w:sz w:val="24"/>
                <w:szCs w:val="24"/>
              </w:rPr>
              <w:t>03</w:t>
            </w:r>
          </w:p>
        </w:tc>
        <w:tc>
          <w:tcPr>
            <w:tcW w:w="302" w:type="pct"/>
            <w:tcBorders>
              <w:top w:val="single" w:sz="4" w:space="0" w:color="auto"/>
              <w:left w:val="single" w:sz="4" w:space="0" w:color="auto"/>
              <w:bottom w:val="single" w:sz="4" w:space="0" w:color="auto"/>
              <w:right w:val="single" w:sz="4" w:space="0" w:color="auto"/>
            </w:tcBorders>
            <w:vAlign w:val="center"/>
          </w:tcPr>
          <w:p w:rsidR="005F5F18" w:rsidRPr="007161A0" w:rsidRDefault="00D03D22" w:rsidP="005F5F18">
            <w:pPr>
              <w:keepNext/>
              <w:autoSpaceDE w:val="0"/>
              <w:autoSpaceDN w:val="0"/>
              <w:adjustRightInd w:val="0"/>
              <w:jc w:val="center"/>
              <w:rPr>
                <w:sz w:val="24"/>
                <w:szCs w:val="24"/>
              </w:rPr>
            </w:pPr>
            <w:r>
              <w:rPr>
                <w:sz w:val="24"/>
                <w:szCs w:val="24"/>
              </w:rPr>
              <w:t>10</w:t>
            </w:r>
          </w:p>
        </w:tc>
        <w:tc>
          <w:tcPr>
            <w:tcW w:w="1135"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autoSpaceDE w:val="0"/>
              <w:autoSpaceDN w:val="0"/>
              <w:adjustRightInd w:val="0"/>
              <w:jc w:val="center"/>
              <w:rPr>
                <w:sz w:val="24"/>
                <w:szCs w:val="24"/>
              </w:rPr>
            </w:pPr>
            <w:r w:rsidRPr="007161A0">
              <w:rPr>
                <w:sz w:val="24"/>
                <w:szCs w:val="24"/>
              </w:rPr>
              <w:t>94 2 00 00000</w:t>
            </w:r>
          </w:p>
        </w:tc>
        <w:tc>
          <w:tcPr>
            <w:tcW w:w="398"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autoSpaceDE w:val="0"/>
              <w:autoSpaceDN w:val="0"/>
              <w:adjustRightInd w:val="0"/>
              <w:jc w:val="center"/>
              <w:rPr>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autoSpaceDE w:val="0"/>
              <w:autoSpaceDN w:val="0"/>
              <w:adjustRightInd w:val="0"/>
              <w:jc w:val="center"/>
              <w:rPr>
                <w:bCs/>
                <w:sz w:val="24"/>
                <w:szCs w:val="24"/>
              </w:rPr>
            </w:pPr>
            <w:r w:rsidRPr="007161A0">
              <w:rPr>
                <w:bCs/>
                <w:sz w:val="24"/>
                <w:szCs w:val="24"/>
              </w:rPr>
              <w:t>5,0</w:t>
            </w:r>
          </w:p>
        </w:tc>
      </w:tr>
      <w:tr w:rsidR="00F17DD8" w:rsidRPr="005836CC" w:rsidTr="00F17DD8">
        <w:tc>
          <w:tcPr>
            <w:tcW w:w="2115" w:type="pct"/>
            <w:tcBorders>
              <w:top w:val="single" w:sz="4" w:space="0" w:color="auto"/>
              <w:left w:val="single" w:sz="4" w:space="0" w:color="auto"/>
              <w:bottom w:val="single" w:sz="4" w:space="0" w:color="auto"/>
              <w:right w:val="nil"/>
            </w:tcBorders>
          </w:tcPr>
          <w:p w:rsidR="00F17DD8" w:rsidRPr="007161A0" w:rsidRDefault="00F17DD8" w:rsidP="004A4BC7">
            <w:pPr>
              <w:keepNext/>
              <w:autoSpaceDE w:val="0"/>
              <w:autoSpaceDN w:val="0"/>
              <w:adjustRightInd w:val="0"/>
              <w:jc w:val="both"/>
              <w:rPr>
                <w:sz w:val="24"/>
                <w:szCs w:val="24"/>
              </w:rPr>
            </w:pPr>
            <w:r w:rsidRPr="007161A0">
              <w:rPr>
                <w:sz w:val="24"/>
                <w:szCs w:val="24"/>
              </w:rPr>
              <w:t>Расходы на финансовое обеспечение мероприятий, связанных с ликвидацией последствий чрезвычайных ситуаций и ст</w:t>
            </w:r>
            <w:r w:rsidRPr="007161A0">
              <w:rPr>
                <w:sz w:val="24"/>
                <w:szCs w:val="24"/>
              </w:rPr>
              <w:t>и</w:t>
            </w:r>
            <w:r w:rsidRPr="007161A0">
              <w:rPr>
                <w:sz w:val="24"/>
                <w:szCs w:val="24"/>
              </w:rPr>
              <w:t>хийных бедствий</w:t>
            </w:r>
          </w:p>
        </w:tc>
        <w:tc>
          <w:tcPr>
            <w:tcW w:w="406" w:type="pct"/>
            <w:tcBorders>
              <w:top w:val="single" w:sz="4" w:space="0" w:color="auto"/>
              <w:left w:val="single" w:sz="4" w:space="0" w:color="auto"/>
              <w:bottom w:val="single" w:sz="4" w:space="0" w:color="auto"/>
              <w:right w:val="single" w:sz="4" w:space="0" w:color="auto"/>
            </w:tcBorders>
            <w:vAlign w:val="center"/>
          </w:tcPr>
          <w:p w:rsidR="00F17DD8" w:rsidRPr="007161A0" w:rsidRDefault="00F17DD8" w:rsidP="004A4BC7">
            <w:pPr>
              <w:keepNext/>
              <w:autoSpaceDE w:val="0"/>
              <w:autoSpaceDN w:val="0"/>
              <w:adjustRightInd w:val="0"/>
              <w:jc w:val="center"/>
              <w:rPr>
                <w:sz w:val="24"/>
                <w:szCs w:val="24"/>
              </w:rPr>
            </w:pPr>
            <w:r w:rsidRPr="007161A0">
              <w:rPr>
                <w:sz w:val="24"/>
                <w:szCs w:val="24"/>
              </w:rPr>
              <w:t>03</w:t>
            </w:r>
          </w:p>
        </w:tc>
        <w:tc>
          <w:tcPr>
            <w:tcW w:w="302" w:type="pct"/>
            <w:tcBorders>
              <w:top w:val="single" w:sz="4" w:space="0" w:color="auto"/>
              <w:left w:val="single" w:sz="4" w:space="0" w:color="auto"/>
              <w:bottom w:val="single" w:sz="4" w:space="0" w:color="auto"/>
              <w:right w:val="single" w:sz="4" w:space="0" w:color="auto"/>
            </w:tcBorders>
            <w:vAlign w:val="center"/>
          </w:tcPr>
          <w:p w:rsidR="00F17DD8" w:rsidRPr="007161A0" w:rsidRDefault="00D03D22" w:rsidP="004A4BC7">
            <w:pPr>
              <w:keepNext/>
              <w:autoSpaceDE w:val="0"/>
              <w:autoSpaceDN w:val="0"/>
              <w:adjustRightInd w:val="0"/>
              <w:jc w:val="center"/>
              <w:rPr>
                <w:sz w:val="24"/>
                <w:szCs w:val="24"/>
              </w:rPr>
            </w:pPr>
            <w:r>
              <w:rPr>
                <w:sz w:val="24"/>
                <w:szCs w:val="24"/>
              </w:rPr>
              <w:t>10</w:t>
            </w:r>
          </w:p>
        </w:tc>
        <w:tc>
          <w:tcPr>
            <w:tcW w:w="1135" w:type="pct"/>
            <w:tcBorders>
              <w:top w:val="single" w:sz="4" w:space="0" w:color="auto"/>
              <w:left w:val="single" w:sz="4" w:space="0" w:color="auto"/>
              <w:bottom w:val="single" w:sz="4" w:space="0" w:color="auto"/>
              <w:right w:val="single" w:sz="4" w:space="0" w:color="auto"/>
            </w:tcBorders>
            <w:vAlign w:val="center"/>
          </w:tcPr>
          <w:p w:rsidR="00F17DD8" w:rsidRPr="007161A0" w:rsidRDefault="00F17DD8" w:rsidP="004A4BC7">
            <w:pPr>
              <w:keepNext/>
              <w:autoSpaceDE w:val="0"/>
              <w:autoSpaceDN w:val="0"/>
              <w:adjustRightInd w:val="0"/>
              <w:jc w:val="center"/>
              <w:rPr>
                <w:sz w:val="24"/>
                <w:szCs w:val="24"/>
              </w:rPr>
            </w:pPr>
            <w:r w:rsidRPr="007161A0">
              <w:rPr>
                <w:sz w:val="24"/>
                <w:szCs w:val="24"/>
              </w:rPr>
              <w:t>94 2 00 12010</w:t>
            </w:r>
          </w:p>
        </w:tc>
        <w:tc>
          <w:tcPr>
            <w:tcW w:w="398" w:type="pct"/>
            <w:tcBorders>
              <w:top w:val="single" w:sz="4" w:space="0" w:color="auto"/>
              <w:left w:val="single" w:sz="4" w:space="0" w:color="auto"/>
              <w:bottom w:val="single" w:sz="4" w:space="0" w:color="auto"/>
              <w:right w:val="single" w:sz="4" w:space="0" w:color="auto"/>
            </w:tcBorders>
            <w:vAlign w:val="center"/>
          </w:tcPr>
          <w:p w:rsidR="00F17DD8" w:rsidRPr="007161A0" w:rsidRDefault="00F17DD8" w:rsidP="004A4BC7">
            <w:pPr>
              <w:keepNext/>
              <w:autoSpaceDE w:val="0"/>
              <w:autoSpaceDN w:val="0"/>
              <w:adjustRightInd w:val="0"/>
              <w:jc w:val="center"/>
              <w:rPr>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F17DD8" w:rsidRPr="007161A0" w:rsidRDefault="00F17DD8" w:rsidP="004A4BC7">
            <w:pPr>
              <w:keepNext/>
              <w:autoSpaceDE w:val="0"/>
              <w:autoSpaceDN w:val="0"/>
              <w:adjustRightInd w:val="0"/>
              <w:jc w:val="center"/>
              <w:rPr>
                <w:bCs/>
                <w:sz w:val="24"/>
                <w:szCs w:val="24"/>
              </w:rPr>
            </w:pPr>
            <w:r w:rsidRPr="007161A0">
              <w:rPr>
                <w:bCs/>
                <w:sz w:val="24"/>
                <w:szCs w:val="24"/>
              </w:rPr>
              <w:t>5,0</w:t>
            </w:r>
          </w:p>
        </w:tc>
      </w:tr>
      <w:tr w:rsidR="00CE37C8" w:rsidRPr="005836CC" w:rsidTr="00F17DD8">
        <w:tc>
          <w:tcPr>
            <w:tcW w:w="2115" w:type="pct"/>
            <w:tcBorders>
              <w:top w:val="single" w:sz="4" w:space="0" w:color="auto"/>
              <w:left w:val="single" w:sz="4" w:space="0" w:color="auto"/>
              <w:bottom w:val="single" w:sz="4" w:space="0" w:color="auto"/>
              <w:right w:val="nil"/>
            </w:tcBorders>
          </w:tcPr>
          <w:p w:rsidR="00CE37C8" w:rsidRPr="007161A0" w:rsidRDefault="00CE37C8" w:rsidP="004A4BC7">
            <w:pPr>
              <w:keepNext/>
              <w:autoSpaceDE w:val="0"/>
              <w:autoSpaceDN w:val="0"/>
              <w:adjustRightInd w:val="0"/>
              <w:jc w:val="both"/>
              <w:rPr>
                <w:sz w:val="24"/>
                <w:szCs w:val="24"/>
              </w:rPr>
            </w:pPr>
            <w:r w:rsidRPr="007161A0">
              <w:rPr>
                <w:sz w:val="24"/>
                <w:szCs w:val="24"/>
              </w:rPr>
              <w:t>Закупка товаров, работ и услуг для гос</w:t>
            </w:r>
            <w:r w:rsidRPr="007161A0">
              <w:rPr>
                <w:sz w:val="24"/>
                <w:szCs w:val="24"/>
              </w:rPr>
              <w:t>у</w:t>
            </w:r>
            <w:r w:rsidRPr="007161A0">
              <w:rPr>
                <w:sz w:val="24"/>
                <w:szCs w:val="24"/>
              </w:rPr>
              <w:t>дарственных (муниципальных) нужд</w:t>
            </w:r>
          </w:p>
        </w:tc>
        <w:tc>
          <w:tcPr>
            <w:tcW w:w="406" w:type="pct"/>
            <w:tcBorders>
              <w:top w:val="single" w:sz="4" w:space="0" w:color="auto"/>
              <w:left w:val="single" w:sz="4" w:space="0" w:color="auto"/>
              <w:bottom w:val="single" w:sz="4" w:space="0" w:color="auto"/>
              <w:right w:val="single" w:sz="4" w:space="0" w:color="auto"/>
            </w:tcBorders>
            <w:vAlign w:val="center"/>
          </w:tcPr>
          <w:p w:rsidR="00CE37C8" w:rsidRPr="007161A0" w:rsidRDefault="00CE37C8" w:rsidP="004A4BC7">
            <w:pPr>
              <w:keepNext/>
              <w:autoSpaceDE w:val="0"/>
              <w:autoSpaceDN w:val="0"/>
              <w:adjustRightInd w:val="0"/>
              <w:jc w:val="center"/>
              <w:rPr>
                <w:sz w:val="24"/>
                <w:szCs w:val="24"/>
              </w:rPr>
            </w:pPr>
            <w:r>
              <w:rPr>
                <w:sz w:val="24"/>
                <w:szCs w:val="24"/>
              </w:rPr>
              <w:t>03</w:t>
            </w:r>
          </w:p>
        </w:tc>
        <w:tc>
          <w:tcPr>
            <w:tcW w:w="302" w:type="pct"/>
            <w:tcBorders>
              <w:top w:val="single" w:sz="4" w:space="0" w:color="auto"/>
              <w:left w:val="single" w:sz="4" w:space="0" w:color="auto"/>
              <w:bottom w:val="single" w:sz="4" w:space="0" w:color="auto"/>
              <w:right w:val="single" w:sz="4" w:space="0" w:color="auto"/>
            </w:tcBorders>
            <w:vAlign w:val="center"/>
          </w:tcPr>
          <w:p w:rsidR="00CE37C8" w:rsidRPr="007161A0" w:rsidRDefault="00D03D22" w:rsidP="004A4BC7">
            <w:pPr>
              <w:keepNext/>
              <w:autoSpaceDE w:val="0"/>
              <w:autoSpaceDN w:val="0"/>
              <w:adjustRightInd w:val="0"/>
              <w:jc w:val="center"/>
              <w:rPr>
                <w:sz w:val="24"/>
                <w:szCs w:val="24"/>
              </w:rPr>
            </w:pPr>
            <w:r>
              <w:rPr>
                <w:sz w:val="24"/>
                <w:szCs w:val="24"/>
              </w:rPr>
              <w:t>10</w:t>
            </w:r>
          </w:p>
        </w:tc>
        <w:tc>
          <w:tcPr>
            <w:tcW w:w="1135" w:type="pct"/>
            <w:tcBorders>
              <w:top w:val="single" w:sz="4" w:space="0" w:color="auto"/>
              <w:left w:val="single" w:sz="4" w:space="0" w:color="auto"/>
              <w:bottom w:val="single" w:sz="4" w:space="0" w:color="auto"/>
              <w:right w:val="single" w:sz="4" w:space="0" w:color="auto"/>
            </w:tcBorders>
            <w:vAlign w:val="center"/>
          </w:tcPr>
          <w:p w:rsidR="00CE37C8" w:rsidRPr="007161A0" w:rsidRDefault="00CE37C8" w:rsidP="004A4BC7">
            <w:pPr>
              <w:keepNext/>
              <w:autoSpaceDE w:val="0"/>
              <w:autoSpaceDN w:val="0"/>
              <w:adjustRightInd w:val="0"/>
              <w:jc w:val="center"/>
              <w:rPr>
                <w:sz w:val="24"/>
                <w:szCs w:val="24"/>
              </w:rPr>
            </w:pPr>
            <w:r w:rsidRPr="007161A0">
              <w:rPr>
                <w:sz w:val="24"/>
                <w:szCs w:val="24"/>
              </w:rPr>
              <w:t>94 2 00 12010</w:t>
            </w:r>
          </w:p>
        </w:tc>
        <w:tc>
          <w:tcPr>
            <w:tcW w:w="398" w:type="pct"/>
            <w:tcBorders>
              <w:top w:val="single" w:sz="4" w:space="0" w:color="auto"/>
              <w:left w:val="single" w:sz="4" w:space="0" w:color="auto"/>
              <w:bottom w:val="single" w:sz="4" w:space="0" w:color="auto"/>
              <w:right w:val="single" w:sz="4" w:space="0" w:color="auto"/>
            </w:tcBorders>
            <w:vAlign w:val="center"/>
          </w:tcPr>
          <w:p w:rsidR="00CE37C8" w:rsidRPr="007161A0" w:rsidRDefault="00CE37C8" w:rsidP="004A4BC7">
            <w:pPr>
              <w:keepNext/>
              <w:autoSpaceDE w:val="0"/>
              <w:autoSpaceDN w:val="0"/>
              <w:adjustRightInd w:val="0"/>
              <w:jc w:val="center"/>
              <w:rPr>
                <w:sz w:val="24"/>
                <w:szCs w:val="24"/>
              </w:rPr>
            </w:pPr>
            <w:r>
              <w:rPr>
                <w:sz w:val="24"/>
                <w:szCs w:val="24"/>
              </w:rPr>
              <w:t>200</w:t>
            </w:r>
          </w:p>
        </w:tc>
        <w:tc>
          <w:tcPr>
            <w:tcW w:w="644" w:type="pct"/>
            <w:tcBorders>
              <w:top w:val="single" w:sz="4" w:space="0" w:color="auto"/>
              <w:left w:val="single" w:sz="4" w:space="0" w:color="auto"/>
              <w:bottom w:val="single" w:sz="4" w:space="0" w:color="auto"/>
              <w:right w:val="single" w:sz="4" w:space="0" w:color="auto"/>
            </w:tcBorders>
            <w:vAlign w:val="center"/>
          </w:tcPr>
          <w:p w:rsidR="00CE37C8" w:rsidRPr="00CE37C8" w:rsidRDefault="005F5F18" w:rsidP="005F5F18">
            <w:pPr>
              <w:keepNext/>
              <w:autoSpaceDE w:val="0"/>
              <w:autoSpaceDN w:val="0"/>
              <w:adjustRightInd w:val="0"/>
              <w:jc w:val="center"/>
              <w:rPr>
                <w:b/>
                <w:bCs/>
                <w:sz w:val="24"/>
                <w:szCs w:val="24"/>
              </w:rPr>
            </w:pPr>
            <w:r>
              <w:rPr>
                <w:b/>
                <w:bCs/>
                <w:sz w:val="24"/>
                <w:szCs w:val="24"/>
              </w:rPr>
              <w:t>5</w:t>
            </w:r>
            <w:r w:rsidR="00CE37C8" w:rsidRPr="00CE37C8">
              <w:rPr>
                <w:b/>
                <w:bCs/>
                <w:sz w:val="24"/>
                <w:szCs w:val="24"/>
              </w:rPr>
              <w:t>,0</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b/>
                <w:bCs/>
                <w:sz w:val="24"/>
                <w:szCs w:val="24"/>
              </w:rPr>
            </w:pPr>
            <w:r w:rsidRPr="007161A0">
              <w:rPr>
                <w:b/>
                <w:bCs/>
                <w:sz w:val="24"/>
                <w:szCs w:val="24"/>
              </w:rPr>
              <w:t>Национальная экономика</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r w:rsidRPr="007161A0">
              <w:rPr>
                <w:b/>
                <w:bCs/>
                <w:sz w:val="24"/>
                <w:szCs w:val="24"/>
              </w:rPr>
              <w:t>04</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r>
              <w:rPr>
                <w:b/>
                <w:bCs/>
                <w:sz w:val="24"/>
                <w:szCs w:val="24"/>
              </w:rPr>
              <w:t>122,5</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b/>
                <w:bCs/>
                <w:sz w:val="24"/>
                <w:szCs w:val="24"/>
              </w:rPr>
            </w:pPr>
            <w:r w:rsidRPr="007161A0">
              <w:rPr>
                <w:b/>
                <w:bCs/>
                <w:sz w:val="24"/>
                <w:szCs w:val="24"/>
              </w:rPr>
              <w:t>Дорожное хозяйство (дорожные фонды)</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r w:rsidRPr="007161A0">
              <w:rPr>
                <w:b/>
                <w:bCs/>
                <w:sz w:val="24"/>
                <w:szCs w:val="24"/>
              </w:rPr>
              <w:t>04</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r w:rsidRPr="007161A0">
              <w:rPr>
                <w:b/>
                <w:bCs/>
                <w:sz w:val="24"/>
                <w:szCs w:val="24"/>
              </w:rPr>
              <w:t>09</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r>
              <w:rPr>
                <w:b/>
                <w:bCs/>
                <w:sz w:val="24"/>
                <w:szCs w:val="24"/>
              </w:rPr>
              <w:t>122,5</w:t>
            </w:r>
          </w:p>
        </w:tc>
      </w:tr>
    </w:tbl>
    <w:p w:rsidR="00FE580C" w:rsidRDefault="00FE580C"/>
    <w:tbl>
      <w:tblPr>
        <w:tblW w:w="4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7"/>
        <w:gridCol w:w="783"/>
        <w:gridCol w:w="582"/>
        <w:gridCol w:w="2188"/>
        <w:gridCol w:w="767"/>
        <w:gridCol w:w="1242"/>
      </w:tblGrid>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sz w:val="24"/>
                <w:szCs w:val="24"/>
              </w:rPr>
            </w:pPr>
            <w:r w:rsidRPr="007161A0">
              <w:rPr>
                <w:sz w:val="24"/>
                <w:szCs w:val="24"/>
              </w:rPr>
              <w:lastRenderedPageBreak/>
              <w:t>Иные вопросы в области национальной эк</w:t>
            </w:r>
            <w:r w:rsidRPr="007161A0">
              <w:rPr>
                <w:sz w:val="24"/>
                <w:szCs w:val="24"/>
              </w:rPr>
              <w:t>о</w:t>
            </w:r>
            <w:r w:rsidRPr="007161A0">
              <w:rPr>
                <w:sz w:val="24"/>
                <w:szCs w:val="24"/>
              </w:rPr>
              <w:t>номики</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04</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09</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91 0 00 00000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Cs/>
                <w:sz w:val="24"/>
                <w:szCs w:val="24"/>
              </w:rPr>
            </w:pPr>
            <w:r>
              <w:rPr>
                <w:bCs/>
                <w:sz w:val="24"/>
                <w:szCs w:val="24"/>
              </w:rPr>
              <w:t>122,5</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sz w:val="24"/>
                <w:szCs w:val="24"/>
              </w:rPr>
            </w:pPr>
            <w:r w:rsidRPr="007161A0">
              <w:rPr>
                <w:sz w:val="24"/>
                <w:szCs w:val="24"/>
              </w:rPr>
              <w:t>Мероприятия в сфере транспорта и д</w:t>
            </w:r>
            <w:r w:rsidRPr="007161A0">
              <w:rPr>
                <w:sz w:val="24"/>
                <w:szCs w:val="24"/>
              </w:rPr>
              <w:t>о</w:t>
            </w:r>
            <w:r w:rsidRPr="007161A0">
              <w:rPr>
                <w:sz w:val="24"/>
                <w:szCs w:val="24"/>
              </w:rPr>
              <w:t>рожного хозяйства</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04</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09</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91 2 00 00000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Cs/>
                <w:sz w:val="24"/>
                <w:szCs w:val="24"/>
              </w:rPr>
            </w:pPr>
            <w:r>
              <w:rPr>
                <w:bCs/>
                <w:sz w:val="24"/>
                <w:szCs w:val="24"/>
              </w:rPr>
              <w:t>122,5</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sz w:val="24"/>
                <w:szCs w:val="24"/>
              </w:rPr>
            </w:pPr>
            <w:r w:rsidRPr="007161A0">
              <w:rPr>
                <w:sz w:val="24"/>
                <w:szCs w:val="24"/>
              </w:rPr>
              <w:t>Муниципальные д</w:t>
            </w:r>
            <w:r w:rsidRPr="007161A0">
              <w:rPr>
                <w:sz w:val="24"/>
                <w:szCs w:val="24"/>
              </w:rPr>
              <w:t>о</w:t>
            </w:r>
            <w:r w:rsidRPr="007161A0">
              <w:rPr>
                <w:sz w:val="24"/>
                <w:szCs w:val="24"/>
              </w:rPr>
              <w:t>рожные фонды</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04</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09</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91 2 00 67270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Cs/>
                <w:sz w:val="24"/>
                <w:szCs w:val="24"/>
              </w:rPr>
            </w:pPr>
            <w:r>
              <w:rPr>
                <w:bCs/>
                <w:sz w:val="24"/>
                <w:szCs w:val="24"/>
              </w:rPr>
              <w:t>122,5</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sz w:val="24"/>
                <w:szCs w:val="24"/>
              </w:rPr>
            </w:pPr>
            <w:r w:rsidRPr="007161A0">
              <w:rPr>
                <w:sz w:val="24"/>
                <w:szCs w:val="24"/>
              </w:rPr>
              <w:t>Закупка товаров, работ и услуг для гос</w:t>
            </w:r>
            <w:r w:rsidRPr="007161A0">
              <w:rPr>
                <w:sz w:val="24"/>
                <w:szCs w:val="24"/>
              </w:rPr>
              <w:t>у</w:t>
            </w:r>
            <w:r w:rsidRPr="007161A0">
              <w:rPr>
                <w:sz w:val="24"/>
                <w:szCs w:val="24"/>
              </w:rPr>
              <w:t>дарственных (муниципальных) нужд</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04</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09</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91 2 00 67270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200</w:t>
            </w: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r>
              <w:rPr>
                <w:b/>
                <w:bCs/>
                <w:sz w:val="24"/>
                <w:szCs w:val="24"/>
              </w:rPr>
              <w:t>122,5</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b/>
                <w:bCs/>
                <w:sz w:val="24"/>
                <w:szCs w:val="24"/>
              </w:rPr>
            </w:pPr>
            <w:r w:rsidRPr="007161A0">
              <w:rPr>
                <w:b/>
                <w:bCs/>
                <w:sz w:val="24"/>
                <w:szCs w:val="24"/>
              </w:rPr>
              <w:t>Жилищно-коммунальное хозяйство</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r w:rsidRPr="007161A0">
              <w:rPr>
                <w:b/>
                <w:bCs/>
                <w:sz w:val="24"/>
                <w:szCs w:val="24"/>
              </w:rPr>
              <w:t>05</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r>
              <w:rPr>
                <w:b/>
                <w:bCs/>
                <w:sz w:val="24"/>
                <w:szCs w:val="24"/>
              </w:rPr>
              <w:t>21,0</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b/>
                <w:bCs/>
                <w:sz w:val="24"/>
                <w:szCs w:val="24"/>
              </w:rPr>
            </w:pPr>
            <w:r w:rsidRPr="007161A0">
              <w:rPr>
                <w:b/>
                <w:bCs/>
                <w:sz w:val="24"/>
                <w:szCs w:val="24"/>
              </w:rPr>
              <w:t>Жилищное хозяйство</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r w:rsidRPr="007161A0">
              <w:rPr>
                <w:b/>
                <w:bCs/>
                <w:sz w:val="24"/>
                <w:szCs w:val="24"/>
              </w:rPr>
              <w:t>05</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r w:rsidRPr="007161A0">
              <w:rPr>
                <w:b/>
                <w:bCs/>
                <w:sz w:val="24"/>
                <w:szCs w:val="24"/>
              </w:rPr>
              <w:t>01</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1E637F" w:rsidRDefault="0002184C" w:rsidP="0002184C">
            <w:pPr>
              <w:keepNext/>
              <w:autoSpaceDE w:val="0"/>
              <w:autoSpaceDN w:val="0"/>
              <w:adjustRightInd w:val="0"/>
              <w:jc w:val="center"/>
              <w:rPr>
                <w:b/>
                <w:bCs/>
                <w:sz w:val="24"/>
                <w:szCs w:val="24"/>
              </w:rPr>
            </w:pPr>
            <w:r w:rsidRPr="001E637F">
              <w:rPr>
                <w:b/>
                <w:bCs/>
                <w:sz w:val="24"/>
                <w:szCs w:val="24"/>
              </w:rPr>
              <w:t>6,0</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bCs/>
                <w:sz w:val="24"/>
                <w:szCs w:val="24"/>
              </w:rPr>
            </w:pPr>
            <w:r w:rsidRPr="007161A0">
              <w:rPr>
                <w:bCs/>
                <w:sz w:val="24"/>
                <w:szCs w:val="24"/>
              </w:rPr>
              <w:t>Иные вопросы в области жилищно-коммунального хозяйства</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Cs/>
                <w:sz w:val="24"/>
                <w:szCs w:val="24"/>
              </w:rPr>
            </w:pPr>
            <w:r w:rsidRPr="007161A0">
              <w:rPr>
                <w:bCs/>
                <w:sz w:val="24"/>
                <w:szCs w:val="24"/>
              </w:rPr>
              <w:t>05</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Cs/>
                <w:sz w:val="24"/>
                <w:szCs w:val="24"/>
              </w:rPr>
            </w:pPr>
            <w:r w:rsidRPr="007161A0">
              <w:rPr>
                <w:bCs/>
                <w:sz w:val="24"/>
                <w:szCs w:val="24"/>
              </w:rPr>
              <w:t>01</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Cs/>
                <w:sz w:val="24"/>
                <w:szCs w:val="24"/>
              </w:rPr>
            </w:pPr>
            <w:r w:rsidRPr="007161A0">
              <w:rPr>
                <w:bCs/>
                <w:sz w:val="24"/>
                <w:szCs w:val="24"/>
              </w:rPr>
              <w:t>92 0 00 00000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Cs/>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r>
              <w:rPr>
                <w:b/>
                <w:bCs/>
                <w:sz w:val="24"/>
                <w:szCs w:val="24"/>
              </w:rPr>
              <w:t>6,0</w:t>
            </w:r>
          </w:p>
        </w:tc>
      </w:tr>
      <w:tr w:rsidR="005F5F18" w:rsidRPr="005836CC" w:rsidTr="00F17DD8">
        <w:tc>
          <w:tcPr>
            <w:tcW w:w="2115" w:type="pct"/>
            <w:tcBorders>
              <w:top w:val="single" w:sz="4" w:space="0" w:color="auto"/>
              <w:left w:val="single" w:sz="4" w:space="0" w:color="auto"/>
              <w:bottom w:val="single" w:sz="4" w:space="0" w:color="auto"/>
              <w:right w:val="nil"/>
            </w:tcBorders>
          </w:tcPr>
          <w:p w:rsidR="005F5F18" w:rsidRPr="007161A0" w:rsidRDefault="005F5F18" w:rsidP="005F5F18">
            <w:pPr>
              <w:keepNext/>
              <w:autoSpaceDE w:val="0"/>
              <w:autoSpaceDN w:val="0"/>
              <w:adjustRightInd w:val="0"/>
              <w:jc w:val="both"/>
              <w:rPr>
                <w:bCs/>
                <w:sz w:val="24"/>
                <w:szCs w:val="24"/>
              </w:rPr>
            </w:pPr>
            <w:r w:rsidRPr="007161A0">
              <w:rPr>
                <w:bCs/>
                <w:sz w:val="24"/>
                <w:szCs w:val="24"/>
              </w:rPr>
              <w:t>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w:t>
            </w:r>
            <w:r w:rsidRPr="007161A0">
              <w:rPr>
                <w:bCs/>
                <w:sz w:val="24"/>
                <w:szCs w:val="24"/>
              </w:rPr>
              <w:t>е</w:t>
            </w:r>
            <w:r w:rsidRPr="007161A0">
              <w:rPr>
                <w:bCs/>
                <w:sz w:val="24"/>
                <w:szCs w:val="24"/>
              </w:rPr>
              <w:t>тов</w:t>
            </w:r>
          </w:p>
        </w:tc>
        <w:tc>
          <w:tcPr>
            <w:tcW w:w="406"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autoSpaceDE w:val="0"/>
              <w:autoSpaceDN w:val="0"/>
              <w:adjustRightInd w:val="0"/>
              <w:jc w:val="center"/>
              <w:rPr>
                <w:bCs/>
                <w:sz w:val="24"/>
                <w:szCs w:val="24"/>
              </w:rPr>
            </w:pPr>
            <w:r w:rsidRPr="007161A0">
              <w:rPr>
                <w:bCs/>
                <w:sz w:val="24"/>
                <w:szCs w:val="24"/>
              </w:rPr>
              <w:t>05</w:t>
            </w:r>
          </w:p>
        </w:tc>
        <w:tc>
          <w:tcPr>
            <w:tcW w:w="302"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autoSpaceDE w:val="0"/>
              <w:autoSpaceDN w:val="0"/>
              <w:adjustRightInd w:val="0"/>
              <w:jc w:val="center"/>
              <w:rPr>
                <w:bCs/>
                <w:sz w:val="24"/>
                <w:szCs w:val="24"/>
              </w:rPr>
            </w:pPr>
            <w:r w:rsidRPr="007161A0">
              <w:rPr>
                <w:bCs/>
                <w:sz w:val="24"/>
                <w:szCs w:val="24"/>
              </w:rPr>
              <w:t>01</w:t>
            </w:r>
          </w:p>
        </w:tc>
        <w:tc>
          <w:tcPr>
            <w:tcW w:w="1135"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autoSpaceDE w:val="0"/>
              <w:autoSpaceDN w:val="0"/>
              <w:adjustRightInd w:val="0"/>
              <w:jc w:val="center"/>
              <w:rPr>
                <w:bCs/>
                <w:sz w:val="24"/>
                <w:szCs w:val="24"/>
              </w:rPr>
            </w:pPr>
            <w:r w:rsidRPr="007161A0">
              <w:rPr>
                <w:bCs/>
                <w:sz w:val="24"/>
                <w:szCs w:val="24"/>
              </w:rPr>
              <w:t>92 2 00 00000</w:t>
            </w:r>
          </w:p>
        </w:tc>
        <w:tc>
          <w:tcPr>
            <w:tcW w:w="398"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autoSpaceDE w:val="0"/>
              <w:autoSpaceDN w:val="0"/>
              <w:adjustRightInd w:val="0"/>
              <w:jc w:val="center"/>
              <w:rPr>
                <w:bCs/>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autoSpaceDE w:val="0"/>
              <w:autoSpaceDN w:val="0"/>
              <w:adjustRightInd w:val="0"/>
              <w:jc w:val="center"/>
              <w:rPr>
                <w:bCs/>
                <w:sz w:val="24"/>
                <w:szCs w:val="24"/>
              </w:rPr>
            </w:pPr>
            <w:r w:rsidRPr="007161A0">
              <w:rPr>
                <w:bCs/>
                <w:sz w:val="24"/>
                <w:szCs w:val="24"/>
              </w:rPr>
              <w:t>5,5</w:t>
            </w:r>
          </w:p>
        </w:tc>
      </w:tr>
      <w:tr w:rsidR="005F5F18" w:rsidRPr="005836CC" w:rsidTr="00F17DD8">
        <w:tc>
          <w:tcPr>
            <w:tcW w:w="2115" w:type="pct"/>
            <w:tcBorders>
              <w:top w:val="single" w:sz="4" w:space="0" w:color="auto"/>
              <w:left w:val="single" w:sz="4" w:space="0" w:color="auto"/>
              <w:bottom w:val="single" w:sz="4" w:space="0" w:color="auto"/>
              <w:right w:val="nil"/>
            </w:tcBorders>
          </w:tcPr>
          <w:p w:rsidR="005F5F18" w:rsidRPr="007161A0" w:rsidRDefault="005F5F18" w:rsidP="005F5F18">
            <w:pPr>
              <w:keepNext/>
              <w:autoSpaceDE w:val="0"/>
              <w:autoSpaceDN w:val="0"/>
              <w:adjustRightInd w:val="0"/>
              <w:jc w:val="both"/>
              <w:rPr>
                <w:bCs/>
                <w:sz w:val="24"/>
                <w:szCs w:val="24"/>
              </w:rPr>
            </w:pPr>
            <w:r w:rsidRPr="007161A0">
              <w:rPr>
                <w:sz w:val="24"/>
                <w:szCs w:val="24"/>
              </w:rPr>
              <w:t>Обеспечение мероприятий по капитал</w:t>
            </w:r>
            <w:r w:rsidRPr="007161A0">
              <w:rPr>
                <w:sz w:val="24"/>
                <w:szCs w:val="24"/>
              </w:rPr>
              <w:t>ь</w:t>
            </w:r>
            <w:r w:rsidRPr="007161A0">
              <w:rPr>
                <w:sz w:val="24"/>
                <w:szCs w:val="24"/>
              </w:rPr>
              <w:t>ному ремонту многоквартирных домов</w:t>
            </w:r>
          </w:p>
        </w:tc>
        <w:tc>
          <w:tcPr>
            <w:tcW w:w="406"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autoSpaceDE w:val="0"/>
              <w:autoSpaceDN w:val="0"/>
              <w:adjustRightInd w:val="0"/>
              <w:jc w:val="center"/>
              <w:rPr>
                <w:bCs/>
                <w:sz w:val="24"/>
                <w:szCs w:val="24"/>
              </w:rPr>
            </w:pPr>
            <w:r w:rsidRPr="007161A0">
              <w:rPr>
                <w:bCs/>
                <w:sz w:val="24"/>
                <w:szCs w:val="24"/>
              </w:rPr>
              <w:t>05</w:t>
            </w:r>
          </w:p>
        </w:tc>
        <w:tc>
          <w:tcPr>
            <w:tcW w:w="302"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autoSpaceDE w:val="0"/>
              <w:autoSpaceDN w:val="0"/>
              <w:adjustRightInd w:val="0"/>
              <w:jc w:val="center"/>
              <w:rPr>
                <w:bCs/>
                <w:sz w:val="24"/>
                <w:szCs w:val="24"/>
              </w:rPr>
            </w:pPr>
            <w:r w:rsidRPr="007161A0">
              <w:rPr>
                <w:bCs/>
                <w:sz w:val="24"/>
                <w:szCs w:val="24"/>
              </w:rPr>
              <w:t>01</w:t>
            </w:r>
          </w:p>
        </w:tc>
        <w:tc>
          <w:tcPr>
            <w:tcW w:w="1135"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autoSpaceDE w:val="0"/>
              <w:autoSpaceDN w:val="0"/>
              <w:adjustRightInd w:val="0"/>
              <w:jc w:val="center"/>
              <w:rPr>
                <w:bCs/>
                <w:sz w:val="24"/>
                <w:szCs w:val="24"/>
              </w:rPr>
            </w:pPr>
            <w:r w:rsidRPr="007161A0">
              <w:rPr>
                <w:bCs/>
                <w:sz w:val="24"/>
                <w:szCs w:val="24"/>
              </w:rPr>
              <w:t>92 2 00 96010</w:t>
            </w:r>
          </w:p>
        </w:tc>
        <w:tc>
          <w:tcPr>
            <w:tcW w:w="398"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autoSpaceDE w:val="0"/>
              <w:autoSpaceDN w:val="0"/>
              <w:adjustRightInd w:val="0"/>
              <w:jc w:val="center"/>
              <w:rPr>
                <w:bCs/>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5F5F18" w:rsidRPr="007161A0" w:rsidRDefault="005F5F18" w:rsidP="005F5F18">
            <w:pPr>
              <w:keepNext/>
              <w:autoSpaceDE w:val="0"/>
              <w:autoSpaceDN w:val="0"/>
              <w:adjustRightInd w:val="0"/>
              <w:jc w:val="center"/>
              <w:rPr>
                <w:bCs/>
                <w:sz w:val="24"/>
                <w:szCs w:val="24"/>
              </w:rPr>
            </w:pPr>
            <w:r w:rsidRPr="007161A0">
              <w:rPr>
                <w:bCs/>
                <w:sz w:val="24"/>
                <w:szCs w:val="24"/>
              </w:rPr>
              <w:t>5,5</w:t>
            </w:r>
          </w:p>
        </w:tc>
      </w:tr>
      <w:tr w:rsidR="00F17DD8" w:rsidRPr="005836CC" w:rsidTr="00F17DD8">
        <w:tc>
          <w:tcPr>
            <w:tcW w:w="2115" w:type="pct"/>
            <w:tcBorders>
              <w:top w:val="single" w:sz="4" w:space="0" w:color="auto"/>
              <w:left w:val="single" w:sz="4" w:space="0" w:color="auto"/>
              <w:bottom w:val="single" w:sz="4" w:space="0" w:color="auto"/>
              <w:right w:val="nil"/>
            </w:tcBorders>
          </w:tcPr>
          <w:p w:rsidR="00F17DD8" w:rsidRPr="007161A0" w:rsidRDefault="00F17DD8" w:rsidP="004A4BC7">
            <w:pPr>
              <w:keepNext/>
              <w:autoSpaceDE w:val="0"/>
              <w:autoSpaceDN w:val="0"/>
              <w:adjustRightInd w:val="0"/>
              <w:jc w:val="both"/>
              <w:rPr>
                <w:bCs/>
                <w:sz w:val="24"/>
                <w:szCs w:val="24"/>
              </w:rPr>
            </w:pPr>
            <w:r w:rsidRPr="007161A0">
              <w:rPr>
                <w:sz w:val="24"/>
                <w:szCs w:val="24"/>
              </w:rPr>
              <w:t>Закупка товаров, работ и услуг для гос</w:t>
            </w:r>
            <w:r w:rsidRPr="007161A0">
              <w:rPr>
                <w:sz w:val="24"/>
                <w:szCs w:val="24"/>
              </w:rPr>
              <w:t>у</w:t>
            </w:r>
            <w:r w:rsidRPr="007161A0">
              <w:rPr>
                <w:sz w:val="24"/>
                <w:szCs w:val="24"/>
              </w:rPr>
              <w:t>дарственных (муниципальных) нужд</w:t>
            </w:r>
          </w:p>
        </w:tc>
        <w:tc>
          <w:tcPr>
            <w:tcW w:w="406" w:type="pct"/>
            <w:tcBorders>
              <w:top w:val="single" w:sz="4" w:space="0" w:color="auto"/>
              <w:left w:val="single" w:sz="4" w:space="0" w:color="auto"/>
              <w:bottom w:val="single" w:sz="4" w:space="0" w:color="auto"/>
              <w:right w:val="single" w:sz="4" w:space="0" w:color="auto"/>
            </w:tcBorders>
            <w:vAlign w:val="center"/>
          </w:tcPr>
          <w:p w:rsidR="00F17DD8" w:rsidRPr="007161A0" w:rsidRDefault="00F17DD8" w:rsidP="004A4BC7">
            <w:pPr>
              <w:keepNext/>
              <w:autoSpaceDE w:val="0"/>
              <w:autoSpaceDN w:val="0"/>
              <w:adjustRightInd w:val="0"/>
              <w:jc w:val="center"/>
              <w:rPr>
                <w:bCs/>
                <w:sz w:val="24"/>
                <w:szCs w:val="24"/>
              </w:rPr>
            </w:pPr>
            <w:r w:rsidRPr="007161A0">
              <w:rPr>
                <w:bCs/>
                <w:sz w:val="24"/>
                <w:szCs w:val="24"/>
              </w:rPr>
              <w:t>05</w:t>
            </w:r>
          </w:p>
        </w:tc>
        <w:tc>
          <w:tcPr>
            <w:tcW w:w="302" w:type="pct"/>
            <w:tcBorders>
              <w:top w:val="single" w:sz="4" w:space="0" w:color="auto"/>
              <w:left w:val="single" w:sz="4" w:space="0" w:color="auto"/>
              <w:bottom w:val="single" w:sz="4" w:space="0" w:color="auto"/>
              <w:right w:val="single" w:sz="4" w:space="0" w:color="auto"/>
            </w:tcBorders>
            <w:vAlign w:val="center"/>
          </w:tcPr>
          <w:p w:rsidR="00F17DD8" w:rsidRPr="007161A0" w:rsidRDefault="00F17DD8" w:rsidP="004A4BC7">
            <w:pPr>
              <w:keepNext/>
              <w:autoSpaceDE w:val="0"/>
              <w:autoSpaceDN w:val="0"/>
              <w:adjustRightInd w:val="0"/>
              <w:jc w:val="center"/>
              <w:rPr>
                <w:bCs/>
                <w:sz w:val="24"/>
                <w:szCs w:val="24"/>
              </w:rPr>
            </w:pPr>
            <w:r w:rsidRPr="007161A0">
              <w:rPr>
                <w:bCs/>
                <w:sz w:val="24"/>
                <w:szCs w:val="24"/>
              </w:rPr>
              <w:t>01</w:t>
            </w:r>
          </w:p>
        </w:tc>
        <w:tc>
          <w:tcPr>
            <w:tcW w:w="1135" w:type="pct"/>
            <w:tcBorders>
              <w:top w:val="single" w:sz="4" w:space="0" w:color="auto"/>
              <w:left w:val="single" w:sz="4" w:space="0" w:color="auto"/>
              <w:bottom w:val="single" w:sz="4" w:space="0" w:color="auto"/>
              <w:right w:val="single" w:sz="4" w:space="0" w:color="auto"/>
            </w:tcBorders>
            <w:vAlign w:val="center"/>
          </w:tcPr>
          <w:p w:rsidR="00F17DD8" w:rsidRPr="007161A0" w:rsidRDefault="00F17DD8" w:rsidP="004A4BC7">
            <w:pPr>
              <w:keepNext/>
              <w:autoSpaceDE w:val="0"/>
              <w:autoSpaceDN w:val="0"/>
              <w:adjustRightInd w:val="0"/>
              <w:jc w:val="center"/>
              <w:rPr>
                <w:bCs/>
                <w:sz w:val="24"/>
                <w:szCs w:val="24"/>
              </w:rPr>
            </w:pPr>
            <w:r w:rsidRPr="007161A0">
              <w:rPr>
                <w:bCs/>
                <w:sz w:val="24"/>
                <w:szCs w:val="24"/>
              </w:rPr>
              <w:t>92 2 00 96010</w:t>
            </w:r>
          </w:p>
        </w:tc>
        <w:tc>
          <w:tcPr>
            <w:tcW w:w="398" w:type="pct"/>
            <w:tcBorders>
              <w:top w:val="single" w:sz="4" w:space="0" w:color="auto"/>
              <w:left w:val="single" w:sz="4" w:space="0" w:color="auto"/>
              <w:bottom w:val="single" w:sz="4" w:space="0" w:color="auto"/>
              <w:right w:val="single" w:sz="4" w:space="0" w:color="auto"/>
            </w:tcBorders>
            <w:vAlign w:val="center"/>
          </w:tcPr>
          <w:p w:rsidR="00F17DD8" w:rsidRPr="007161A0" w:rsidRDefault="00F17DD8" w:rsidP="004A4BC7">
            <w:pPr>
              <w:keepNext/>
              <w:autoSpaceDE w:val="0"/>
              <w:autoSpaceDN w:val="0"/>
              <w:adjustRightInd w:val="0"/>
              <w:jc w:val="center"/>
              <w:rPr>
                <w:bCs/>
                <w:sz w:val="24"/>
                <w:szCs w:val="24"/>
              </w:rPr>
            </w:pPr>
            <w:r w:rsidRPr="007161A0">
              <w:rPr>
                <w:bCs/>
                <w:sz w:val="24"/>
                <w:szCs w:val="24"/>
              </w:rPr>
              <w:t>200</w:t>
            </w:r>
          </w:p>
        </w:tc>
        <w:tc>
          <w:tcPr>
            <w:tcW w:w="644" w:type="pct"/>
            <w:tcBorders>
              <w:top w:val="single" w:sz="4" w:space="0" w:color="auto"/>
              <w:left w:val="single" w:sz="4" w:space="0" w:color="auto"/>
              <w:bottom w:val="single" w:sz="4" w:space="0" w:color="auto"/>
              <w:right w:val="single" w:sz="4" w:space="0" w:color="auto"/>
            </w:tcBorders>
            <w:vAlign w:val="center"/>
          </w:tcPr>
          <w:p w:rsidR="00F17DD8" w:rsidRPr="007161A0" w:rsidRDefault="00F17DD8" w:rsidP="004A4BC7">
            <w:pPr>
              <w:keepNext/>
              <w:autoSpaceDE w:val="0"/>
              <w:autoSpaceDN w:val="0"/>
              <w:adjustRightInd w:val="0"/>
              <w:jc w:val="center"/>
              <w:rPr>
                <w:b/>
                <w:bCs/>
                <w:sz w:val="24"/>
                <w:szCs w:val="24"/>
              </w:rPr>
            </w:pPr>
            <w:r w:rsidRPr="007161A0">
              <w:rPr>
                <w:b/>
                <w:bCs/>
                <w:sz w:val="24"/>
                <w:szCs w:val="24"/>
              </w:rPr>
              <w:t>5,5</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bCs/>
                <w:sz w:val="24"/>
                <w:szCs w:val="24"/>
              </w:rPr>
            </w:pPr>
            <w:r w:rsidRPr="007161A0">
              <w:rPr>
                <w:bCs/>
                <w:sz w:val="24"/>
                <w:szCs w:val="24"/>
              </w:rPr>
              <w:t>Иные расходы в области жилищно-коммунального хозяйства</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Cs/>
                <w:sz w:val="24"/>
                <w:szCs w:val="24"/>
              </w:rPr>
            </w:pPr>
            <w:r w:rsidRPr="007161A0">
              <w:rPr>
                <w:bCs/>
                <w:sz w:val="24"/>
                <w:szCs w:val="24"/>
              </w:rPr>
              <w:t>05</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Cs/>
                <w:sz w:val="24"/>
                <w:szCs w:val="24"/>
              </w:rPr>
            </w:pPr>
            <w:r w:rsidRPr="007161A0">
              <w:rPr>
                <w:bCs/>
                <w:sz w:val="24"/>
                <w:szCs w:val="24"/>
              </w:rPr>
              <w:t>01</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Cs/>
                <w:sz w:val="24"/>
                <w:szCs w:val="24"/>
              </w:rPr>
            </w:pPr>
            <w:r w:rsidRPr="007161A0">
              <w:rPr>
                <w:bCs/>
                <w:sz w:val="24"/>
                <w:szCs w:val="24"/>
              </w:rPr>
              <w:t>92 9 00 00000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Cs/>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Cs/>
                <w:sz w:val="24"/>
                <w:szCs w:val="24"/>
              </w:rPr>
            </w:pPr>
            <w:r>
              <w:rPr>
                <w:bCs/>
                <w:sz w:val="24"/>
                <w:szCs w:val="24"/>
              </w:rPr>
              <w:t>0,5</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bCs/>
                <w:sz w:val="24"/>
                <w:szCs w:val="24"/>
              </w:rPr>
            </w:pPr>
            <w:r w:rsidRPr="007161A0">
              <w:rPr>
                <w:bCs/>
                <w:sz w:val="24"/>
                <w:szCs w:val="24"/>
              </w:rPr>
              <w:t>Мероприятия в области жилищного х</w:t>
            </w:r>
            <w:r w:rsidRPr="007161A0">
              <w:rPr>
                <w:bCs/>
                <w:sz w:val="24"/>
                <w:szCs w:val="24"/>
              </w:rPr>
              <w:t>о</w:t>
            </w:r>
            <w:r w:rsidRPr="007161A0">
              <w:rPr>
                <w:bCs/>
                <w:sz w:val="24"/>
                <w:szCs w:val="24"/>
              </w:rPr>
              <w:t>зяйства</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Cs/>
                <w:sz w:val="24"/>
                <w:szCs w:val="24"/>
              </w:rPr>
            </w:pPr>
            <w:r w:rsidRPr="007161A0">
              <w:rPr>
                <w:bCs/>
                <w:sz w:val="24"/>
                <w:szCs w:val="24"/>
              </w:rPr>
              <w:t>05</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Cs/>
                <w:sz w:val="24"/>
                <w:szCs w:val="24"/>
              </w:rPr>
            </w:pPr>
            <w:r w:rsidRPr="007161A0">
              <w:rPr>
                <w:bCs/>
                <w:sz w:val="24"/>
                <w:szCs w:val="24"/>
              </w:rPr>
              <w:t>01</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Cs/>
                <w:sz w:val="24"/>
                <w:szCs w:val="24"/>
              </w:rPr>
            </w:pPr>
            <w:r w:rsidRPr="007161A0">
              <w:rPr>
                <w:bCs/>
                <w:sz w:val="24"/>
                <w:szCs w:val="24"/>
              </w:rPr>
              <w:t>92 9 00 18020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Cs/>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Cs/>
                <w:sz w:val="24"/>
                <w:szCs w:val="24"/>
              </w:rPr>
            </w:pPr>
            <w:r>
              <w:rPr>
                <w:bCs/>
                <w:sz w:val="24"/>
                <w:szCs w:val="24"/>
              </w:rPr>
              <w:t>0,5</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bCs/>
                <w:sz w:val="24"/>
                <w:szCs w:val="24"/>
              </w:rPr>
            </w:pPr>
            <w:r w:rsidRPr="007161A0">
              <w:rPr>
                <w:sz w:val="24"/>
                <w:szCs w:val="24"/>
              </w:rPr>
              <w:t>Закупка товаров, работ и услуг для гос</w:t>
            </w:r>
            <w:r w:rsidRPr="007161A0">
              <w:rPr>
                <w:sz w:val="24"/>
                <w:szCs w:val="24"/>
              </w:rPr>
              <w:t>у</w:t>
            </w:r>
            <w:r w:rsidRPr="007161A0">
              <w:rPr>
                <w:sz w:val="24"/>
                <w:szCs w:val="24"/>
              </w:rPr>
              <w:t>дарственных (муниципальных) нужд</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Cs/>
                <w:sz w:val="24"/>
                <w:szCs w:val="24"/>
              </w:rPr>
            </w:pPr>
            <w:r w:rsidRPr="007161A0">
              <w:rPr>
                <w:bCs/>
                <w:sz w:val="24"/>
                <w:szCs w:val="24"/>
              </w:rPr>
              <w:t>05</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Cs/>
                <w:sz w:val="24"/>
                <w:szCs w:val="24"/>
              </w:rPr>
            </w:pPr>
            <w:r w:rsidRPr="007161A0">
              <w:rPr>
                <w:bCs/>
                <w:sz w:val="24"/>
                <w:szCs w:val="24"/>
              </w:rPr>
              <w:t>01</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Cs/>
                <w:sz w:val="24"/>
                <w:szCs w:val="24"/>
              </w:rPr>
            </w:pPr>
            <w:r w:rsidRPr="007161A0">
              <w:rPr>
                <w:bCs/>
                <w:sz w:val="24"/>
                <w:szCs w:val="24"/>
              </w:rPr>
              <w:t>92 9 00 18020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Cs/>
                <w:sz w:val="24"/>
                <w:szCs w:val="24"/>
              </w:rPr>
            </w:pPr>
            <w:r w:rsidRPr="007161A0">
              <w:rPr>
                <w:bCs/>
                <w:sz w:val="24"/>
                <w:szCs w:val="24"/>
              </w:rPr>
              <w:t>200</w:t>
            </w: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r>
              <w:rPr>
                <w:b/>
                <w:bCs/>
                <w:sz w:val="24"/>
                <w:szCs w:val="24"/>
              </w:rPr>
              <w:t>0,5</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b/>
                <w:bCs/>
                <w:sz w:val="24"/>
                <w:szCs w:val="24"/>
              </w:rPr>
            </w:pPr>
            <w:r w:rsidRPr="007161A0">
              <w:rPr>
                <w:b/>
                <w:bCs/>
                <w:sz w:val="24"/>
                <w:szCs w:val="24"/>
              </w:rPr>
              <w:t>Благоустройство</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r w:rsidRPr="007161A0">
              <w:rPr>
                <w:b/>
                <w:bCs/>
                <w:sz w:val="24"/>
                <w:szCs w:val="24"/>
              </w:rPr>
              <w:t>05</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r w:rsidRPr="007161A0">
              <w:rPr>
                <w:b/>
                <w:bCs/>
                <w:sz w:val="24"/>
                <w:szCs w:val="24"/>
              </w:rPr>
              <w:t>03</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r>
              <w:rPr>
                <w:b/>
                <w:bCs/>
                <w:sz w:val="24"/>
                <w:szCs w:val="24"/>
              </w:rPr>
              <w:t>15,0</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sz w:val="24"/>
                <w:szCs w:val="24"/>
              </w:rPr>
            </w:pPr>
            <w:r w:rsidRPr="007161A0">
              <w:rPr>
                <w:sz w:val="24"/>
                <w:szCs w:val="24"/>
              </w:rPr>
              <w:t>Иные вопросы в области жилищно-коммунального хозяйства</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Cs/>
                <w:sz w:val="24"/>
                <w:szCs w:val="24"/>
              </w:rPr>
            </w:pPr>
            <w:r w:rsidRPr="007161A0">
              <w:rPr>
                <w:bCs/>
                <w:sz w:val="24"/>
                <w:szCs w:val="24"/>
              </w:rPr>
              <w:t>05</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Cs/>
                <w:sz w:val="24"/>
                <w:szCs w:val="24"/>
              </w:rPr>
            </w:pPr>
            <w:r w:rsidRPr="007161A0">
              <w:rPr>
                <w:bCs/>
                <w:sz w:val="24"/>
                <w:szCs w:val="24"/>
              </w:rPr>
              <w:t>03</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Cs/>
                <w:sz w:val="24"/>
                <w:szCs w:val="24"/>
              </w:rPr>
            </w:pPr>
            <w:r w:rsidRPr="007161A0">
              <w:rPr>
                <w:bCs/>
                <w:sz w:val="24"/>
                <w:szCs w:val="24"/>
              </w:rPr>
              <w:t>92 0 00 00000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Cs/>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Cs/>
                <w:sz w:val="24"/>
                <w:szCs w:val="24"/>
              </w:rPr>
            </w:pPr>
            <w:r>
              <w:rPr>
                <w:bCs/>
                <w:sz w:val="24"/>
                <w:szCs w:val="24"/>
              </w:rPr>
              <w:t>15</w:t>
            </w:r>
            <w:r w:rsidRPr="007161A0">
              <w:rPr>
                <w:bCs/>
                <w:sz w:val="24"/>
                <w:szCs w:val="24"/>
              </w:rPr>
              <w:t>,0</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sz w:val="24"/>
                <w:szCs w:val="24"/>
              </w:rPr>
            </w:pPr>
            <w:r w:rsidRPr="007161A0">
              <w:rPr>
                <w:sz w:val="24"/>
                <w:szCs w:val="24"/>
              </w:rPr>
              <w:t>Иные расходы в области жилищно-коммунального хозяйства</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05</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03</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92 9 00 00000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Pr>
                <w:sz w:val="24"/>
                <w:szCs w:val="24"/>
              </w:rPr>
              <w:t>15</w:t>
            </w:r>
            <w:r w:rsidRPr="007161A0">
              <w:rPr>
                <w:sz w:val="24"/>
                <w:szCs w:val="24"/>
              </w:rPr>
              <w:t>,0</w:t>
            </w:r>
          </w:p>
        </w:tc>
      </w:tr>
      <w:tr w:rsidR="0002184C" w:rsidRPr="005836CC" w:rsidTr="005F0F72">
        <w:tc>
          <w:tcPr>
            <w:tcW w:w="2115" w:type="pct"/>
            <w:tcBorders>
              <w:top w:val="single" w:sz="4" w:space="0" w:color="auto"/>
              <w:left w:val="single" w:sz="4" w:space="0" w:color="auto"/>
              <w:bottom w:val="single" w:sz="4" w:space="0" w:color="auto"/>
              <w:right w:val="nil"/>
            </w:tcBorders>
            <w:vAlign w:val="center"/>
          </w:tcPr>
          <w:p w:rsidR="0002184C" w:rsidRDefault="0002184C" w:rsidP="0002184C">
            <w:pPr>
              <w:keepNext/>
              <w:autoSpaceDE w:val="0"/>
              <w:autoSpaceDN w:val="0"/>
              <w:adjustRightInd w:val="0"/>
              <w:rPr>
                <w:sz w:val="24"/>
                <w:szCs w:val="24"/>
              </w:rPr>
            </w:pPr>
            <w:r w:rsidRPr="007161A0">
              <w:rPr>
                <w:sz w:val="24"/>
                <w:szCs w:val="24"/>
              </w:rPr>
              <w:t>Уличное освещение</w:t>
            </w:r>
          </w:p>
          <w:p w:rsidR="0002184C" w:rsidRPr="007161A0" w:rsidRDefault="0002184C" w:rsidP="0002184C">
            <w:pPr>
              <w:keepNext/>
              <w:autoSpaceDE w:val="0"/>
              <w:autoSpaceDN w:val="0"/>
              <w:adjustRightInd w:val="0"/>
              <w:rPr>
                <w:sz w:val="24"/>
                <w:szCs w:val="24"/>
              </w:rPr>
            </w:pP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05</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03</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92 9 00 18050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5,0</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sz w:val="24"/>
                <w:szCs w:val="24"/>
              </w:rPr>
            </w:pPr>
            <w:r w:rsidRPr="007161A0">
              <w:rPr>
                <w:sz w:val="24"/>
                <w:szCs w:val="24"/>
              </w:rPr>
              <w:t>Закупка товаров, работ и услуг для гос</w:t>
            </w:r>
            <w:r w:rsidRPr="007161A0">
              <w:rPr>
                <w:sz w:val="24"/>
                <w:szCs w:val="24"/>
              </w:rPr>
              <w:t>у</w:t>
            </w:r>
            <w:r w:rsidRPr="007161A0">
              <w:rPr>
                <w:sz w:val="24"/>
                <w:szCs w:val="24"/>
              </w:rPr>
              <w:t>дарственных (муниципальных) нужд</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05</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03</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92 9 00 18050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200</w:t>
            </w: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sz w:val="24"/>
                <w:szCs w:val="24"/>
              </w:rPr>
            </w:pPr>
            <w:r w:rsidRPr="007161A0">
              <w:rPr>
                <w:b/>
                <w:sz w:val="24"/>
                <w:szCs w:val="24"/>
              </w:rPr>
              <w:t>5,0</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sz w:val="24"/>
                <w:szCs w:val="24"/>
              </w:rPr>
            </w:pPr>
            <w:r w:rsidRPr="007161A0">
              <w:rPr>
                <w:sz w:val="24"/>
                <w:szCs w:val="24"/>
              </w:rPr>
              <w:t xml:space="preserve">Прочие мероприятия по благоустройству </w:t>
            </w:r>
            <w:r w:rsidRPr="007161A0">
              <w:rPr>
                <w:bCs/>
                <w:sz w:val="24"/>
                <w:szCs w:val="24"/>
              </w:rPr>
              <w:t>м</w:t>
            </w:r>
            <w:r w:rsidRPr="007161A0">
              <w:rPr>
                <w:bCs/>
                <w:sz w:val="24"/>
                <w:szCs w:val="24"/>
              </w:rPr>
              <w:t>у</w:t>
            </w:r>
            <w:r w:rsidRPr="007161A0">
              <w:rPr>
                <w:bCs/>
                <w:sz w:val="24"/>
                <w:szCs w:val="24"/>
              </w:rPr>
              <w:t>ниципальных образований</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05</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03</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92 9 00 18080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10,0</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sz w:val="24"/>
                <w:szCs w:val="24"/>
              </w:rPr>
            </w:pPr>
            <w:r w:rsidRPr="007161A0">
              <w:rPr>
                <w:sz w:val="24"/>
                <w:szCs w:val="24"/>
              </w:rPr>
              <w:t>Закупка товаров, работ и услуг для гос</w:t>
            </w:r>
            <w:r w:rsidRPr="007161A0">
              <w:rPr>
                <w:sz w:val="24"/>
                <w:szCs w:val="24"/>
              </w:rPr>
              <w:t>у</w:t>
            </w:r>
            <w:r w:rsidRPr="007161A0">
              <w:rPr>
                <w:sz w:val="24"/>
                <w:szCs w:val="24"/>
              </w:rPr>
              <w:t>дарственных (муниципальных) нужд</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05</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03</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92 9 00 18080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200</w:t>
            </w: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sz w:val="24"/>
                <w:szCs w:val="24"/>
              </w:rPr>
            </w:pPr>
            <w:r w:rsidRPr="007161A0">
              <w:rPr>
                <w:b/>
                <w:sz w:val="24"/>
                <w:szCs w:val="24"/>
              </w:rPr>
              <w:t>10,0</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b/>
                <w:bCs/>
                <w:sz w:val="24"/>
                <w:szCs w:val="24"/>
              </w:rPr>
            </w:pPr>
            <w:r w:rsidRPr="007161A0">
              <w:rPr>
                <w:b/>
                <w:bCs/>
                <w:sz w:val="24"/>
                <w:szCs w:val="24"/>
              </w:rPr>
              <w:t>Культура и кинематография</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r w:rsidRPr="007161A0">
              <w:rPr>
                <w:b/>
                <w:bCs/>
                <w:sz w:val="24"/>
                <w:szCs w:val="24"/>
              </w:rPr>
              <w:t>08</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r>
              <w:rPr>
                <w:b/>
                <w:bCs/>
                <w:sz w:val="24"/>
                <w:szCs w:val="24"/>
              </w:rPr>
              <w:t>27,9</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b/>
                <w:bCs/>
                <w:sz w:val="24"/>
                <w:szCs w:val="24"/>
              </w:rPr>
            </w:pPr>
            <w:r w:rsidRPr="007161A0">
              <w:rPr>
                <w:b/>
                <w:bCs/>
                <w:sz w:val="24"/>
                <w:szCs w:val="24"/>
              </w:rPr>
              <w:t>Культура</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r w:rsidRPr="007161A0">
              <w:rPr>
                <w:b/>
                <w:bCs/>
                <w:sz w:val="24"/>
                <w:szCs w:val="24"/>
              </w:rPr>
              <w:t>08</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r w:rsidRPr="007161A0">
              <w:rPr>
                <w:b/>
                <w:bCs/>
                <w:sz w:val="24"/>
                <w:szCs w:val="24"/>
              </w:rPr>
              <w:t>01</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r>
              <w:rPr>
                <w:b/>
                <w:bCs/>
                <w:sz w:val="24"/>
                <w:szCs w:val="24"/>
              </w:rPr>
              <w:t>26,9</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sz w:val="24"/>
                <w:szCs w:val="24"/>
              </w:rPr>
            </w:pPr>
            <w:r w:rsidRPr="007161A0">
              <w:rPr>
                <w:sz w:val="24"/>
                <w:szCs w:val="24"/>
              </w:rPr>
              <w:lastRenderedPageBreak/>
              <w:t>Расходы на обеспечение деятельности (оказание услуг) подведомственных у</w:t>
            </w:r>
            <w:r w:rsidRPr="007161A0">
              <w:rPr>
                <w:sz w:val="24"/>
                <w:szCs w:val="24"/>
              </w:rPr>
              <w:t>ч</w:t>
            </w:r>
            <w:r w:rsidRPr="007161A0">
              <w:rPr>
                <w:sz w:val="24"/>
                <w:szCs w:val="24"/>
              </w:rPr>
              <w:t>реждений</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08</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01</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02 0 00 00000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Pr>
                <w:sz w:val="24"/>
                <w:szCs w:val="24"/>
              </w:rPr>
              <w:t>24,5</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sz w:val="24"/>
                <w:szCs w:val="24"/>
              </w:rPr>
            </w:pPr>
            <w:r w:rsidRPr="007161A0">
              <w:rPr>
                <w:sz w:val="24"/>
                <w:szCs w:val="24"/>
              </w:rPr>
              <w:t>Расходы на обеспечение деятельности (оказание услуг) подведомственных у</w:t>
            </w:r>
            <w:r w:rsidRPr="007161A0">
              <w:rPr>
                <w:sz w:val="24"/>
                <w:szCs w:val="24"/>
              </w:rPr>
              <w:t>ч</w:t>
            </w:r>
            <w:r w:rsidRPr="007161A0">
              <w:rPr>
                <w:sz w:val="24"/>
                <w:szCs w:val="24"/>
              </w:rPr>
              <w:t>реждений в сфере культуры</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08</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01</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02 2 00 00000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Pr>
                <w:sz w:val="24"/>
                <w:szCs w:val="24"/>
              </w:rPr>
              <w:t>24,5</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sz w:val="24"/>
                <w:szCs w:val="24"/>
              </w:rPr>
            </w:pPr>
            <w:r w:rsidRPr="007161A0">
              <w:rPr>
                <w:sz w:val="24"/>
                <w:szCs w:val="24"/>
              </w:rPr>
              <w:t>Учреждения культуры</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08</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01</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02 2 00 10530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Pr>
                <w:sz w:val="24"/>
                <w:szCs w:val="24"/>
              </w:rPr>
              <w:t>24,5</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sz w:val="24"/>
                <w:szCs w:val="24"/>
              </w:rPr>
            </w:pPr>
            <w:r w:rsidRPr="007161A0">
              <w:rPr>
                <w:sz w:val="24"/>
                <w:szCs w:val="24"/>
              </w:rPr>
              <w:t>Закупка товаров, работ и услуг для гос</w:t>
            </w:r>
            <w:r w:rsidRPr="007161A0">
              <w:rPr>
                <w:sz w:val="24"/>
                <w:szCs w:val="24"/>
              </w:rPr>
              <w:t>у</w:t>
            </w:r>
            <w:r w:rsidRPr="007161A0">
              <w:rPr>
                <w:sz w:val="24"/>
                <w:szCs w:val="24"/>
              </w:rPr>
              <w:t>дарственных (муниципальных) нужд</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08</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01</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02 2 00 10530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200</w:t>
            </w: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r>
              <w:rPr>
                <w:b/>
                <w:bCs/>
                <w:sz w:val="24"/>
                <w:szCs w:val="24"/>
              </w:rPr>
              <w:t>24,5</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C53B85" w:rsidRDefault="0002184C" w:rsidP="0002184C">
            <w:pPr>
              <w:keepNext/>
              <w:autoSpaceDE w:val="0"/>
              <w:autoSpaceDN w:val="0"/>
              <w:adjustRightInd w:val="0"/>
              <w:jc w:val="both"/>
              <w:rPr>
                <w:sz w:val="24"/>
                <w:szCs w:val="24"/>
              </w:rPr>
            </w:pPr>
            <w:r w:rsidRPr="00C53B85">
              <w:rPr>
                <w:sz w:val="24"/>
                <w:szCs w:val="24"/>
              </w:rPr>
              <w:t>Расходы на предоставление межбюджетных трансфертов общего характера бюджетам муниципальных образований</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08</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01</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98 0 00 00000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Cs/>
                <w:sz w:val="24"/>
                <w:szCs w:val="24"/>
              </w:rPr>
            </w:pPr>
            <w:r w:rsidRPr="007161A0">
              <w:rPr>
                <w:bCs/>
                <w:sz w:val="24"/>
                <w:szCs w:val="24"/>
              </w:rPr>
              <w:t>2,4</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C53B85" w:rsidRDefault="0002184C" w:rsidP="0002184C">
            <w:pPr>
              <w:keepNext/>
              <w:autoSpaceDE w:val="0"/>
              <w:autoSpaceDN w:val="0"/>
              <w:adjustRightInd w:val="0"/>
              <w:jc w:val="both"/>
              <w:rPr>
                <w:sz w:val="24"/>
                <w:szCs w:val="24"/>
              </w:rPr>
            </w:pPr>
            <w:r w:rsidRPr="00C53B85">
              <w:rPr>
                <w:sz w:val="24"/>
                <w:szCs w:val="24"/>
              </w:rPr>
              <w:t>Прочие межбюджетные трансферты общего характера</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08</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01</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98 5 00 00000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Cs/>
                <w:sz w:val="24"/>
                <w:szCs w:val="24"/>
              </w:rPr>
            </w:pPr>
            <w:r w:rsidRPr="007161A0">
              <w:rPr>
                <w:bCs/>
                <w:sz w:val="24"/>
                <w:szCs w:val="24"/>
              </w:rPr>
              <w:t>2,4</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sz w:val="24"/>
                <w:szCs w:val="24"/>
              </w:rPr>
            </w:pPr>
            <w:r w:rsidRPr="007161A0">
              <w:rPr>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w:t>
            </w:r>
            <w:r w:rsidRPr="007161A0">
              <w:rPr>
                <w:sz w:val="24"/>
                <w:szCs w:val="24"/>
              </w:rPr>
              <w:t>а</w:t>
            </w:r>
            <w:r w:rsidRPr="007161A0">
              <w:rPr>
                <w:sz w:val="24"/>
                <w:szCs w:val="24"/>
              </w:rPr>
              <w:t>шениями</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08</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01</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98 5 00 60510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Cs/>
                <w:sz w:val="24"/>
                <w:szCs w:val="24"/>
              </w:rPr>
            </w:pPr>
            <w:r w:rsidRPr="007161A0">
              <w:rPr>
                <w:bCs/>
                <w:sz w:val="24"/>
                <w:szCs w:val="24"/>
              </w:rPr>
              <w:t>2,4</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sz w:val="24"/>
                <w:szCs w:val="24"/>
              </w:rPr>
            </w:pPr>
            <w:r w:rsidRPr="007161A0">
              <w:rPr>
                <w:sz w:val="24"/>
                <w:szCs w:val="24"/>
              </w:rPr>
              <w:t>Иные межбюджетные трансферты</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08</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01</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98 5 00 60510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540</w:t>
            </w: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r w:rsidRPr="007161A0">
              <w:rPr>
                <w:b/>
                <w:bCs/>
                <w:sz w:val="24"/>
                <w:szCs w:val="24"/>
              </w:rPr>
              <w:t>2,4</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b/>
                <w:sz w:val="24"/>
                <w:szCs w:val="24"/>
              </w:rPr>
            </w:pPr>
            <w:r w:rsidRPr="007161A0">
              <w:rPr>
                <w:b/>
                <w:sz w:val="24"/>
                <w:szCs w:val="24"/>
              </w:rPr>
              <w:t>Другие вопросы в области культуры, к</w:t>
            </w:r>
            <w:r w:rsidRPr="007161A0">
              <w:rPr>
                <w:b/>
                <w:sz w:val="24"/>
                <w:szCs w:val="24"/>
              </w:rPr>
              <w:t>и</w:t>
            </w:r>
            <w:r w:rsidRPr="007161A0">
              <w:rPr>
                <w:b/>
                <w:sz w:val="24"/>
                <w:szCs w:val="24"/>
              </w:rPr>
              <w:t>нематографии</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sz w:val="24"/>
                <w:szCs w:val="24"/>
              </w:rPr>
            </w:pPr>
            <w:r w:rsidRPr="007161A0">
              <w:rPr>
                <w:b/>
                <w:sz w:val="24"/>
                <w:szCs w:val="24"/>
              </w:rPr>
              <w:t>08</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sz w:val="24"/>
                <w:szCs w:val="24"/>
              </w:rPr>
            </w:pPr>
            <w:r w:rsidRPr="007161A0">
              <w:rPr>
                <w:b/>
                <w:sz w:val="24"/>
                <w:szCs w:val="24"/>
              </w:rPr>
              <w:t>04</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sz w:val="24"/>
                <w:szCs w:val="24"/>
              </w:rPr>
            </w:pPr>
            <w:r>
              <w:rPr>
                <w:b/>
                <w:sz w:val="24"/>
                <w:szCs w:val="24"/>
              </w:rPr>
              <w:t>1,0</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sz w:val="24"/>
                <w:szCs w:val="24"/>
              </w:rPr>
            </w:pPr>
            <w:r w:rsidRPr="007161A0">
              <w:rPr>
                <w:sz w:val="24"/>
                <w:szCs w:val="24"/>
              </w:rPr>
              <w:t>Иные вопросы в отраслях социальной сферы</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08</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04</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90 0 00 00000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sz w:val="24"/>
                <w:szCs w:val="24"/>
              </w:rPr>
            </w:pPr>
            <w:r>
              <w:rPr>
                <w:b/>
                <w:sz w:val="24"/>
                <w:szCs w:val="24"/>
              </w:rPr>
              <w:t>1,0</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sz w:val="24"/>
                <w:szCs w:val="24"/>
              </w:rPr>
            </w:pPr>
            <w:r w:rsidRPr="007161A0">
              <w:rPr>
                <w:sz w:val="24"/>
                <w:szCs w:val="24"/>
              </w:rPr>
              <w:t>Иные вопросы в сфере культуры и средств ма</w:t>
            </w:r>
            <w:r w:rsidRPr="007161A0">
              <w:rPr>
                <w:sz w:val="24"/>
                <w:szCs w:val="24"/>
              </w:rPr>
              <w:t>с</w:t>
            </w:r>
            <w:r w:rsidRPr="007161A0">
              <w:rPr>
                <w:sz w:val="24"/>
                <w:szCs w:val="24"/>
              </w:rPr>
              <w:t>совой информации</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08</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04</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90 2 00 00000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Cs/>
                <w:sz w:val="24"/>
                <w:szCs w:val="24"/>
              </w:rPr>
            </w:pPr>
            <w:r>
              <w:rPr>
                <w:bCs/>
                <w:sz w:val="24"/>
                <w:szCs w:val="24"/>
              </w:rPr>
              <w:t>1,0</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sz w:val="24"/>
                <w:szCs w:val="24"/>
              </w:rPr>
            </w:pPr>
            <w:r w:rsidRPr="007161A0">
              <w:rPr>
                <w:sz w:val="24"/>
                <w:szCs w:val="24"/>
              </w:rPr>
              <w:t>Мероприятия в сфере культуры и кинем</w:t>
            </w:r>
            <w:r w:rsidRPr="007161A0">
              <w:rPr>
                <w:sz w:val="24"/>
                <w:szCs w:val="24"/>
              </w:rPr>
              <w:t>а</w:t>
            </w:r>
            <w:r w:rsidRPr="007161A0">
              <w:rPr>
                <w:sz w:val="24"/>
                <w:szCs w:val="24"/>
              </w:rPr>
              <w:t>тографии</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08</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04</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90 2 00 16510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Cs/>
                <w:sz w:val="24"/>
                <w:szCs w:val="24"/>
              </w:rPr>
            </w:pPr>
            <w:r>
              <w:rPr>
                <w:bCs/>
                <w:sz w:val="24"/>
                <w:szCs w:val="24"/>
              </w:rPr>
              <w:t>1,0</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sz w:val="24"/>
                <w:szCs w:val="24"/>
              </w:rPr>
            </w:pPr>
            <w:r w:rsidRPr="007161A0">
              <w:rPr>
                <w:sz w:val="24"/>
                <w:szCs w:val="24"/>
              </w:rPr>
              <w:t>Закупка товаров, работ и услуг для гос</w:t>
            </w:r>
            <w:r w:rsidRPr="007161A0">
              <w:rPr>
                <w:sz w:val="24"/>
                <w:szCs w:val="24"/>
              </w:rPr>
              <w:t>у</w:t>
            </w:r>
            <w:r w:rsidRPr="007161A0">
              <w:rPr>
                <w:sz w:val="24"/>
                <w:szCs w:val="24"/>
              </w:rPr>
              <w:t>дарственных (муниципальных) нужд</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08</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04</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90 2 00 16510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200</w:t>
            </w: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r>
              <w:rPr>
                <w:b/>
                <w:bCs/>
                <w:sz w:val="24"/>
                <w:szCs w:val="24"/>
              </w:rPr>
              <w:t>1,0</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b/>
                <w:bCs/>
                <w:sz w:val="24"/>
                <w:szCs w:val="24"/>
              </w:rPr>
            </w:pPr>
            <w:r w:rsidRPr="007161A0">
              <w:rPr>
                <w:b/>
                <w:bCs/>
                <w:sz w:val="24"/>
                <w:szCs w:val="24"/>
              </w:rPr>
              <w:t>Социальная политика</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r w:rsidRPr="007161A0">
              <w:rPr>
                <w:b/>
                <w:bCs/>
                <w:sz w:val="24"/>
                <w:szCs w:val="24"/>
              </w:rPr>
              <w:t>10</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r w:rsidRPr="007161A0">
              <w:rPr>
                <w:b/>
                <w:bCs/>
                <w:sz w:val="24"/>
                <w:szCs w:val="24"/>
              </w:rPr>
              <w:t>12,5</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sz w:val="24"/>
                <w:szCs w:val="24"/>
              </w:rPr>
            </w:pPr>
            <w:r w:rsidRPr="007161A0">
              <w:rPr>
                <w:sz w:val="24"/>
                <w:szCs w:val="24"/>
              </w:rPr>
              <w:t xml:space="preserve">Пенсионное обеспечение </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10</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01</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Cs/>
                <w:sz w:val="24"/>
                <w:szCs w:val="24"/>
              </w:rPr>
            </w:pPr>
            <w:r w:rsidRPr="007161A0">
              <w:rPr>
                <w:bCs/>
                <w:sz w:val="24"/>
                <w:szCs w:val="24"/>
              </w:rPr>
              <w:t>12,5</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sz w:val="24"/>
                <w:szCs w:val="24"/>
              </w:rPr>
            </w:pPr>
            <w:r w:rsidRPr="007161A0">
              <w:rPr>
                <w:sz w:val="24"/>
                <w:szCs w:val="24"/>
              </w:rPr>
              <w:t>Иные вопросы в отраслях социальной сферы</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10</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01</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90 0 00 00000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Cs/>
                <w:sz w:val="24"/>
                <w:szCs w:val="24"/>
              </w:rPr>
            </w:pPr>
            <w:r w:rsidRPr="007161A0">
              <w:rPr>
                <w:bCs/>
                <w:sz w:val="24"/>
                <w:szCs w:val="24"/>
              </w:rPr>
              <w:t>12,5</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sz w:val="24"/>
                <w:szCs w:val="24"/>
              </w:rPr>
            </w:pPr>
            <w:r w:rsidRPr="007161A0">
              <w:rPr>
                <w:sz w:val="24"/>
                <w:szCs w:val="24"/>
              </w:rPr>
              <w:t>Иные вопросы в сфере социальной пол</w:t>
            </w:r>
            <w:r w:rsidRPr="007161A0">
              <w:rPr>
                <w:sz w:val="24"/>
                <w:szCs w:val="24"/>
              </w:rPr>
              <w:t>и</w:t>
            </w:r>
            <w:r w:rsidRPr="007161A0">
              <w:rPr>
                <w:sz w:val="24"/>
                <w:szCs w:val="24"/>
              </w:rPr>
              <w:t>тики</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10</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01</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90 4 00 00000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Cs/>
                <w:sz w:val="24"/>
                <w:szCs w:val="24"/>
              </w:rPr>
            </w:pPr>
            <w:r w:rsidRPr="007161A0">
              <w:rPr>
                <w:bCs/>
                <w:sz w:val="24"/>
                <w:szCs w:val="24"/>
              </w:rPr>
              <w:t>12,5</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sz w:val="24"/>
                <w:szCs w:val="24"/>
              </w:rPr>
            </w:pPr>
            <w:r w:rsidRPr="007161A0">
              <w:rPr>
                <w:sz w:val="24"/>
                <w:szCs w:val="24"/>
              </w:rPr>
              <w:t xml:space="preserve">Доплаты к пенсиям </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10</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01</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Pr>
                <w:sz w:val="24"/>
                <w:szCs w:val="24"/>
              </w:rPr>
              <w:t>90 4 00 1627</w:t>
            </w:r>
            <w:r w:rsidRPr="007161A0">
              <w:rPr>
                <w:sz w:val="24"/>
                <w:szCs w:val="24"/>
              </w:rPr>
              <w:t>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Cs/>
                <w:sz w:val="24"/>
                <w:szCs w:val="24"/>
              </w:rPr>
            </w:pPr>
            <w:r w:rsidRPr="007161A0">
              <w:rPr>
                <w:bCs/>
                <w:sz w:val="24"/>
                <w:szCs w:val="24"/>
              </w:rPr>
              <w:t>12,5</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sz w:val="24"/>
                <w:szCs w:val="24"/>
              </w:rPr>
            </w:pPr>
            <w:r w:rsidRPr="00C53B85">
              <w:rPr>
                <w:sz w:val="24"/>
                <w:szCs w:val="24"/>
              </w:rPr>
              <w:t>Социальное обеспечение и иные выплаты населению</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10</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01</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90 4 00 16270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Pr>
                <w:sz w:val="24"/>
                <w:szCs w:val="24"/>
              </w:rPr>
              <w:t>300</w:t>
            </w: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r w:rsidRPr="007161A0">
              <w:rPr>
                <w:b/>
                <w:bCs/>
                <w:sz w:val="24"/>
                <w:szCs w:val="24"/>
              </w:rPr>
              <w:t>12,5</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b/>
                <w:sz w:val="24"/>
                <w:szCs w:val="24"/>
              </w:rPr>
            </w:pPr>
            <w:r w:rsidRPr="007161A0">
              <w:rPr>
                <w:b/>
                <w:sz w:val="24"/>
                <w:szCs w:val="24"/>
              </w:rPr>
              <w:t>Физическая культура и спорт</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sz w:val="24"/>
                <w:szCs w:val="24"/>
              </w:rPr>
            </w:pPr>
            <w:r w:rsidRPr="007161A0">
              <w:rPr>
                <w:b/>
                <w:sz w:val="24"/>
                <w:szCs w:val="24"/>
              </w:rPr>
              <w:t>11</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sz w:val="24"/>
                <w:szCs w:val="24"/>
              </w:rPr>
            </w:pP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r w:rsidRPr="007161A0">
              <w:rPr>
                <w:b/>
                <w:bCs/>
                <w:sz w:val="24"/>
                <w:szCs w:val="24"/>
              </w:rPr>
              <w:t>5,0</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b/>
                <w:sz w:val="24"/>
                <w:szCs w:val="24"/>
              </w:rPr>
            </w:pPr>
            <w:r w:rsidRPr="007161A0">
              <w:rPr>
                <w:b/>
                <w:sz w:val="24"/>
                <w:szCs w:val="24"/>
              </w:rPr>
              <w:t>Физическая культура</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sz w:val="24"/>
                <w:szCs w:val="24"/>
              </w:rPr>
            </w:pPr>
            <w:r w:rsidRPr="007161A0">
              <w:rPr>
                <w:b/>
                <w:sz w:val="24"/>
                <w:szCs w:val="24"/>
              </w:rPr>
              <w:t>11</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sz w:val="24"/>
                <w:szCs w:val="24"/>
              </w:rPr>
            </w:pPr>
            <w:r w:rsidRPr="007161A0">
              <w:rPr>
                <w:b/>
                <w:sz w:val="24"/>
                <w:szCs w:val="24"/>
              </w:rPr>
              <w:t>01</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Cs/>
                <w:sz w:val="24"/>
                <w:szCs w:val="24"/>
              </w:rPr>
            </w:pPr>
            <w:r w:rsidRPr="007161A0">
              <w:rPr>
                <w:bCs/>
                <w:sz w:val="24"/>
                <w:szCs w:val="24"/>
              </w:rPr>
              <w:t>5,0</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sz w:val="24"/>
                <w:szCs w:val="24"/>
              </w:rPr>
            </w:pPr>
            <w:r w:rsidRPr="007161A0">
              <w:rPr>
                <w:sz w:val="24"/>
                <w:szCs w:val="24"/>
              </w:rPr>
              <w:t>Иные вопросы в отраслях социальной сферы</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sz w:val="24"/>
                <w:szCs w:val="24"/>
              </w:rPr>
            </w:pP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sz w:val="24"/>
                <w:szCs w:val="24"/>
              </w:rPr>
            </w:pP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90 0 00 00000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Cs/>
                <w:sz w:val="24"/>
                <w:szCs w:val="24"/>
              </w:rPr>
            </w:pPr>
            <w:r w:rsidRPr="007161A0">
              <w:rPr>
                <w:bCs/>
                <w:sz w:val="24"/>
                <w:szCs w:val="24"/>
              </w:rPr>
              <w:t>5,0</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sz w:val="24"/>
                <w:szCs w:val="24"/>
              </w:rPr>
            </w:pPr>
            <w:r w:rsidRPr="007161A0">
              <w:rPr>
                <w:sz w:val="24"/>
                <w:szCs w:val="24"/>
              </w:rPr>
              <w:lastRenderedPageBreak/>
              <w:t>Иные вопросы в сфере здравоохранения, физ</w:t>
            </w:r>
            <w:r w:rsidRPr="007161A0">
              <w:rPr>
                <w:sz w:val="24"/>
                <w:szCs w:val="24"/>
              </w:rPr>
              <w:t>и</w:t>
            </w:r>
            <w:r w:rsidRPr="007161A0">
              <w:rPr>
                <w:sz w:val="24"/>
                <w:szCs w:val="24"/>
              </w:rPr>
              <w:t>ческой культуры и спорта</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11</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01</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90 3 00 00000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Cs/>
                <w:sz w:val="24"/>
                <w:szCs w:val="24"/>
              </w:rPr>
            </w:pPr>
            <w:r w:rsidRPr="007161A0">
              <w:rPr>
                <w:bCs/>
                <w:sz w:val="24"/>
                <w:szCs w:val="24"/>
              </w:rPr>
              <w:t>5,0</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sz w:val="24"/>
                <w:szCs w:val="24"/>
              </w:rPr>
            </w:pPr>
            <w:r w:rsidRPr="007161A0">
              <w:rPr>
                <w:sz w:val="24"/>
                <w:szCs w:val="24"/>
              </w:rPr>
              <w:t>Мероприятия в области здравоохранения, спорта и физической культуры, туризма</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11</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01</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90 3 00 16670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Cs/>
                <w:sz w:val="24"/>
                <w:szCs w:val="24"/>
              </w:rPr>
            </w:pPr>
            <w:r w:rsidRPr="007161A0">
              <w:rPr>
                <w:bCs/>
                <w:sz w:val="24"/>
                <w:szCs w:val="24"/>
              </w:rPr>
              <w:t>5,0</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7161A0" w:rsidRDefault="0002184C" w:rsidP="0002184C">
            <w:pPr>
              <w:keepNext/>
              <w:autoSpaceDE w:val="0"/>
              <w:autoSpaceDN w:val="0"/>
              <w:adjustRightInd w:val="0"/>
              <w:jc w:val="both"/>
              <w:rPr>
                <w:sz w:val="24"/>
                <w:szCs w:val="24"/>
              </w:rPr>
            </w:pPr>
            <w:r w:rsidRPr="007161A0">
              <w:rPr>
                <w:sz w:val="24"/>
                <w:szCs w:val="24"/>
              </w:rPr>
              <w:t>Закупка товаров, работ и услуг для гос</w:t>
            </w:r>
            <w:r w:rsidRPr="007161A0">
              <w:rPr>
                <w:sz w:val="24"/>
                <w:szCs w:val="24"/>
              </w:rPr>
              <w:t>у</w:t>
            </w:r>
            <w:r w:rsidRPr="007161A0">
              <w:rPr>
                <w:sz w:val="24"/>
                <w:szCs w:val="24"/>
              </w:rPr>
              <w:t>дарственных (муниципальных) нужд</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11</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01</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90 3 00 16670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sz w:val="24"/>
                <w:szCs w:val="24"/>
              </w:rPr>
            </w:pPr>
            <w:r w:rsidRPr="007161A0">
              <w:rPr>
                <w:sz w:val="24"/>
                <w:szCs w:val="24"/>
              </w:rPr>
              <w:t>200</w:t>
            </w: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7161A0" w:rsidRDefault="0002184C" w:rsidP="0002184C">
            <w:pPr>
              <w:keepNext/>
              <w:autoSpaceDE w:val="0"/>
              <w:autoSpaceDN w:val="0"/>
              <w:adjustRightInd w:val="0"/>
              <w:jc w:val="center"/>
              <w:rPr>
                <w:b/>
                <w:bCs/>
                <w:sz w:val="24"/>
                <w:szCs w:val="24"/>
              </w:rPr>
            </w:pPr>
            <w:r w:rsidRPr="007161A0">
              <w:rPr>
                <w:b/>
                <w:bCs/>
                <w:sz w:val="24"/>
                <w:szCs w:val="24"/>
              </w:rPr>
              <w:t>5,0</w:t>
            </w:r>
          </w:p>
        </w:tc>
      </w:tr>
      <w:tr w:rsidR="0002184C" w:rsidRPr="005836CC" w:rsidTr="00E96851">
        <w:tc>
          <w:tcPr>
            <w:tcW w:w="2115" w:type="pct"/>
            <w:tcBorders>
              <w:top w:val="single" w:sz="4" w:space="0" w:color="auto"/>
              <w:left w:val="single" w:sz="4" w:space="0" w:color="auto"/>
              <w:bottom w:val="single" w:sz="4" w:space="0" w:color="auto"/>
              <w:right w:val="nil"/>
            </w:tcBorders>
          </w:tcPr>
          <w:p w:rsidR="0002184C" w:rsidRPr="00203D19" w:rsidRDefault="0002184C" w:rsidP="0002184C">
            <w:pPr>
              <w:widowControl w:val="0"/>
              <w:autoSpaceDE w:val="0"/>
              <w:autoSpaceDN w:val="0"/>
              <w:adjustRightInd w:val="0"/>
              <w:rPr>
                <w:b/>
                <w:bCs/>
                <w:color w:val="000000"/>
                <w:sz w:val="24"/>
                <w:szCs w:val="24"/>
              </w:rPr>
            </w:pPr>
            <w:r w:rsidRPr="00203D19">
              <w:rPr>
                <w:b/>
                <w:bCs/>
                <w:color w:val="000000"/>
                <w:sz w:val="24"/>
                <w:szCs w:val="24"/>
              </w:rPr>
              <w:t>Обслуживание государственного (муниципал</w:t>
            </w:r>
            <w:r w:rsidRPr="00203D19">
              <w:rPr>
                <w:b/>
                <w:bCs/>
                <w:color w:val="000000"/>
                <w:sz w:val="24"/>
                <w:szCs w:val="24"/>
              </w:rPr>
              <w:t>ь</w:t>
            </w:r>
            <w:r w:rsidRPr="00203D19">
              <w:rPr>
                <w:b/>
                <w:bCs/>
                <w:color w:val="000000"/>
                <w:sz w:val="24"/>
                <w:szCs w:val="24"/>
              </w:rPr>
              <w:t>ного) долга</w:t>
            </w:r>
          </w:p>
        </w:tc>
        <w:tc>
          <w:tcPr>
            <w:tcW w:w="406" w:type="pct"/>
            <w:tcBorders>
              <w:top w:val="single" w:sz="4" w:space="0" w:color="auto"/>
              <w:left w:val="single" w:sz="4" w:space="0" w:color="auto"/>
              <w:bottom w:val="single" w:sz="4" w:space="0" w:color="auto"/>
              <w:right w:val="single" w:sz="4" w:space="0" w:color="auto"/>
            </w:tcBorders>
          </w:tcPr>
          <w:p w:rsidR="0002184C" w:rsidRPr="00203D19" w:rsidRDefault="0002184C" w:rsidP="0002184C">
            <w:pPr>
              <w:widowControl w:val="0"/>
              <w:autoSpaceDE w:val="0"/>
              <w:autoSpaceDN w:val="0"/>
              <w:adjustRightInd w:val="0"/>
              <w:jc w:val="center"/>
              <w:rPr>
                <w:b/>
                <w:bCs/>
                <w:color w:val="000000"/>
                <w:sz w:val="24"/>
                <w:szCs w:val="24"/>
              </w:rPr>
            </w:pPr>
            <w:r w:rsidRPr="00203D19">
              <w:rPr>
                <w:b/>
                <w:bCs/>
                <w:color w:val="000000"/>
                <w:sz w:val="24"/>
                <w:szCs w:val="24"/>
              </w:rPr>
              <w:t>13</w:t>
            </w:r>
          </w:p>
        </w:tc>
        <w:tc>
          <w:tcPr>
            <w:tcW w:w="302" w:type="pct"/>
            <w:tcBorders>
              <w:top w:val="single" w:sz="4" w:space="0" w:color="auto"/>
              <w:left w:val="single" w:sz="4" w:space="0" w:color="auto"/>
              <w:bottom w:val="single" w:sz="4" w:space="0" w:color="auto"/>
              <w:right w:val="single" w:sz="4" w:space="0" w:color="auto"/>
            </w:tcBorders>
          </w:tcPr>
          <w:p w:rsidR="0002184C" w:rsidRPr="00203D19" w:rsidRDefault="0002184C" w:rsidP="0002184C">
            <w:pPr>
              <w:widowControl w:val="0"/>
              <w:autoSpaceDE w:val="0"/>
              <w:autoSpaceDN w:val="0"/>
              <w:adjustRightInd w:val="0"/>
              <w:jc w:val="center"/>
              <w:rPr>
                <w:b/>
                <w:bCs/>
                <w:color w:val="000000"/>
                <w:sz w:val="24"/>
                <w:szCs w:val="24"/>
              </w:rPr>
            </w:pPr>
          </w:p>
        </w:tc>
        <w:tc>
          <w:tcPr>
            <w:tcW w:w="1135" w:type="pct"/>
            <w:tcBorders>
              <w:top w:val="single" w:sz="4" w:space="0" w:color="auto"/>
              <w:left w:val="single" w:sz="4" w:space="0" w:color="auto"/>
              <w:bottom w:val="single" w:sz="4" w:space="0" w:color="auto"/>
              <w:right w:val="single" w:sz="4" w:space="0" w:color="auto"/>
            </w:tcBorders>
          </w:tcPr>
          <w:p w:rsidR="0002184C" w:rsidRPr="00203D19" w:rsidRDefault="0002184C" w:rsidP="0002184C">
            <w:pPr>
              <w:widowControl w:val="0"/>
              <w:autoSpaceDE w:val="0"/>
              <w:autoSpaceDN w:val="0"/>
              <w:adjustRightInd w:val="0"/>
              <w:jc w:val="center"/>
              <w:rPr>
                <w:b/>
                <w:bCs/>
                <w:color w:val="000000"/>
                <w:sz w:val="24"/>
                <w:szCs w:val="24"/>
              </w:rPr>
            </w:pPr>
          </w:p>
        </w:tc>
        <w:tc>
          <w:tcPr>
            <w:tcW w:w="398" w:type="pct"/>
            <w:tcBorders>
              <w:top w:val="single" w:sz="4" w:space="0" w:color="auto"/>
              <w:left w:val="single" w:sz="4" w:space="0" w:color="auto"/>
              <w:bottom w:val="single" w:sz="4" w:space="0" w:color="auto"/>
              <w:right w:val="single" w:sz="4" w:space="0" w:color="auto"/>
            </w:tcBorders>
          </w:tcPr>
          <w:p w:rsidR="0002184C" w:rsidRPr="00203D19" w:rsidRDefault="0002184C" w:rsidP="0002184C">
            <w:pPr>
              <w:widowControl w:val="0"/>
              <w:autoSpaceDE w:val="0"/>
              <w:autoSpaceDN w:val="0"/>
              <w:adjustRightInd w:val="0"/>
              <w:jc w:val="center"/>
              <w:rPr>
                <w:b/>
                <w:bCs/>
                <w:color w:val="000000"/>
                <w:sz w:val="24"/>
                <w:szCs w:val="24"/>
              </w:rPr>
            </w:pPr>
          </w:p>
        </w:tc>
        <w:tc>
          <w:tcPr>
            <w:tcW w:w="644" w:type="pct"/>
            <w:tcBorders>
              <w:top w:val="single" w:sz="4" w:space="0" w:color="auto"/>
              <w:left w:val="single" w:sz="4" w:space="0" w:color="auto"/>
              <w:bottom w:val="single" w:sz="4" w:space="0" w:color="auto"/>
              <w:right w:val="single" w:sz="4" w:space="0" w:color="auto"/>
            </w:tcBorders>
          </w:tcPr>
          <w:p w:rsidR="0002184C" w:rsidRPr="00203D19" w:rsidRDefault="0002184C" w:rsidP="0002184C">
            <w:pPr>
              <w:widowControl w:val="0"/>
              <w:autoSpaceDE w:val="0"/>
              <w:autoSpaceDN w:val="0"/>
              <w:adjustRightInd w:val="0"/>
              <w:jc w:val="center"/>
              <w:rPr>
                <w:b/>
                <w:bCs/>
                <w:color w:val="000000"/>
                <w:sz w:val="24"/>
                <w:szCs w:val="24"/>
              </w:rPr>
            </w:pPr>
            <w:r>
              <w:rPr>
                <w:b/>
                <w:bCs/>
                <w:color w:val="000000"/>
                <w:sz w:val="24"/>
                <w:szCs w:val="24"/>
              </w:rPr>
              <w:t>5,5</w:t>
            </w:r>
          </w:p>
        </w:tc>
      </w:tr>
      <w:tr w:rsidR="0002184C" w:rsidRPr="005836CC" w:rsidTr="00F17DD8">
        <w:tc>
          <w:tcPr>
            <w:tcW w:w="2115" w:type="pct"/>
            <w:tcBorders>
              <w:top w:val="single" w:sz="4" w:space="0" w:color="auto"/>
              <w:left w:val="single" w:sz="4" w:space="0" w:color="auto"/>
              <w:bottom w:val="single" w:sz="4" w:space="0" w:color="auto"/>
              <w:right w:val="nil"/>
            </w:tcBorders>
          </w:tcPr>
          <w:p w:rsidR="0002184C" w:rsidRPr="00203D19" w:rsidRDefault="0002184C" w:rsidP="0002184C">
            <w:pPr>
              <w:widowControl w:val="0"/>
              <w:autoSpaceDE w:val="0"/>
              <w:autoSpaceDN w:val="0"/>
              <w:adjustRightInd w:val="0"/>
              <w:jc w:val="both"/>
              <w:rPr>
                <w:b/>
                <w:bCs/>
                <w:color w:val="000000"/>
                <w:sz w:val="24"/>
                <w:szCs w:val="24"/>
              </w:rPr>
            </w:pPr>
            <w:r w:rsidRPr="00203D19">
              <w:rPr>
                <w:b/>
                <w:bCs/>
                <w:color w:val="000000"/>
                <w:sz w:val="24"/>
                <w:szCs w:val="24"/>
              </w:rPr>
              <w:t>Обслуживание государственного (муниципал</w:t>
            </w:r>
            <w:r w:rsidRPr="00203D19">
              <w:rPr>
                <w:b/>
                <w:bCs/>
                <w:color w:val="000000"/>
                <w:sz w:val="24"/>
                <w:szCs w:val="24"/>
              </w:rPr>
              <w:t>ь</w:t>
            </w:r>
            <w:r w:rsidRPr="00203D19">
              <w:rPr>
                <w:b/>
                <w:bCs/>
                <w:color w:val="000000"/>
                <w:sz w:val="24"/>
                <w:szCs w:val="24"/>
              </w:rPr>
              <w:t xml:space="preserve">ного) </w:t>
            </w:r>
            <w:r>
              <w:rPr>
                <w:b/>
                <w:bCs/>
                <w:color w:val="000000"/>
                <w:sz w:val="24"/>
                <w:szCs w:val="24"/>
              </w:rPr>
              <w:t xml:space="preserve">внутреннего </w:t>
            </w:r>
            <w:r w:rsidRPr="00203D19">
              <w:rPr>
                <w:b/>
                <w:bCs/>
                <w:color w:val="000000"/>
                <w:sz w:val="24"/>
                <w:szCs w:val="24"/>
              </w:rPr>
              <w:t>долга</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203D19" w:rsidRDefault="0002184C" w:rsidP="0002184C">
            <w:pPr>
              <w:widowControl w:val="0"/>
              <w:autoSpaceDE w:val="0"/>
              <w:autoSpaceDN w:val="0"/>
              <w:adjustRightInd w:val="0"/>
              <w:jc w:val="center"/>
              <w:rPr>
                <w:b/>
                <w:bCs/>
                <w:color w:val="000000"/>
                <w:sz w:val="24"/>
                <w:szCs w:val="24"/>
              </w:rPr>
            </w:pPr>
            <w:r w:rsidRPr="00203D19">
              <w:rPr>
                <w:b/>
                <w:bCs/>
                <w:color w:val="000000"/>
                <w:sz w:val="24"/>
                <w:szCs w:val="24"/>
              </w:rPr>
              <w:t>13</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203D19" w:rsidRDefault="0002184C" w:rsidP="0002184C">
            <w:pPr>
              <w:widowControl w:val="0"/>
              <w:autoSpaceDE w:val="0"/>
              <w:autoSpaceDN w:val="0"/>
              <w:adjustRightInd w:val="0"/>
              <w:jc w:val="center"/>
              <w:rPr>
                <w:b/>
                <w:bCs/>
                <w:color w:val="000000"/>
                <w:sz w:val="24"/>
                <w:szCs w:val="24"/>
              </w:rPr>
            </w:pPr>
            <w:r w:rsidRPr="00203D19">
              <w:rPr>
                <w:b/>
                <w:bCs/>
                <w:color w:val="000000"/>
                <w:sz w:val="24"/>
                <w:szCs w:val="24"/>
              </w:rPr>
              <w:t>01</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203D19" w:rsidRDefault="0002184C" w:rsidP="0002184C">
            <w:pPr>
              <w:widowControl w:val="0"/>
              <w:autoSpaceDE w:val="0"/>
              <w:autoSpaceDN w:val="0"/>
              <w:adjustRightInd w:val="0"/>
              <w:jc w:val="center"/>
              <w:rPr>
                <w:b/>
                <w:bCs/>
                <w:color w:val="000000"/>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203D19" w:rsidRDefault="0002184C" w:rsidP="0002184C">
            <w:pPr>
              <w:widowControl w:val="0"/>
              <w:autoSpaceDE w:val="0"/>
              <w:autoSpaceDN w:val="0"/>
              <w:adjustRightInd w:val="0"/>
              <w:jc w:val="center"/>
              <w:rPr>
                <w:b/>
                <w:bCs/>
                <w:color w:val="000000"/>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203D19" w:rsidRDefault="0002184C" w:rsidP="0002184C">
            <w:pPr>
              <w:widowControl w:val="0"/>
              <w:autoSpaceDE w:val="0"/>
              <w:autoSpaceDN w:val="0"/>
              <w:adjustRightInd w:val="0"/>
              <w:jc w:val="center"/>
              <w:rPr>
                <w:b/>
                <w:bCs/>
                <w:color w:val="000000"/>
                <w:sz w:val="24"/>
                <w:szCs w:val="24"/>
              </w:rPr>
            </w:pPr>
            <w:r>
              <w:rPr>
                <w:b/>
                <w:bCs/>
                <w:color w:val="000000"/>
                <w:sz w:val="24"/>
                <w:szCs w:val="24"/>
              </w:rPr>
              <w:t>5,5</w:t>
            </w:r>
          </w:p>
        </w:tc>
      </w:tr>
      <w:tr w:rsidR="0002184C" w:rsidRPr="005836CC" w:rsidTr="00E96851">
        <w:tc>
          <w:tcPr>
            <w:tcW w:w="2115" w:type="pct"/>
            <w:tcBorders>
              <w:top w:val="single" w:sz="4" w:space="0" w:color="auto"/>
              <w:left w:val="single" w:sz="4" w:space="0" w:color="auto"/>
              <w:bottom w:val="single" w:sz="4" w:space="0" w:color="auto"/>
              <w:right w:val="nil"/>
            </w:tcBorders>
            <w:vAlign w:val="center"/>
          </w:tcPr>
          <w:p w:rsidR="0002184C" w:rsidRPr="00203D19" w:rsidRDefault="0002184C" w:rsidP="0002184C">
            <w:pPr>
              <w:widowControl w:val="0"/>
              <w:spacing w:line="240" w:lineRule="exact"/>
              <w:jc w:val="both"/>
              <w:rPr>
                <w:b/>
                <w:sz w:val="24"/>
                <w:szCs w:val="24"/>
              </w:rPr>
            </w:pPr>
            <w:r w:rsidRPr="00203D19">
              <w:rPr>
                <w:bCs/>
                <w:sz w:val="24"/>
                <w:szCs w:val="24"/>
              </w:rPr>
              <w:t>Иные расходы органов местного самоуправления</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203D19" w:rsidRDefault="0002184C" w:rsidP="0002184C">
            <w:pPr>
              <w:widowControl w:val="0"/>
              <w:autoSpaceDE w:val="0"/>
              <w:autoSpaceDN w:val="0"/>
              <w:adjustRightInd w:val="0"/>
              <w:jc w:val="center"/>
              <w:rPr>
                <w:color w:val="000000"/>
                <w:sz w:val="24"/>
                <w:szCs w:val="24"/>
              </w:rPr>
            </w:pPr>
            <w:r w:rsidRPr="00203D19">
              <w:rPr>
                <w:color w:val="000000"/>
                <w:sz w:val="24"/>
                <w:szCs w:val="24"/>
              </w:rPr>
              <w:t>13</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203D19" w:rsidRDefault="0002184C" w:rsidP="0002184C">
            <w:pPr>
              <w:widowControl w:val="0"/>
              <w:autoSpaceDE w:val="0"/>
              <w:autoSpaceDN w:val="0"/>
              <w:adjustRightInd w:val="0"/>
              <w:jc w:val="center"/>
              <w:rPr>
                <w:color w:val="000000"/>
                <w:sz w:val="24"/>
                <w:szCs w:val="24"/>
              </w:rPr>
            </w:pPr>
            <w:r w:rsidRPr="00203D19">
              <w:rPr>
                <w:color w:val="000000"/>
                <w:sz w:val="24"/>
                <w:szCs w:val="24"/>
              </w:rPr>
              <w:t>01</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203D19" w:rsidRDefault="0002184C" w:rsidP="0002184C">
            <w:pPr>
              <w:widowControl w:val="0"/>
              <w:jc w:val="center"/>
              <w:rPr>
                <w:sz w:val="24"/>
                <w:szCs w:val="24"/>
              </w:rPr>
            </w:pPr>
            <w:r w:rsidRPr="00203D19">
              <w:rPr>
                <w:sz w:val="24"/>
                <w:szCs w:val="24"/>
              </w:rPr>
              <w:t>99 0 00 00000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203D19" w:rsidRDefault="0002184C" w:rsidP="0002184C">
            <w:pPr>
              <w:widowControl w:val="0"/>
              <w:autoSpaceDE w:val="0"/>
              <w:autoSpaceDN w:val="0"/>
              <w:adjustRightInd w:val="0"/>
              <w:jc w:val="center"/>
              <w:rPr>
                <w:color w:val="000000"/>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203D19" w:rsidRDefault="0002184C" w:rsidP="0002184C">
            <w:pPr>
              <w:widowControl w:val="0"/>
              <w:autoSpaceDE w:val="0"/>
              <w:autoSpaceDN w:val="0"/>
              <w:adjustRightInd w:val="0"/>
              <w:jc w:val="center"/>
              <w:rPr>
                <w:color w:val="000000"/>
                <w:sz w:val="24"/>
                <w:szCs w:val="24"/>
              </w:rPr>
            </w:pPr>
            <w:r>
              <w:rPr>
                <w:color w:val="000000"/>
                <w:sz w:val="24"/>
                <w:szCs w:val="24"/>
              </w:rPr>
              <w:t>5,5</w:t>
            </w:r>
          </w:p>
        </w:tc>
      </w:tr>
      <w:tr w:rsidR="0002184C" w:rsidRPr="005836CC" w:rsidTr="00E96851">
        <w:tc>
          <w:tcPr>
            <w:tcW w:w="2115" w:type="pct"/>
            <w:tcBorders>
              <w:top w:val="single" w:sz="4" w:space="0" w:color="auto"/>
              <w:left w:val="single" w:sz="4" w:space="0" w:color="auto"/>
              <w:bottom w:val="single" w:sz="4" w:space="0" w:color="auto"/>
              <w:right w:val="nil"/>
            </w:tcBorders>
            <w:vAlign w:val="center"/>
          </w:tcPr>
          <w:p w:rsidR="0002184C" w:rsidRPr="00203D19" w:rsidRDefault="0002184C" w:rsidP="0002184C">
            <w:pPr>
              <w:widowControl w:val="0"/>
              <w:spacing w:line="240" w:lineRule="exact"/>
              <w:jc w:val="both"/>
              <w:rPr>
                <w:sz w:val="24"/>
                <w:szCs w:val="24"/>
              </w:rPr>
            </w:pPr>
            <w:r w:rsidRPr="00203D19">
              <w:rPr>
                <w:sz w:val="24"/>
                <w:szCs w:val="24"/>
              </w:rPr>
              <w:t>Процентные платежи по долговым обязател</w:t>
            </w:r>
            <w:r w:rsidRPr="00203D19">
              <w:rPr>
                <w:sz w:val="24"/>
                <w:szCs w:val="24"/>
              </w:rPr>
              <w:t>ь</w:t>
            </w:r>
            <w:r w:rsidRPr="00203D19">
              <w:rPr>
                <w:sz w:val="24"/>
                <w:szCs w:val="24"/>
              </w:rPr>
              <w:t>ствам</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203D19" w:rsidRDefault="0002184C" w:rsidP="0002184C">
            <w:pPr>
              <w:widowControl w:val="0"/>
              <w:autoSpaceDE w:val="0"/>
              <w:autoSpaceDN w:val="0"/>
              <w:adjustRightInd w:val="0"/>
              <w:jc w:val="center"/>
              <w:rPr>
                <w:color w:val="000000"/>
                <w:sz w:val="24"/>
                <w:szCs w:val="24"/>
              </w:rPr>
            </w:pPr>
            <w:r w:rsidRPr="00203D19">
              <w:rPr>
                <w:color w:val="000000"/>
                <w:sz w:val="24"/>
                <w:szCs w:val="24"/>
              </w:rPr>
              <w:t>13</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203D19" w:rsidRDefault="0002184C" w:rsidP="0002184C">
            <w:pPr>
              <w:widowControl w:val="0"/>
              <w:autoSpaceDE w:val="0"/>
              <w:autoSpaceDN w:val="0"/>
              <w:adjustRightInd w:val="0"/>
              <w:jc w:val="center"/>
              <w:rPr>
                <w:color w:val="000000"/>
                <w:sz w:val="24"/>
                <w:szCs w:val="24"/>
              </w:rPr>
            </w:pPr>
            <w:r w:rsidRPr="00203D19">
              <w:rPr>
                <w:color w:val="000000"/>
                <w:sz w:val="24"/>
                <w:szCs w:val="24"/>
              </w:rPr>
              <w:t>01</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203D19" w:rsidRDefault="0002184C" w:rsidP="0002184C">
            <w:pPr>
              <w:widowControl w:val="0"/>
              <w:jc w:val="center"/>
              <w:rPr>
                <w:sz w:val="24"/>
                <w:szCs w:val="24"/>
              </w:rPr>
            </w:pPr>
            <w:r w:rsidRPr="00203D19">
              <w:rPr>
                <w:sz w:val="24"/>
                <w:szCs w:val="24"/>
              </w:rPr>
              <w:t>99 3 00 00000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203D19" w:rsidRDefault="0002184C" w:rsidP="0002184C">
            <w:pPr>
              <w:widowControl w:val="0"/>
              <w:autoSpaceDE w:val="0"/>
              <w:autoSpaceDN w:val="0"/>
              <w:adjustRightInd w:val="0"/>
              <w:jc w:val="center"/>
              <w:rPr>
                <w:color w:val="000000"/>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203D19" w:rsidRDefault="0002184C" w:rsidP="0002184C">
            <w:pPr>
              <w:widowControl w:val="0"/>
              <w:autoSpaceDE w:val="0"/>
              <w:autoSpaceDN w:val="0"/>
              <w:adjustRightInd w:val="0"/>
              <w:jc w:val="center"/>
              <w:rPr>
                <w:color w:val="000000"/>
                <w:sz w:val="24"/>
                <w:szCs w:val="24"/>
              </w:rPr>
            </w:pPr>
            <w:r>
              <w:rPr>
                <w:color w:val="000000"/>
                <w:sz w:val="24"/>
                <w:szCs w:val="24"/>
              </w:rPr>
              <w:t>5,5</w:t>
            </w:r>
          </w:p>
        </w:tc>
      </w:tr>
      <w:tr w:rsidR="0002184C" w:rsidRPr="005836CC" w:rsidTr="00E96851">
        <w:tc>
          <w:tcPr>
            <w:tcW w:w="2115" w:type="pct"/>
            <w:tcBorders>
              <w:top w:val="single" w:sz="4" w:space="0" w:color="auto"/>
              <w:left w:val="single" w:sz="4" w:space="0" w:color="auto"/>
              <w:bottom w:val="single" w:sz="4" w:space="0" w:color="auto"/>
              <w:right w:val="nil"/>
            </w:tcBorders>
            <w:vAlign w:val="center"/>
          </w:tcPr>
          <w:p w:rsidR="0002184C" w:rsidRPr="00203D19" w:rsidRDefault="0002184C" w:rsidP="0002184C">
            <w:pPr>
              <w:widowControl w:val="0"/>
              <w:spacing w:line="240" w:lineRule="exact"/>
              <w:jc w:val="both"/>
              <w:rPr>
                <w:sz w:val="24"/>
                <w:szCs w:val="24"/>
              </w:rPr>
            </w:pPr>
            <w:r w:rsidRPr="00203D19">
              <w:rPr>
                <w:sz w:val="24"/>
                <w:szCs w:val="24"/>
              </w:rPr>
              <w:t>Процентные платежи по муниципальному долгу</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203D19" w:rsidRDefault="0002184C" w:rsidP="0002184C">
            <w:pPr>
              <w:widowControl w:val="0"/>
              <w:autoSpaceDE w:val="0"/>
              <w:autoSpaceDN w:val="0"/>
              <w:adjustRightInd w:val="0"/>
              <w:jc w:val="center"/>
              <w:rPr>
                <w:color w:val="000000"/>
                <w:sz w:val="24"/>
                <w:szCs w:val="24"/>
              </w:rPr>
            </w:pPr>
            <w:r w:rsidRPr="00203D19">
              <w:rPr>
                <w:color w:val="000000"/>
                <w:sz w:val="24"/>
                <w:szCs w:val="24"/>
              </w:rPr>
              <w:t>13</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203D19" w:rsidRDefault="0002184C" w:rsidP="0002184C">
            <w:pPr>
              <w:widowControl w:val="0"/>
              <w:autoSpaceDE w:val="0"/>
              <w:autoSpaceDN w:val="0"/>
              <w:adjustRightInd w:val="0"/>
              <w:jc w:val="center"/>
              <w:rPr>
                <w:color w:val="000000"/>
                <w:sz w:val="24"/>
                <w:szCs w:val="24"/>
              </w:rPr>
            </w:pPr>
            <w:r w:rsidRPr="00203D19">
              <w:rPr>
                <w:color w:val="000000"/>
                <w:sz w:val="24"/>
                <w:szCs w:val="24"/>
              </w:rPr>
              <w:t>01</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203D19" w:rsidRDefault="0002184C" w:rsidP="0002184C">
            <w:pPr>
              <w:widowControl w:val="0"/>
              <w:jc w:val="center"/>
              <w:rPr>
                <w:sz w:val="24"/>
                <w:szCs w:val="24"/>
              </w:rPr>
            </w:pPr>
            <w:r w:rsidRPr="00203D19">
              <w:rPr>
                <w:sz w:val="24"/>
                <w:szCs w:val="24"/>
              </w:rPr>
              <w:t>99 3 00 14070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203D19" w:rsidRDefault="0002184C" w:rsidP="0002184C">
            <w:pPr>
              <w:widowControl w:val="0"/>
              <w:autoSpaceDE w:val="0"/>
              <w:autoSpaceDN w:val="0"/>
              <w:adjustRightInd w:val="0"/>
              <w:jc w:val="center"/>
              <w:rPr>
                <w:color w:val="000000"/>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203D19" w:rsidRDefault="0002184C" w:rsidP="0002184C">
            <w:pPr>
              <w:widowControl w:val="0"/>
              <w:autoSpaceDE w:val="0"/>
              <w:autoSpaceDN w:val="0"/>
              <w:adjustRightInd w:val="0"/>
              <w:jc w:val="center"/>
              <w:rPr>
                <w:color w:val="000000"/>
                <w:sz w:val="24"/>
                <w:szCs w:val="24"/>
              </w:rPr>
            </w:pPr>
            <w:r>
              <w:rPr>
                <w:color w:val="000000"/>
                <w:sz w:val="24"/>
                <w:szCs w:val="24"/>
              </w:rPr>
              <w:t>5,5</w:t>
            </w:r>
          </w:p>
        </w:tc>
      </w:tr>
      <w:tr w:rsidR="0002184C" w:rsidRPr="005836CC" w:rsidTr="00E96851">
        <w:tc>
          <w:tcPr>
            <w:tcW w:w="2115" w:type="pct"/>
            <w:tcBorders>
              <w:top w:val="single" w:sz="4" w:space="0" w:color="auto"/>
              <w:left w:val="single" w:sz="4" w:space="0" w:color="auto"/>
              <w:bottom w:val="single" w:sz="4" w:space="0" w:color="auto"/>
              <w:right w:val="nil"/>
            </w:tcBorders>
            <w:vAlign w:val="center"/>
          </w:tcPr>
          <w:p w:rsidR="0002184C" w:rsidRPr="00203D19" w:rsidRDefault="0002184C" w:rsidP="0002184C">
            <w:pPr>
              <w:widowControl w:val="0"/>
              <w:spacing w:line="240" w:lineRule="exact"/>
              <w:jc w:val="both"/>
              <w:rPr>
                <w:sz w:val="24"/>
                <w:szCs w:val="24"/>
              </w:rPr>
            </w:pPr>
            <w:r w:rsidRPr="00203D19">
              <w:rPr>
                <w:sz w:val="24"/>
                <w:szCs w:val="24"/>
              </w:rPr>
              <w:t xml:space="preserve">Обслуживание муниципального долга </w:t>
            </w:r>
          </w:p>
        </w:tc>
        <w:tc>
          <w:tcPr>
            <w:tcW w:w="406" w:type="pct"/>
            <w:tcBorders>
              <w:top w:val="single" w:sz="4" w:space="0" w:color="auto"/>
              <w:left w:val="single" w:sz="4" w:space="0" w:color="auto"/>
              <w:bottom w:val="single" w:sz="4" w:space="0" w:color="auto"/>
              <w:right w:val="single" w:sz="4" w:space="0" w:color="auto"/>
            </w:tcBorders>
            <w:vAlign w:val="center"/>
          </w:tcPr>
          <w:p w:rsidR="0002184C" w:rsidRPr="00203D19" w:rsidRDefault="0002184C" w:rsidP="0002184C">
            <w:pPr>
              <w:widowControl w:val="0"/>
              <w:autoSpaceDE w:val="0"/>
              <w:autoSpaceDN w:val="0"/>
              <w:adjustRightInd w:val="0"/>
              <w:jc w:val="center"/>
              <w:rPr>
                <w:color w:val="000000"/>
                <w:sz w:val="24"/>
                <w:szCs w:val="24"/>
              </w:rPr>
            </w:pPr>
            <w:r w:rsidRPr="00203D19">
              <w:rPr>
                <w:color w:val="000000"/>
                <w:sz w:val="24"/>
                <w:szCs w:val="24"/>
              </w:rPr>
              <w:t>13</w:t>
            </w:r>
          </w:p>
        </w:tc>
        <w:tc>
          <w:tcPr>
            <w:tcW w:w="302" w:type="pct"/>
            <w:tcBorders>
              <w:top w:val="single" w:sz="4" w:space="0" w:color="auto"/>
              <w:left w:val="single" w:sz="4" w:space="0" w:color="auto"/>
              <w:bottom w:val="single" w:sz="4" w:space="0" w:color="auto"/>
              <w:right w:val="single" w:sz="4" w:space="0" w:color="auto"/>
            </w:tcBorders>
            <w:vAlign w:val="center"/>
          </w:tcPr>
          <w:p w:rsidR="0002184C" w:rsidRPr="00203D19" w:rsidRDefault="0002184C" w:rsidP="0002184C">
            <w:pPr>
              <w:widowControl w:val="0"/>
              <w:autoSpaceDE w:val="0"/>
              <w:autoSpaceDN w:val="0"/>
              <w:adjustRightInd w:val="0"/>
              <w:jc w:val="center"/>
              <w:rPr>
                <w:color w:val="000000"/>
                <w:sz w:val="24"/>
                <w:szCs w:val="24"/>
              </w:rPr>
            </w:pPr>
            <w:r w:rsidRPr="00203D19">
              <w:rPr>
                <w:color w:val="000000"/>
                <w:sz w:val="24"/>
                <w:szCs w:val="24"/>
              </w:rPr>
              <w:t>01</w:t>
            </w:r>
          </w:p>
        </w:tc>
        <w:tc>
          <w:tcPr>
            <w:tcW w:w="1135" w:type="pct"/>
            <w:tcBorders>
              <w:top w:val="single" w:sz="4" w:space="0" w:color="auto"/>
              <w:left w:val="single" w:sz="4" w:space="0" w:color="auto"/>
              <w:bottom w:val="single" w:sz="4" w:space="0" w:color="auto"/>
              <w:right w:val="single" w:sz="4" w:space="0" w:color="auto"/>
            </w:tcBorders>
            <w:vAlign w:val="center"/>
          </w:tcPr>
          <w:p w:rsidR="0002184C" w:rsidRPr="00203D19" w:rsidRDefault="0002184C" w:rsidP="0002184C">
            <w:pPr>
              <w:widowControl w:val="0"/>
              <w:jc w:val="center"/>
              <w:rPr>
                <w:sz w:val="24"/>
                <w:szCs w:val="24"/>
              </w:rPr>
            </w:pPr>
            <w:r w:rsidRPr="00203D19">
              <w:rPr>
                <w:sz w:val="24"/>
                <w:szCs w:val="24"/>
              </w:rPr>
              <w:t>99 3 00 14070</w:t>
            </w:r>
          </w:p>
        </w:tc>
        <w:tc>
          <w:tcPr>
            <w:tcW w:w="398" w:type="pct"/>
            <w:tcBorders>
              <w:top w:val="single" w:sz="4" w:space="0" w:color="auto"/>
              <w:left w:val="single" w:sz="4" w:space="0" w:color="auto"/>
              <w:bottom w:val="single" w:sz="4" w:space="0" w:color="auto"/>
              <w:right w:val="single" w:sz="4" w:space="0" w:color="auto"/>
            </w:tcBorders>
            <w:vAlign w:val="center"/>
          </w:tcPr>
          <w:p w:rsidR="0002184C" w:rsidRPr="00203D19" w:rsidRDefault="0002184C" w:rsidP="0002184C">
            <w:pPr>
              <w:widowControl w:val="0"/>
              <w:autoSpaceDE w:val="0"/>
              <w:autoSpaceDN w:val="0"/>
              <w:adjustRightInd w:val="0"/>
              <w:jc w:val="center"/>
              <w:rPr>
                <w:color w:val="000000"/>
                <w:sz w:val="24"/>
                <w:szCs w:val="24"/>
              </w:rPr>
            </w:pPr>
            <w:r w:rsidRPr="00203D19">
              <w:rPr>
                <w:color w:val="000000"/>
                <w:sz w:val="24"/>
                <w:szCs w:val="24"/>
              </w:rPr>
              <w:t>730</w:t>
            </w:r>
          </w:p>
        </w:tc>
        <w:tc>
          <w:tcPr>
            <w:tcW w:w="644" w:type="pct"/>
            <w:tcBorders>
              <w:top w:val="single" w:sz="4" w:space="0" w:color="auto"/>
              <w:left w:val="single" w:sz="4" w:space="0" w:color="auto"/>
              <w:bottom w:val="single" w:sz="4" w:space="0" w:color="auto"/>
              <w:right w:val="single" w:sz="4" w:space="0" w:color="auto"/>
            </w:tcBorders>
            <w:vAlign w:val="center"/>
          </w:tcPr>
          <w:p w:rsidR="0002184C" w:rsidRPr="00203D19" w:rsidRDefault="0002184C" w:rsidP="0002184C">
            <w:pPr>
              <w:widowControl w:val="0"/>
              <w:autoSpaceDE w:val="0"/>
              <w:autoSpaceDN w:val="0"/>
              <w:adjustRightInd w:val="0"/>
              <w:jc w:val="center"/>
              <w:rPr>
                <w:bCs/>
                <w:color w:val="000000"/>
                <w:sz w:val="24"/>
                <w:szCs w:val="24"/>
              </w:rPr>
            </w:pPr>
            <w:r>
              <w:rPr>
                <w:bCs/>
                <w:color w:val="000000"/>
                <w:sz w:val="24"/>
                <w:szCs w:val="24"/>
              </w:rPr>
              <w:t>5,5</w:t>
            </w:r>
          </w:p>
        </w:tc>
      </w:tr>
    </w:tbl>
    <w:p w:rsidR="00904681" w:rsidRDefault="00904681" w:rsidP="004A4BC7">
      <w:pPr>
        <w:jc w:val="center"/>
      </w:pPr>
    </w:p>
    <w:p w:rsidR="00904681" w:rsidRDefault="00904681" w:rsidP="004A4BC7">
      <w:pPr>
        <w:jc w:val="center"/>
      </w:pPr>
    </w:p>
    <w:p w:rsidR="00904681" w:rsidRDefault="00904681" w:rsidP="004A4BC7">
      <w:pPr>
        <w:rPr>
          <w:sz w:val="28"/>
          <w:szCs w:val="28"/>
        </w:rPr>
      </w:pPr>
    </w:p>
    <w:p w:rsidR="00900C2B" w:rsidRDefault="00900C2B" w:rsidP="004A4BC7">
      <w:pPr>
        <w:rPr>
          <w:sz w:val="28"/>
          <w:szCs w:val="28"/>
        </w:rPr>
      </w:pPr>
    </w:p>
    <w:p w:rsidR="00900C2B" w:rsidRDefault="00900C2B" w:rsidP="004A4BC7">
      <w:pPr>
        <w:rPr>
          <w:b/>
          <w:sz w:val="28"/>
          <w:szCs w:val="28"/>
        </w:rPr>
      </w:pPr>
    </w:p>
    <w:p w:rsidR="00E450B1" w:rsidRDefault="00E450B1" w:rsidP="004A4BC7">
      <w:pPr>
        <w:rPr>
          <w:b/>
          <w:sz w:val="28"/>
          <w:szCs w:val="28"/>
        </w:rPr>
      </w:pPr>
    </w:p>
    <w:p w:rsidR="00E450B1" w:rsidRDefault="00E450B1" w:rsidP="004A4BC7">
      <w:pPr>
        <w:rPr>
          <w:b/>
          <w:sz w:val="28"/>
          <w:szCs w:val="28"/>
        </w:rPr>
      </w:pPr>
    </w:p>
    <w:p w:rsidR="00E450B1" w:rsidRDefault="00E450B1" w:rsidP="004A4BC7">
      <w:pPr>
        <w:rPr>
          <w:b/>
          <w:sz w:val="28"/>
          <w:szCs w:val="28"/>
        </w:rPr>
      </w:pPr>
    </w:p>
    <w:p w:rsidR="00E450B1" w:rsidRDefault="00E450B1" w:rsidP="004A4BC7">
      <w:pPr>
        <w:rPr>
          <w:b/>
          <w:sz w:val="28"/>
          <w:szCs w:val="28"/>
        </w:rPr>
      </w:pPr>
    </w:p>
    <w:p w:rsidR="00E450B1" w:rsidRDefault="00E450B1" w:rsidP="004A4BC7">
      <w:pPr>
        <w:rPr>
          <w:b/>
          <w:sz w:val="28"/>
          <w:szCs w:val="28"/>
        </w:rPr>
      </w:pPr>
    </w:p>
    <w:p w:rsidR="00E450B1" w:rsidRDefault="00E450B1" w:rsidP="004A4BC7">
      <w:pPr>
        <w:rPr>
          <w:b/>
          <w:sz w:val="28"/>
          <w:szCs w:val="28"/>
        </w:rPr>
      </w:pPr>
    </w:p>
    <w:p w:rsidR="00E450B1" w:rsidRDefault="00E450B1" w:rsidP="004A4BC7">
      <w:pPr>
        <w:rPr>
          <w:b/>
          <w:sz w:val="28"/>
          <w:szCs w:val="28"/>
        </w:rPr>
      </w:pPr>
    </w:p>
    <w:p w:rsidR="00E450B1" w:rsidRDefault="00E450B1" w:rsidP="004A4BC7">
      <w:pPr>
        <w:rPr>
          <w:b/>
          <w:sz w:val="28"/>
          <w:szCs w:val="28"/>
        </w:rPr>
      </w:pPr>
    </w:p>
    <w:p w:rsidR="00E450B1" w:rsidRDefault="00E450B1" w:rsidP="004A4BC7">
      <w:pPr>
        <w:rPr>
          <w:b/>
          <w:sz w:val="28"/>
          <w:szCs w:val="28"/>
        </w:rPr>
      </w:pPr>
    </w:p>
    <w:p w:rsidR="00E450B1" w:rsidRDefault="00E450B1" w:rsidP="004A4BC7">
      <w:pPr>
        <w:rPr>
          <w:b/>
          <w:sz w:val="28"/>
          <w:szCs w:val="28"/>
        </w:rPr>
      </w:pPr>
    </w:p>
    <w:p w:rsidR="00E450B1" w:rsidRDefault="00E450B1" w:rsidP="004A4BC7">
      <w:pPr>
        <w:rPr>
          <w:b/>
          <w:sz w:val="28"/>
          <w:szCs w:val="28"/>
        </w:rPr>
      </w:pPr>
    </w:p>
    <w:p w:rsidR="00E450B1" w:rsidRDefault="00E450B1" w:rsidP="004A4BC7">
      <w:pPr>
        <w:rPr>
          <w:b/>
          <w:sz w:val="28"/>
          <w:szCs w:val="28"/>
        </w:rPr>
      </w:pPr>
    </w:p>
    <w:p w:rsidR="00E450B1" w:rsidRDefault="00E450B1" w:rsidP="004A4BC7">
      <w:pPr>
        <w:rPr>
          <w:b/>
          <w:sz w:val="28"/>
          <w:szCs w:val="28"/>
        </w:rPr>
      </w:pPr>
    </w:p>
    <w:p w:rsidR="00E450B1" w:rsidRDefault="00E450B1" w:rsidP="004A4BC7">
      <w:pPr>
        <w:rPr>
          <w:b/>
          <w:sz w:val="28"/>
          <w:szCs w:val="28"/>
        </w:rPr>
      </w:pPr>
    </w:p>
    <w:p w:rsidR="00E450B1" w:rsidRDefault="00E450B1" w:rsidP="004A4BC7">
      <w:pPr>
        <w:rPr>
          <w:b/>
          <w:sz w:val="28"/>
          <w:szCs w:val="28"/>
        </w:rPr>
      </w:pPr>
    </w:p>
    <w:p w:rsidR="00E450B1" w:rsidRDefault="00E450B1" w:rsidP="004A4BC7">
      <w:pPr>
        <w:rPr>
          <w:b/>
          <w:sz w:val="28"/>
          <w:szCs w:val="28"/>
        </w:rPr>
      </w:pPr>
    </w:p>
    <w:p w:rsidR="00E450B1" w:rsidRDefault="00E450B1" w:rsidP="004A4BC7">
      <w:pPr>
        <w:rPr>
          <w:b/>
          <w:sz w:val="28"/>
          <w:szCs w:val="28"/>
        </w:rPr>
      </w:pPr>
    </w:p>
    <w:p w:rsidR="00FE580C" w:rsidRDefault="00FE580C" w:rsidP="004A4BC7">
      <w:pPr>
        <w:rPr>
          <w:b/>
          <w:sz w:val="28"/>
          <w:szCs w:val="28"/>
        </w:rPr>
      </w:pPr>
    </w:p>
    <w:p w:rsidR="00FE580C" w:rsidRDefault="00FE580C" w:rsidP="004A4BC7">
      <w:pPr>
        <w:rPr>
          <w:b/>
          <w:sz w:val="28"/>
          <w:szCs w:val="28"/>
        </w:rPr>
      </w:pPr>
    </w:p>
    <w:p w:rsidR="00FE580C" w:rsidRDefault="00FE580C" w:rsidP="004A4BC7">
      <w:pPr>
        <w:rPr>
          <w:b/>
          <w:sz w:val="28"/>
          <w:szCs w:val="28"/>
        </w:rPr>
      </w:pPr>
    </w:p>
    <w:p w:rsidR="00FE580C" w:rsidRDefault="00FE580C" w:rsidP="004A4BC7">
      <w:pPr>
        <w:rPr>
          <w:b/>
          <w:sz w:val="28"/>
          <w:szCs w:val="28"/>
        </w:rPr>
      </w:pPr>
    </w:p>
    <w:p w:rsidR="00A80894" w:rsidRDefault="00A80894" w:rsidP="004A4BC7">
      <w:pPr>
        <w:rPr>
          <w:b/>
          <w:sz w:val="28"/>
          <w:szCs w:val="28"/>
        </w:rPr>
      </w:pPr>
    </w:p>
    <w:p w:rsidR="00E450B1" w:rsidRPr="005773E6" w:rsidRDefault="00E450B1" w:rsidP="00E450B1">
      <w:pPr>
        <w:keepNext/>
        <w:jc w:val="right"/>
        <w:rPr>
          <w:sz w:val="28"/>
          <w:szCs w:val="28"/>
        </w:rPr>
      </w:pPr>
      <w:r w:rsidRPr="005773E6">
        <w:rPr>
          <w:sz w:val="28"/>
          <w:szCs w:val="28"/>
        </w:rPr>
        <w:lastRenderedPageBreak/>
        <w:t xml:space="preserve">Приложение </w:t>
      </w:r>
      <w:r w:rsidR="00933749">
        <w:rPr>
          <w:sz w:val="28"/>
          <w:szCs w:val="28"/>
        </w:rPr>
        <w:t>7</w:t>
      </w:r>
      <w:r w:rsidRPr="005773E6">
        <w:rPr>
          <w:sz w:val="28"/>
          <w:szCs w:val="28"/>
        </w:rPr>
        <w:t xml:space="preserve">         </w:t>
      </w:r>
    </w:p>
    <w:p w:rsidR="00E450B1" w:rsidRPr="005773E6" w:rsidRDefault="00E450B1" w:rsidP="00E450B1">
      <w:pPr>
        <w:jc w:val="right"/>
        <w:rPr>
          <w:sz w:val="28"/>
          <w:szCs w:val="28"/>
        </w:rPr>
      </w:pPr>
      <w:r w:rsidRPr="005773E6">
        <w:rPr>
          <w:sz w:val="28"/>
          <w:szCs w:val="28"/>
        </w:rPr>
        <w:t xml:space="preserve">                                                                           УТВЕРЖДЕНА</w:t>
      </w:r>
    </w:p>
    <w:p w:rsidR="00E450B1" w:rsidRPr="005773E6" w:rsidRDefault="00E450B1" w:rsidP="00E450B1">
      <w:pPr>
        <w:jc w:val="right"/>
        <w:rPr>
          <w:sz w:val="28"/>
          <w:szCs w:val="28"/>
        </w:rPr>
      </w:pPr>
      <w:r w:rsidRPr="005773E6">
        <w:rPr>
          <w:sz w:val="28"/>
          <w:szCs w:val="28"/>
        </w:rPr>
        <w:t xml:space="preserve"> решением сельского Совета </w:t>
      </w:r>
    </w:p>
    <w:p w:rsidR="00E450B1" w:rsidRPr="005773E6" w:rsidRDefault="00E450B1" w:rsidP="00E450B1">
      <w:pPr>
        <w:jc w:val="right"/>
        <w:rPr>
          <w:sz w:val="28"/>
          <w:szCs w:val="28"/>
        </w:rPr>
      </w:pPr>
      <w:r w:rsidRPr="005773E6">
        <w:rPr>
          <w:sz w:val="28"/>
          <w:szCs w:val="28"/>
        </w:rPr>
        <w:t xml:space="preserve">депутатов от  </w:t>
      </w:r>
      <w:r w:rsidR="00902558">
        <w:rPr>
          <w:sz w:val="28"/>
          <w:szCs w:val="28"/>
        </w:rPr>
        <w:t>25</w:t>
      </w:r>
      <w:r w:rsidR="00627E51">
        <w:rPr>
          <w:sz w:val="28"/>
          <w:szCs w:val="28"/>
        </w:rPr>
        <w:t>.12.2020</w:t>
      </w:r>
      <w:r w:rsidRPr="005773E6">
        <w:rPr>
          <w:sz w:val="28"/>
          <w:szCs w:val="28"/>
        </w:rPr>
        <w:t xml:space="preserve">  № </w:t>
      </w:r>
      <w:r w:rsidR="00902558">
        <w:rPr>
          <w:sz w:val="28"/>
          <w:szCs w:val="28"/>
        </w:rPr>
        <w:t>26</w:t>
      </w:r>
    </w:p>
    <w:p w:rsidR="00E450B1" w:rsidRPr="005773E6" w:rsidRDefault="00E450B1" w:rsidP="00E450B1">
      <w:pPr>
        <w:rPr>
          <w:sz w:val="28"/>
          <w:szCs w:val="28"/>
        </w:rPr>
      </w:pPr>
    </w:p>
    <w:p w:rsidR="00E450B1" w:rsidRPr="005773E6" w:rsidRDefault="00E450B1" w:rsidP="00E450B1">
      <w:pPr>
        <w:jc w:val="center"/>
        <w:rPr>
          <w:b/>
          <w:sz w:val="28"/>
          <w:szCs w:val="28"/>
        </w:rPr>
      </w:pPr>
      <w:r w:rsidRPr="005773E6">
        <w:rPr>
          <w:b/>
          <w:sz w:val="28"/>
          <w:szCs w:val="28"/>
        </w:rPr>
        <w:t>П Р О Г Р А М М А</w:t>
      </w:r>
    </w:p>
    <w:p w:rsidR="00E450B1" w:rsidRPr="005773E6" w:rsidRDefault="00E450B1" w:rsidP="00E450B1">
      <w:pPr>
        <w:jc w:val="center"/>
        <w:rPr>
          <w:b/>
          <w:sz w:val="28"/>
          <w:szCs w:val="28"/>
        </w:rPr>
      </w:pPr>
      <w:r w:rsidRPr="005773E6">
        <w:rPr>
          <w:b/>
          <w:sz w:val="28"/>
          <w:szCs w:val="28"/>
        </w:rPr>
        <w:t>муниципальных внутренних заимствований</w:t>
      </w:r>
    </w:p>
    <w:p w:rsidR="00E450B1" w:rsidRPr="005773E6" w:rsidRDefault="00E450B1" w:rsidP="00E450B1">
      <w:pPr>
        <w:jc w:val="center"/>
        <w:rPr>
          <w:b/>
          <w:sz w:val="28"/>
          <w:szCs w:val="28"/>
        </w:rPr>
      </w:pPr>
      <w:r w:rsidRPr="005773E6">
        <w:rPr>
          <w:b/>
          <w:sz w:val="28"/>
          <w:szCs w:val="28"/>
        </w:rPr>
        <w:t>муниципального образования Плотниковский сельсовет Каменского</w:t>
      </w:r>
    </w:p>
    <w:p w:rsidR="00E450B1" w:rsidRPr="005773E6" w:rsidRDefault="00E450B1" w:rsidP="00E450B1">
      <w:pPr>
        <w:jc w:val="center"/>
        <w:rPr>
          <w:b/>
          <w:sz w:val="28"/>
          <w:szCs w:val="28"/>
        </w:rPr>
      </w:pPr>
      <w:r w:rsidRPr="005773E6">
        <w:rPr>
          <w:b/>
          <w:sz w:val="28"/>
          <w:szCs w:val="28"/>
        </w:rPr>
        <w:t>района Алтайского края на 20</w:t>
      </w:r>
      <w:r w:rsidR="00627E51">
        <w:rPr>
          <w:b/>
          <w:sz w:val="28"/>
          <w:szCs w:val="28"/>
        </w:rPr>
        <w:t>21</w:t>
      </w:r>
      <w:r w:rsidRPr="005773E6">
        <w:rPr>
          <w:b/>
          <w:sz w:val="28"/>
          <w:szCs w:val="28"/>
        </w:rPr>
        <w:t xml:space="preserve"> год</w:t>
      </w:r>
    </w:p>
    <w:p w:rsidR="00E450B1" w:rsidRPr="005773E6" w:rsidRDefault="00E450B1" w:rsidP="00E450B1">
      <w:pPr>
        <w:rPr>
          <w:sz w:val="28"/>
          <w:szCs w:val="28"/>
        </w:rPr>
      </w:pPr>
    </w:p>
    <w:p w:rsidR="00E450B1" w:rsidRPr="005773E6" w:rsidRDefault="00E450B1" w:rsidP="00E450B1">
      <w:pPr>
        <w:jc w:val="both"/>
        <w:rPr>
          <w:sz w:val="28"/>
          <w:szCs w:val="28"/>
        </w:rPr>
      </w:pPr>
      <w:r w:rsidRPr="005773E6">
        <w:rPr>
          <w:sz w:val="28"/>
          <w:szCs w:val="28"/>
        </w:rPr>
        <w:t xml:space="preserve">           Муниципальные внутренние заимствования Плотниковского сельс</w:t>
      </w:r>
      <w:r w:rsidRPr="005773E6">
        <w:rPr>
          <w:sz w:val="28"/>
          <w:szCs w:val="28"/>
        </w:rPr>
        <w:t>о</w:t>
      </w:r>
      <w:r w:rsidRPr="005773E6">
        <w:rPr>
          <w:sz w:val="28"/>
          <w:szCs w:val="28"/>
        </w:rPr>
        <w:t>вета Каменского района Алтайского края осуществляются  для покрытия временн</w:t>
      </w:r>
      <w:r w:rsidRPr="005773E6">
        <w:rPr>
          <w:sz w:val="28"/>
          <w:szCs w:val="28"/>
        </w:rPr>
        <w:t>о</w:t>
      </w:r>
      <w:r w:rsidRPr="005773E6">
        <w:rPr>
          <w:sz w:val="28"/>
          <w:szCs w:val="28"/>
        </w:rPr>
        <w:t>го кассового разрыва, возникающего при исполнении местного бюджета.</w:t>
      </w:r>
    </w:p>
    <w:p w:rsidR="00E450B1" w:rsidRPr="005773E6" w:rsidRDefault="00E450B1" w:rsidP="00E450B1">
      <w:pPr>
        <w:jc w:val="both"/>
        <w:rPr>
          <w:sz w:val="28"/>
          <w:szCs w:val="28"/>
        </w:rPr>
      </w:pPr>
      <w:r w:rsidRPr="005773E6">
        <w:rPr>
          <w:sz w:val="28"/>
          <w:szCs w:val="28"/>
        </w:rPr>
        <w:t xml:space="preserve">           Объемы муниципальных заимствований и средств, направляемых на п</w:t>
      </w:r>
      <w:r w:rsidRPr="005773E6">
        <w:rPr>
          <w:sz w:val="28"/>
          <w:szCs w:val="28"/>
        </w:rPr>
        <w:t>о</w:t>
      </w:r>
      <w:r w:rsidRPr="005773E6">
        <w:rPr>
          <w:sz w:val="28"/>
          <w:szCs w:val="28"/>
        </w:rPr>
        <w:t>вышение основной суммы  муниципального долга в 20</w:t>
      </w:r>
      <w:r w:rsidR="00627E51">
        <w:rPr>
          <w:sz w:val="28"/>
          <w:szCs w:val="28"/>
        </w:rPr>
        <w:t>21</w:t>
      </w:r>
      <w:r w:rsidRPr="005773E6">
        <w:rPr>
          <w:sz w:val="28"/>
          <w:szCs w:val="28"/>
        </w:rPr>
        <w:t xml:space="preserve"> году:</w:t>
      </w:r>
    </w:p>
    <w:p w:rsidR="00E450B1" w:rsidRPr="009A7FD2" w:rsidRDefault="00E450B1" w:rsidP="00E450B1">
      <w:pPr>
        <w:rPr>
          <w:color w:val="FF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763"/>
        <w:gridCol w:w="2091"/>
      </w:tblGrid>
      <w:tr w:rsidR="00E450B1" w:rsidRPr="009A7FD2" w:rsidTr="00DD639C">
        <w:tc>
          <w:tcPr>
            <w:tcW w:w="7763" w:type="dxa"/>
          </w:tcPr>
          <w:p w:rsidR="00E450B1" w:rsidRPr="00C61907" w:rsidRDefault="00E450B1" w:rsidP="00DD639C">
            <w:pPr>
              <w:jc w:val="center"/>
              <w:rPr>
                <w:sz w:val="24"/>
                <w:szCs w:val="24"/>
              </w:rPr>
            </w:pPr>
            <w:r w:rsidRPr="00C61907">
              <w:rPr>
                <w:sz w:val="24"/>
                <w:szCs w:val="24"/>
              </w:rPr>
              <w:t>Наименование</w:t>
            </w:r>
          </w:p>
        </w:tc>
        <w:tc>
          <w:tcPr>
            <w:tcW w:w="2091" w:type="dxa"/>
          </w:tcPr>
          <w:p w:rsidR="00E450B1" w:rsidRPr="00C61907" w:rsidRDefault="00E450B1" w:rsidP="00DD639C">
            <w:pPr>
              <w:jc w:val="center"/>
              <w:rPr>
                <w:sz w:val="24"/>
                <w:szCs w:val="24"/>
              </w:rPr>
            </w:pPr>
            <w:r w:rsidRPr="00C61907">
              <w:rPr>
                <w:sz w:val="24"/>
                <w:szCs w:val="24"/>
              </w:rPr>
              <w:t>Сумма</w:t>
            </w:r>
          </w:p>
          <w:p w:rsidR="00E450B1" w:rsidRPr="00C61907" w:rsidRDefault="00E450B1" w:rsidP="00DD639C">
            <w:pPr>
              <w:jc w:val="center"/>
              <w:rPr>
                <w:sz w:val="24"/>
                <w:szCs w:val="24"/>
              </w:rPr>
            </w:pPr>
            <w:r w:rsidRPr="00C61907">
              <w:rPr>
                <w:sz w:val="24"/>
                <w:szCs w:val="24"/>
              </w:rPr>
              <w:t>(тыс.руб.)</w:t>
            </w:r>
          </w:p>
        </w:tc>
      </w:tr>
      <w:tr w:rsidR="00E450B1" w:rsidRPr="009A7FD2" w:rsidTr="00DD639C">
        <w:tc>
          <w:tcPr>
            <w:tcW w:w="7763" w:type="dxa"/>
          </w:tcPr>
          <w:p w:rsidR="00E450B1" w:rsidRPr="00C61907" w:rsidRDefault="00E450B1" w:rsidP="00DD639C">
            <w:pPr>
              <w:rPr>
                <w:sz w:val="24"/>
                <w:szCs w:val="24"/>
              </w:rPr>
            </w:pPr>
            <w:r w:rsidRPr="00C61907">
              <w:rPr>
                <w:sz w:val="24"/>
                <w:szCs w:val="24"/>
              </w:rPr>
              <w:t>Объем муниципальных внутренних заимствований</w:t>
            </w:r>
          </w:p>
        </w:tc>
        <w:tc>
          <w:tcPr>
            <w:tcW w:w="2091" w:type="dxa"/>
          </w:tcPr>
          <w:p w:rsidR="00E450B1" w:rsidRPr="00C61907" w:rsidRDefault="00627E51" w:rsidP="00DD639C">
            <w:pPr>
              <w:jc w:val="center"/>
              <w:rPr>
                <w:sz w:val="24"/>
                <w:szCs w:val="24"/>
              </w:rPr>
            </w:pPr>
            <w:r>
              <w:rPr>
                <w:sz w:val="24"/>
                <w:szCs w:val="24"/>
              </w:rPr>
              <w:t>250</w:t>
            </w:r>
            <w:r w:rsidR="00E450B1" w:rsidRPr="00C61907">
              <w:rPr>
                <w:sz w:val="24"/>
                <w:szCs w:val="24"/>
              </w:rPr>
              <w:t>,0</w:t>
            </w:r>
          </w:p>
        </w:tc>
      </w:tr>
      <w:tr w:rsidR="00E450B1" w:rsidRPr="009A7FD2" w:rsidTr="00DD639C">
        <w:tc>
          <w:tcPr>
            <w:tcW w:w="7763" w:type="dxa"/>
          </w:tcPr>
          <w:p w:rsidR="00E450B1" w:rsidRPr="00C61907" w:rsidRDefault="00E450B1" w:rsidP="00DD639C">
            <w:pPr>
              <w:rPr>
                <w:sz w:val="24"/>
                <w:szCs w:val="24"/>
              </w:rPr>
            </w:pPr>
            <w:r w:rsidRPr="00C61907">
              <w:rPr>
                <w:sz w:val="24"/>
                <w:szCs w:val="24"/>
              </w:rPr>
              <w:t>в том числе:</w:t>
            </w:r>
          </w:p>
        </w:tc>
        <w:tc>
          <w:tcPr>
            <w:tcW w:w="2091" w:type="dxa"/>
          </w:tcPr>
          <w:p w:rsidR="00E450B1" w:rsidRPr="00C61907" w:rsidRDefault="00E450B1" w:rsidP="00DD639C">
            <w:pPr>
              <w:jc w:val="center"/>
              <w:rPr>
                <w:sz w:val="24"/>
                <w:szCs w:val="24"/>
              </w:rPr>
            </w:pPr>
          </w:p>
        </w:tc>
      </w:tr>
      <w:tr w:rsidR="00E450B1" w:rsidRPr="009A7FD2" w:rsidTr="00DD639C">
        <w:tc>
          <w:tcPr>
            <w:tcW w:w="7763" w:type="dxa"/>
          </w:tcPr>
          <w:p w:rsidR="00E450B1" w:rsidRPr="00C61907" w:rsidRDefault="00E450B1" w:rsidP="00DD639C">
            <w:pPr>
              <w:rPr>
                <w:sz w:val="24"/>
                <w:szCs w:val="24"/>
              </w:rPr>
            </w:pPr>
            <w:r w:rsidRPr="00C61907">
              <w:rPr>
                <w:sz w:val="24"/>
                <w:szCs w:val="24"/>
              </w:rPr>
              <w:t>- по договорам и соглашениям о получении бюджетных кредитов</w:t>
            </w:r>
          </w:p>
        </w:tc>
        <w:tc>
          <w:tcPr>
            <w:tcW w:w="2091" w:type="dxa"/>
          </w:tcPr>
          <w:p w:rsidR="00E450B1" w:rsidRPr="00C61907" w:rsidRDefault="00627E51" w:rsidP="00DD639C">
            <w:pPr>
              <w:jc w:val="center"/>
              <w:rPr>
                <w:sz w:val="24"/>
                <w:szCs w:val="24"/>
              </w:rPr>
            </w:pPr>
            <w:r>
              <w:rPr>
                <w:sz w:val="24"/>
                <w:szCs w:val="24"/>
              </w:rPr>
              <w:t>250</w:t>
            </w:r>
            <w:r w:rsidR="00E450B1" w:rsidRPr="00C61907">
              <w:rPr>
                <w:sz w:val="24"/>
                <w:szCs w:val="24"/>
              </w:rPr>
              <w:t>,0</w:t>
            </w:r>
          </w:p>
        </w:tc>
      </w:tr>
      <w:tr w:rsidR="00E450B1" w:rsidRPr="009A7FD2" w:rsidTr="00DD639C">
        <w:tc>
          <w:tcPr>
            <w:tcW w:w="7763" w:type="dxa"/>
          </w:tcPr>
          <w:p w:rsidR="00E450B1" w:rsidRPr="00C61907" w:rsidRDefault="00E450B1" w:rsidP="00DD639C">
            <w:pPr>
              <w:rPr>
                <w:sz w:val="24"/>
                <w:szCs w:val="24"/>
              </w:rPr>
            </w:pPr>
            <w:r w:rsidRPr="00C61907">
              <w:rPr>
                <w:sz w:val="24"/>
                <w:szCs w:val="24"/>
              </w:rPr>
              <w:t>Объем средств, направляемых на погашение основной суммы муниципального долга</w:t>
            </w:r>
          </w:p>
        </w:tc>
        <w:tc>
          <w:tcPr>
            <w:tcW w:w="2091" w:type="dxa"/>
          </w:tcPr>
          <w:p w:rsidR="00E450B1" w:rsidRPr="00C61907" w:rsidRDefault="00627E51" w:rsidP="00DD639C">
            <w:pPr>
              <w:jc w:val="center"/>
              <w:rPr>
                <w:sz w:val="24"/>
                <w:szCs w:val="24"/>
              </w:rPr>
            </w:pPr>
            <w:r>
              <w:rPr>
                <w:sz w:val="24"/>
                <w:szCs w:val="24"/>
              </w:rPr>
              <w:t>-250</w:t>
            </w:r>
            <w:r w:rsidR="00E450B1" w:rsidRPr="00C61907">
              <w:rPr>
                <w:sz w:val="24"/>
                <w:szCs w:val="24"/>
              </w:rPr>
              <w:t>,0</w:t>
            </w:r>
          </w:p>
        </w:tc>
      </w:tr>
      <w:tr w:rsidR="00E450B1" w:rsidRPr="009A7FD2" w:rsidTr="00DD639C">
        <w:tc>
          <w:tcPr>
            <w:tcW w:w="7763" w:type="dxa"/>
          </w:tcPr>
          <w:p w:rsidR="00E450B1" w:rsidRPr="00C61907" w:rsidRDefault="00E450B1" w:rsidP="00DD639C">
            <w:pPr>
              <w:rPr>
                <w:sz w:val="24"/>
                <w:szCs w:val="24"/>
              </w:rPr>
            </w:pPr>
            <w:r w:rsidRPr="00C61907">
              <w:rPr>
                <w:sz w:val="24"/>
                <w:szCs w:val="24"/>
              </w:rPr>
              <w:t>в  том числе:</w:t>
            </w:r>
          </w:p>
        </w:tc>
        <w:tc>
          <w:tcPr>
            <w:tcW w:w="2091" w:type="dxa"/>
          </w:tcPr>
          <w:p w:rsidR="00E450B1" w:rsidRPr="00C61907" w:rsidRDefault="00E450B1" w:rsidP="00DD639C">
            <w:pPr>
              <w:jc w:val="center"/>
              <w:rPr>
                <w:sz w:val="24"/>
                <w:szCs w:val="24"/>
              </w:rPr>
            </w:pPr>
          </w:p>
        </w:tc>
      </w:tr>
      <w:tr w:rsidR="00E450B1" w:rsidRPr="009A7FD2" w:rsidTr="00DD639C">
        <w:tc>
          <w:tcPr>
            <w:tcW w:w="7763" w:type="dxa"/>
          </w:tcPr>
          <w:p w:rsidR="00E450B1" w:rsidRPr="00C61907" w:rsidRDefault="00E450B1" w:rsidP="00DD639C">
            <w:pPr>
              <w:rPr>
                <w:sz w:val="24"/>
                <w:szCs w:val="24"/>
              </w:rPr>
            </w:pPr>
            <w:r w:rsidRPr="00C61907">
              <w:rPr>
                <w:sz w:val="24"/>
                <w:szCs w:val="24"/>
              </w:rPr>
              <w:t>- по договорам и соглашениям о получении бюджетных кредитов</w:t>
            </w:r>
          </w:p>
        </w:tc>
        <w:tc>
          <w:tcPr>
            <w:tcW w:w="2091" w:type="dxa"/>
          </w:tcPr>
          <w:p w:rsidR="00E450B1" w:rsidRPr="00C61907" w:rsidRDefault="00627E51" w:rsidP="00DD639C">
            <w:pPr>
              <w:jc w:val="center"/>
              <w:rPr>
                <w:sz w:val="24"/>
                <w:szCs w:val="24"/>
              </w:rPr>
            </w:pPr>
            <w:r>
              <w:rPr>
                <w:sz w:val="24"/>
                <w:szCs w:val="24"/>
              </w:rPr>
              <w:t>-250</w:t>
            </w:r>
            <w:r w:rsidR="00E450B1" w:rsidRPr="00C61907">
              <w:rPr>
                <w:sz w:val="24"/>
                <w:szCs w:val="24"/>
              </w:rPr>
              <w:t>,0</w:t>
            </w:r>
          </w:p>
        </w:tc>
      </w:tr>
    </w:tbl>
    <w:p w:rsidR="00A80894" w:rsidRDefault="00A80894" w:rsidP="004A4BC7">
      <w:pPr>
        <w:rPr>
          <w:b/>
          <w:sz w:val="28"/>
          <w:szCs w:val="28"/>
        </w:rPr>
      </w:pPr>
    </w:p>
    <w:p w:rsidR="00A80894" w:rsidRDefault="00A80894" w:rsidP="004A4BC7">
      <w:pPr>
        <w:rPr>
          <w:b/>
          <w:sz w:val="28"/>
          <w:szCs w:val="28"/>
        </w:rPr>
      </w:pPr>
    </w:p>
    <w:p w:rsidR="00A80894" w:rsidRDefault="00A80894" w:rsidP="004A4BC7">
      <w:pPr>
        <w:rPr>
          <w:b/>
          <w:sz w:val="28"/>
          <w:szCs w:val="28"/>
        </w:rPr>
      </w:pPr>
    </w:p>
    <w:p w:rsidR="003F4F51" w:rsidRDefault="003F4F51" w:rsidP="004A4BC7">
      <w:pPr>
        <w:rPr>
          <w:b/>
          <w:sz w:val="28"/>
          <w:szCs w:val="28"/>
        </w:rPr>
      </w:pPr>
    </w:p>
    <w:p w:rsidR="003F4F51" w:rsidRDefault="003F4F51" w:rsidP="004A4BC7">
      <w:pPr>
        <w:rPr>
          <w:b/>
          <w:sz w:val="28"/>
          <w:szCs w:val="28"/>
        </w:rPr>
      </w:pPr>
    </w:p>
    <w:p w:rsidR="003F4F51" w:rsidRDefault="003F4F51" w:rsidP="004A4BC7">
      <w:pPr>
        <w:rPr>
          <w:b/>
          <w:sz w:val="28"/>
          <w:szCs w:val="28"/>
        </w:rPr>
      </w:pPr>
    </w:p>
    <w:p w:rsidR="00A80894" w:rsidRDefault="00A80894" w:rsidP="004A4BC7">
      <w:pPr>
        <w:rPr>
          <w:b/>
          <w:sz w:val="28"/>
          <w:szCs w:val="28"/>
        </w:rPr>
      </w:pPr>
    </w:p>
    <w:p w:rsidR="00A80894" w:rsidRDefault="00A80894" w:rsidP="004A4BC7">
      <w:pPr>
        <w:rPr>
          <w:b/>
          <w:sz w:val="28"/>
          <w:szCs w:val="28"/>
        </w:rPr>
      </w:pPr>
    </w:p>
    <w:p w:rsidR="00A80894" w:rsidRDefault="00A80894" w:rsidP="004A4BC7">
      <w:pPr>
        <w:rPr>
          <w:b/>
          <w:sz w:val="28"/>
          <w:szCs w:val="28"/>
        </w:rPr>
      </w:pPr>
    </w:p>
    <w:p w:rsidR="005F0F72" w:rsidRDefault="005F0F72" w:rsidP="004A4BC7">
      <w:pPr>
        <w:rPr>
          <w:b/>
          <w:sz w:val="28"/>
          <w:szCs w:val="28"/>
        </w:rPr>
      </w:pPr>
    </w:p>
    <w:p w:rsidR="005F0F72" w:rsidRDefault="005F0F72" w:rsidP="004A4BC7">
      <w:pPr>
        <w:rPr>
          <w:b/>
          <w:sz w:val="28"/>
          <w:szCs w:val="28"/>
        </w:rPr>
      </w:pPr>
    </w:p>
    <w:p w:rsidR="005F0F72" w:rsidRDefault="005F0F72" w:rsidP="004A4BC7">
      <w:pPr>
        <w:rPr>
          <w:b/>
          <w:sz w:val="28"/>
          <w:szCs w:val="28"/>
        </w:rPr>
      </w:pPr>
    </w:p>
    <w:p w:rsidR="005F0F72" w:rsidRDefault="005F0F72" w:rsidP="004A4BC7">
      <w:pPr>
        <w:rPr>
          <w:b/>
          <w:sz w:val="28"/>
          <w:szCs w:val="28"/>
        </w:rPr>
      </w:pPr>
    </w:p>
    <w:p w:rsidR="005F0F72" w:rsidRDefault="005F0F72" w:rsidP="004A4BC7">
      <w:pPr>
        <w:rPr>
          <w:b/>
          <w:sz w:val="28"/>
          <w:szCs w:val="28"/>
        </w:rPr>
      </w:pPr>
    </w:p>
    <w:p w:rsidR="005F0F72" w:rsidRDefault="005F0F72" w:rsidP="004A4BC7">
      <w:pPr>
        <w:rPr>
          <w:b/>
          <w:sz w:val="28"/>
          <w:szCs w:val="28"/>
        </w:rPr>
      </w:pPr>
    </w:p>
    <w:p w:rsidR="005F0F72" w:rsidRDefault="005F0F72" w:rsidP="004A4BC7">
      <w:pPr>
        <w:rPr>
          <w:b/>
          <w:sz w:val="28"/>
          <w:szCs w:val="28"/>
        </w:rPr>
      </w:pPr>
    </w:p>
    <w:p w:rsidR="00627E51" w:rsidRDefault="00627E51" w:rsidP="004A4BC7">
      <w:pPr>
        <w:rPr>
          <w:b/>
          <w:sz w:val="28"/>
          <w:szCs w:val="28"/>
        </w:rPr>
      </w:pPr>
    </w:p>
    <w:p w:rsidR="00627E51" w:rsidRDefault="00627E51" w:rsidP="004A4BC7">
      <w:pPr>
        <w:rPr>
          <w:b/>
          <w:sz w:val="28"/>
          <w:szCs w:val="28"/>
        </w:rPr>
      </w:pPr>
    </w:p>
    <w:p w:rsidR="00627E51" w:rsidRDefault="00627E51" w:rsidP="004A4BC7">
      <w:pPr>
        <w:rPr>
          <w:b/>
          <w:sz w:val="28"/>
          <w:szCs w:val="28"/>
        </w:rPr>
      </w:pPr>
    </w:p>
    <w:p w:rsidR="005F0F72" w:rsidRDefault="005F0F72" w:rsidP="004A4BC7">
      <w:pPr>
        <w:rPr>
          <w:b/>
          <w:sz w:val="28"/>
          <w:szCs w:val="28"/>
        </w:rPr>
      </w:pPr>
    </w:p>
    <w:p w:rsidR="00904681" w:rsidRDefault="00904681" w:rsidP="004A4BC7">
      <w:pPr>
        <w:jc w:val="center"/>
        <w:rPr>
          <w:b/>
          <w:sz w:val="28"/>
          <w:szCs w:val="28"/>
        </w:rPr>
      </w:pPr>
    </w:p>
    <w:p w:rsidR="00441B88" w:rsidRPr="002D79B8" w:rsidRDefault="00441B88" w:rsidP="004A4BC7">
      <w:pPr>
        <w:jc w:val="center"/>
        <w:rPr>
          <w:b/>
          <w:sz w:val="28"/>
          <w:szCs w:val="28"/>
        </w:rPr>
      </w:pPr>
      <w:r w:rsidRPr="002D79B8">
        <w:rPr>
          <w:b/>
          <w:sz w:val="28"/>
          <w:szCs w:val="28"/>
        </w:rPr>
        <w:lastRenderedPageBreak/>
        <w:t>Пояснительная записка</w:t>
      </w:r>
    </w:p>
    <w:p w:rsidR="00441B88" w:rsidRPr="002D79B8" w:rsidRDefault="00441B88" w:rsidP="004A4BC7">
      <w:pPr>
        <w:jc w:val="center"/>
        <w:rPr>
          <w:b/>
          <w:sz w:val="28"/>
          <w:szCs w:val="28"/>
        </w:rPr>
      </w:pPr>
      <w:r w:rsidRPr="002D79B8">
        <w:rPr>
          <w:b/>
          <w:sz w:val="28"/>
          <w:szCs w:val="28"/>
        </w:rPr>
        <w:t xml:space="preserve"> к решению   Плотниковского сельского Совета депутатов</w:t>
      </w:r>
    </w:p>
    <w:p w:rsidR="00441B88" w:rsidRPr="002D79B8" w:rsidRDefault="00441B88" w:rsidP="004A4BC7">
      <w:pPr>
        <w:jc w:val="center"/>
        <w:rPr>
          <w:b/>
          <w:sz w:val="28"/>
          <w:szCs w:val="28"/>
        </w:rPr>
      </w:pPr>
      <w:r w:rsidRPr="002D79B8">
        <w:rPr>
          <w:b/>
          <w:sz w:val="28"/>
          <w:szCs w:val="28"/>
        </w:rPr>
        <w:t xml:space="preserve">«О бюджете Плотниковского сельсовета Каменского района </w:t>
      </w:r>
    </w:p>
    <w:p w:rsidR="00441B88" w:rsidRDefault="00441B88" w:rsidP="004A4BC7">
      <w:pPr>
        <w:jc w:val="center"/>
        <w:rPr>
          <w:b/>
          <w:sz w:val="28"/>
          <w:szCs w:val="28"/>
        </w:rPr>
      </w:pPr>
      <w:r w:rsidRPr="002D79B8">
        <w:rPr>
          <w:b/>
          <w:sz w:val="28"/>
          <w:szCs w:val="28"/>
        </w:rPr>
        <w:t>Алта</w:t>
      </w:r>
      <w:r w:rsidRPr="002D79B8">
        <w:rPr>
          <w:b/>
          <w:sz w:val="28"/>
          <w:szCs w:val="28"/>
        </w:rPr>
        <w:t>й</w:t>
      </w:r>
      <w:r w:rsidR="007A3CF0" w:rsidRPr="002D79B8">
        <w:rPr>
          <w:b/>
          <w:sz w:val="28"/>
          <w:szCs w:val="28"/>
        </w:rPr>
        <w:t>ского края на 20</w:t>
      </w:r>
      <w:r w:rsidR="005F5F18">
        <w:rPr>
          <w:b/>
          <w:sz w:val="28"/>
          <w:szCs w:val="28"/>
        </w:rPr>
        <w:t>21</w:t>
      </w:r>
      <w:r w:rsidRPr="002D79B8">
        <w:rPr>
          <w:b/>
          <w:sz w:val="28"/>
          <w:szCs w:val="28"/>
        </w:rPr>
        <w:t xml:space="preserve"> год»</w:t>
      </w:r>
    </w:p>
    <w:p w:rsidR="00DA08AC" w:rsidRPr="002D79B8" w:rsidRDefault="00DA08AC" w:rsidP="004A4BC7">
      <w:pPr>
        <w:ind w:firstLine="709"/>
        <w:jc w:val="center"/>
        <w:rPr>
          <w:b/>
          <w:sz w:val="28"/>
          <w:szCs w:val="28"/>
        </w:rPr>
      </w:pPr>
    </w:p>
    <w:p w:rsidR="00441B88" w:rsidRPr="002D79B8" w:rsidRDefault="008921D3" w:rsidP="004A4BC7">
      <w:pPr>
        <w:ind w:firstLine="709"/>
        <w:jc w:val="both"/>
        <w:rPr>
          <w:sz w:val="28"/>
          <w:szCs w:val="28"/>
        </w:rPr>
      </w:pPr>
      <w:r>
        <w:rPr>
          <w:sz w:val="28"/>
          <w:szCs w:val="28"/>
        </w:rPr>
        <w:t>Проект решения Плотниковского сельского Совета депутатов «О   бю</w:t>
      </w:r>
      <w:r>
        <w:rPr>
          <w:sz w:val="28"/>
          <w:szCs w:val="28"/>
        </w:rPr>
        <w:t>д</w:t>
      </w:r>
      <w:r>
        <w:rPr>
          <w:sz w:val="28"/>
          <w:szCs w:val="28"/>
        </w:rPr>
        <w:t>жете Плотниковского сельсовета Каменског</w:t>
      </w:r>
      <w:r w:rsidR="0092532F">
        <w:rPr>
          <w:sz w:val="28"/>
          <w:szCs w:val="28"/>
        </w:rPr>
        <w:t>о района Алтайского края на 20</w:t>
      </w:r>
      <w:r w:rsidR="005F5F18">
        <w:rPr>
          <w:sz w:val="28"/>
          <w:szCs w:val="28"/>
        </w:rPr>
        <w:t>21</w:t>
      </w:r>
      <w:r>
        <w:rPr>
          <w:sz w:val="28"/>
          <w:szCs w:val="28"/>
        </w:rPr>
        <w:t xml:space="preserve"> год</w:t>
      </w:r>
      <w:r w:rsidRPr="00520B0D">
        <w:rPr>
          <w:sz w:val="28"/>
          <w:szCs w:val="28"/>
        </w:rPr>
        <w:t xml:space="preserve">» </w:t>
      </w:r>
      <w:r w:rsidRPr="00B0530D">
        <w:rPr>
          <w:sz w:val="28"/>
          <w:szCs w:val="28"/>
        </w:rPr>
        <w:t>(далее</w:t>
      </w:r>
      <w:r w:rsidRPr="00B0530D">
        <w:rPr>
          <w:szCs w:val="28"/>
        </w:rPr>
        <w:t xml:space="preserve"> – </w:t>
      </w:r>
      <w:r w:rsidRPr="00B0530D">
        <w:rPr>
          <w:sz w:val="28"/>
          <w:szCs w:val="28"/>
        </w:rPr>
        <w:t>бюджет сельского поселения) подготовлен в соответствии  с требованиями Бюджетного кодекса Российской Федерации и р</w:t>
      </w:r>
      <w:r w:rsidRPr="00B0530D">
        <w:rPr>
          <w:sz w:val="28"/>
          <w:szCs w:val="28"/>
        </w:rPr>
        <w:t>е</w:t>
      </w:r>
      <w:r w:rsidRPr="00B0530D">
        <w:rPr>
          <w:sz w:val="28"/>
          <w:szCs w:val="28"/>
        </w:rPr>
        <w:t xml:space="preserve">шением </w:t>
      </w:r>
      <w:r w:rsidR="00441B88" w:rsidRPr="00C61907">
        <w:rPr>
          <w:sz w:val="28"/>
          <w:szCs w:val="28"/>
        </w:rPr>
        <w:t xml:space="preserve">Плотниковского сельского Совета депутатов от </w:t>
      </w:r>
      <w:r w:rsidR="007A3CF0" w:rsidRPr="00EE4038">
        <w:rPr>
          <w:sz w:val="28"/>
          <w:szCs w:val="28"/>
        </w:rPr>
        <w:t>2</w:t>
      </w:r>
      <w:r w:rsidR="0092532F" w:rsidRPr="00EE4038">
        <w:rPr>
          <w:sz w:val="28"/>
          <w:szCs w:val="28"/>
        </w:rPr>
        <w:t>7.04</w:t>
      </w:r>
      <w:r w:rsidR="007A3CF0" w:rsidRPr="00EE4038">
        <w:rPr>
          <w:sz w:val="28"/>
          <w:szCs w:val="28"/>
        </w:rPr>
        <w:t>.201</w:t>
      </w:r>
      <w:r w:rsidR="0092532F" w:rsidRPr="00EE4038">
        <w:rPr>
          <w:sz w:val="28"/>
          <w:szCs w:val="28"/>
        </w:rPr>
        <w:t>8  № 6</w:t>
      </w:r>
      <w:r w:rsidR="00441B88" w:rsidRPr="00C61907">
        <w:rPr>
          <w:sz w:val="28"/>
          <w:szCs w:val="28"/>
        </w:rPr>
        <w:t xml:space="preserve"> «О Положении о бюджетном </w:t>
      </w:r>
      <w:r w:rsidR="00A04C75" w:rsidRPr="00C61907">
        <w:rPr>
          <w:sz w:val="28"/>
          <w:szCs w:val="28"/>
        </w:rPr>
        <w:t>устройстве</w:t>
      </w:r>
      <w:r w:rsidR="00A04C75" w:rsidRPr="002D79B8">
        <w:rPr>
          <w:sz w:val="28"/>
          <w:szCs w:val="28"/>
        </w:rPr>
        <w:t xml:space="preserve">, бюджетном </w:t>
      </w:r>
      <w:r w:rsidR="00441B88" w:rsidRPr="002D79B8">
        <w:rPr>
          <w:sz w:val="28"/>
          <w:szCs w:val="28"/>
        </w:rPr>
        <w:t>процессе и финансовом контроле в муниципал</w:t>
      </w:r>
      <w:r w:rsidR="00441B88" w:rsidRPr="002D79B8">
        <w:rPr>
          <w:sz w:val="28"/>
          <w:szCs w:val="28"/>
        </w:rPr>
        <w:t>ь</w:t>
      </w:r>
      <w:r w:rsidR="00441B88" w:rsidRPr="002D79B8">
        <w:rPr>
          <w:sz w:val="28"/>
          <w:szCs w:val="28"/>
        </w:rPr>
        <w:t>ном образовании Плотниковский сельсовет Каменского района Алтайского края».</w:t>
      </w:r>
    </w:p>
    <w:p w:rsidR="008921D3" w:rsidRDefault="008921D3" w:rsidP="004A4BC7">
      <w:pPr>
        <w:ind w:firstLine="709"/>
        <w:jc w:val="both"/>
        <w:rPr>
          <w:sz w:val="28"/>
          <w:szCs w:val="28"/>
        </w:rPr>
      </w:pPr>
      <w:r w:rsidRPr="00B0530D">
        <w:rPr>
          <w:sz w:val="28"/>
          <w:szCs w:val="28"/>
        </w:rPr>
        <w:t xml:space="preserve">Проект решения основан на прогнозе социально-экономического развития </w:t>
      </w:r>
      <w:r w:rsidRPr="00C61907">
        <w:rPr>
          <w:sz w:val="28"/>
          <w:szCs w:val="28"/>
        </w:rPr>
        <w:t>Плотниковского</w:t>
      </w:r>
      <w:r w:rsidRPr="00B0530D">
        <w:rPr>
          <w:sz w:val="28"/>
          <w:szCs w:val="28"/>
        </w:rPr>
        <w:t xml:space="preserve"> сельсовета Каменског</w:t>
      </w:r>
      <w:r w:rsidR="0092532F">
        <w:rPr>
          <w:sz w:val="28"/>
          <w:szCs w:val="28"/>
        </w:rPr>
        <w:t>о района Алтайского края на 20</w:t>
      </w:r>
      <w:r w:rsidR="005F5F18">
        <w:rPr>
          <w:sz w:val="28"/>
          <w:szCs w:val="28"/>
        </w:rPr>
        <w:t>21</w:t>
      </w:r>
      <w:r w:rsidR="00312FCF">
        <w:rPr>
          <w:sz w:val="28"/>
          <w:szCs w:val="28"/>
        </w:rPr>
        <w:t xml:space="preserve"> год и на плановый период 202</w:t>
      </w:r>
      <w:r w:rsidR="005F5F18">
        <w:rPr>
          <w:sz w:val="28"/>
          <w:szCs w:val="28"/>
        </w:rPr>
        <w:t>2</w:t>
      </w:r>
      <w:r w:rsidRPr="00B0530D">
        <w:rPr>
          <w:sz w:val="28"/>
          <w:szCs w:val="28"/>
        </w:rPr>
        <w:t xml:space="preserve"> и 202</w:t>
      </w:r>
      <w:r w:rsidR="005F5F18">
        <w:rPr>
          <w:sz w:val="28"/>
          <w:szCs w:val="28"/>
        </w:rPr>
        <w:t>3</w:t>
      </w:r>
      <w:r w:rsidRPr="00B0530D">
        <w:rPr>
          <w:sz w:val="28"/>
          <w:szCs w:val="28"/>
        </w:rPr>
        <w:t xml:space="preserve"> годов, основных направлениях бюджетной и налоговой политики муниципального образования </w:t>
      </w:r>
      <w:r>
        <w:rPr>
          <w:sz w:val="28"/>
          <w:szCs w:val="28"/>
        </w:rPr>
        <w:t>Плотниковский</w:t>
      </w:r>
      <w:r w:rsidRPr="00B0530D">
        <w:rPr>
          <w:sz w:val="28"/>
          <w:szCs w:val="28"/>
        </w:rPr>
        <w:t xml:space="preserve"> сельсовет Каменского района Алтайского края. </w:t>
      </w:r>
    </w:p>
    <w:p w:rsidR="00DA08AC" w:rsidRDefault="00DA08AC" w:rsidP="004A4BC7">
      <w:pPr>
        <w:ind w:firstLine="709"/>
        <w:jc w:val="center"/>
        <w:rPr>
          <w:b/>
          <w:sz w:val="28"/>
          <w:szCs w:val="28"/>
        </w:rPr>
      </w:pPr>
    </w:p>
    <w:p w:rsidR="00441B88" w:rsidRPr="002D79B8" w:rsidRDefault="00441B88" w:rsidP="004A4BC7">
      <w:pPr>
        <w:jc w:val="center"/>
        <w:rPr>
          <w:b/>
          <w:sz w:val="28"/>
          <w:szCs w:val="28"/>
        </w:rPr>
      </w:pPr>
      <w:r w:rsidRPr="002D79B8">
        <w:rPr>
          <w:b/>
          <w:sz w:val="28"/>
          <w:szCs w:val="28"/>
        </w:rPr>
        <w:t>Прогноз доходов бюджета Плотниковского сельсовета</w:t>
      </w:r>
    </w:p>
    <w:p w:rsidR="00441B88" w:rsidRPr="002D79B8" w:rsidRDefault="00441B88" w:rsidP="004A4BC7">
      <w:pPr>
        <w:jc w:val="center"/>
        <w:rPr>
          <w:b/>
          <w:sz w:val="28"/>
          <w:szCs w:val="28"/>
        </w:rPr>
      </w:pPr>
      <w:r w:rsidRPr="002D79B8">
        <w:rPr>
          <w:b/>
          <w:sz w:val="28"/>
          <w:szCs w:val="28"/>
        </w:rPr>
        <w:t>Каменского района Алтайского края</w:t>
      </w:r>
      <w:r w:rsidRPr="002D79B8">
        <w:rPr>
          <w:sz w:val="28"/>
          <w:szCs w:val="28"/>
        </w:rPr>
        <w:t xml:space="preserve"> </w:t>
      </w:r>
      <w:r w:rsidR="00A04C75" w:rsidRPr="002D79B8">
        <w:rPr>
          <w:b/>
          <w:sz w:val="28"/>
          <w:szCs w:val="28"/>
        </w:rPr>
        <w:t>на 20</w:t>
      </w:r>
      <w:r w:rsidR="00312FCF">
        <w:rPr>
          <w:b/>
          <w:sz w:val="28"/>
          <w:szCs w:val="28"/>
        </w:rPr>
        <w:t>2</w:t>
      </w:r>
      <w:r w:rsidR="005F5F18">
        <w:rPr>
          <w:b/>
          <w:sz w:val="28"/>
          <w:szCs w:val="28"/>
        </w:rPr>
        <w:t>1</w:t>
      </w:r>
      <w:r w:rsidRPr="002D79B8">
        <w:rPr>
          <w:b/>
          <w:sz w:val="28"/>
          <w:szCs w:val="28"/>
        </w:rPr>
        <w:t xml:space="preserve"> год</w:t>
      </w:r>
    </w:p>
    <w:p w:rsidR="008921D3" w:rsidRDefault="008921D3" w:rsidP="004A4BC7">
      <w:pPr>
        <w:ind w:firstLine="708"/>
        <w:jc w:val="both"/>
        <w:rPr>
          <w:sz w:val="28"/>
          <w:szCs w:val="28"/>
        </w:rPr>
      </w:pPr>
      <w:r>
        <w:rPr>
          <w:sz w:val="28"/>
          <w:szCs w:val="28"/>
        </w:rPr>
        <w:t xml:space="preserve">  Прогноз доходов   </w:t>
      </w:r>
      <w:r w:rsidRPr="00B0530D">
        <w:rPr>
          <w:sz w:val="28"/>
          <w:szCs w:val="28"/>
        </w:rPr>
        <w:t>бюджет</w:t>
      </w:r>
      <w:r>
        <w:rPr>
          <w:sz w:val="28"/>
          <w:szCs w:val="28"/>
        </w:rPr>
        <w:t>а</w:t>
      </w:r>
      <w:r w:rsidRPr="00B0530D">
        <w:rPr>
          <w:sz w:val="28"/>
          <w:szCs w:val="28"/>
        </w:rPr>
        <w:t xml:space="preserve"> сельского поселения</w:t>
      </w:r>
      <w:r w:rsidR="0092532F">
        <w:rPr>
          <w:sz w:val="28"/>
          <w:szCs w:val="28"/>
        </w:rPr>
        <w:t xml:space="preserve"> на 20</w:t>
      </w:r>
      <w:r w:rsidR="00312FCF">
        <w:rPr>
          <w:sz w:val="28"/>
          <w:szCs w:val="28"/>
        </w:rPr>
        <w:t>2</w:t>
      </w:r>
      <w:r w:rsidR="005F5F18">
        <w:rPr>
          <w:sz w:val="28"/>
          <w:szCs w:val="28"/>
        </w:rPr>
        <w:t>1</w:t>
      </w:r>
      <w:r>
        <w:rPr>
          <w:sz w:val="28"/>
          <w:szCs w:val="28"/>
        </w:rPr>
        <w:t xml:space="preserve"> год составлен </w:t>
      </w:r>
      <w:r w:rsidRPr="00C04456">
        <w:rPr>
          <w:sz w:val="28"/>
          <w:szCs w:val="28"/>
        </w:rPr>
        <w:t>на основ</w:t>
      </w:r>
      <w:r>
        <w:rPr>
          <w:sz w:val="28"/>
          <w:szCs w:val="28"/>
        </w:rPr>
        <w:t>ании</w:t>
      </w:r>
      <w:r w:rsidRPr="00C04456">
        <w:rPr>
          <w:sz w:val="28"/>
          <w:szCs w:val="28"/>
        </w:rPr>
        <w:t xml:space="preserve"> оценки поступлений доходов в </w:t>
      </w:r>
      <w:r>
        <w:rPr>
          <w:sz w:val="28"/>
          <w:szCs w:val="28"/>
        </w:rPr>
        <w:t>бюджет сельского поселения</w:t>
      </w:r>
      <w:r w:rsidR="0092532F">
        <w:rPr>
          <w:sz w:val="28"/>
          <w:szCs w:val="28"/>
        </w:rPr>
        <w:t xml:space="preserve"> в 20</w:t>
      </w:r>
      <w:r w:rsidR="007A1BD6">
        <w:rPr>
          <w:sz w:val="28"/>
          <w:szCs w:val="28"/>
        </w:rPr>
        <w:t>20</w:t>
      </w:r>
      <w:r w:rsidRPr="00C04456">
        <w:rPr>
          <w:sz w:val="28"/>
          <w:szCs w:val="28"/>
        </w:rPr>
        <w:t xml:space="preserve"> году</w:t>
      </w:r>
      <w:r>
        <w:rPr>
          <w:sz w:val="28"/>
          <w:szCs w:val="28"/>
        </w:rPr>
        <w:t>,</w:t>
      </w:r>
      <w:r w:rsidRPr="00C04456">
        <w:rPr>
          <w:sz w:val="28"/>
          <w:szCs w:val="28"/>
        </w:rPr>
        <w:t xml:space="preserve"> с учетом </w:t>
      </w:r>
      <w:r>
        <w:rPr>
          <w:sz w:val="28"/>
          <w:szCs w:val="28"/>
        </w:rPr>
        <w:t>выпадающих и дополнительных доходов</w:t>
      </w:r>
      <w:r w:rsidRPr="00C04456">
        <w:rPr>
          <w:sz w:val="28"/>
          <w:szCs w:val="28"/>
        </w:rPr>
        <w:t xml:space="preserve"> и сложившейся динамики в условиях действующего законодательства, а также </w:t>
      </w:r>
      <w:r>
        <w:rPr>
          <w:sz w:val="28"/>
          <w:szCs w:val="28"/>
        </w:rPr>
        <w:t xml:space="preserve">анализе </w:t>
      </w:r>
      <w:r w:rsidRPr="00C04456">
        <w:rPr>
          <w:sz w:val="28"/>
          <w:szCs w:val="28"/>
        </w:rPr>
        <w:t>статистических данных.</w:t>
      </w:r>
    </w:p>
    <w:p w:rsidR="008921D3" w:rsidRDefault="008921D3" w:rsidP="004A4BC7">
      <w:pPr>
        <w:ind w:firstLine="708"/>
        <w:jc w:val="both"/>
        <w:rPr>
          <w:sz w:val="28"/>
          <w:szCs w:val="28"/>
        </w:rPr>
      </w:pPr>
      <w:r>
        <w:rPr>
          <w:sz w:val="28"/>
          <w:szCs w:val="28"/>
        </w:rPr>
        <w:t xml:space="preserve">  При расчете объема доходов бюджета сельсовета учтены изменения з</w:t>
      </w:r>
      <w:r>
        <w:rPr>
          <w:sz w:val="28"/>
          <w:szCs w:val="28"/>
        </w:rPr>
        <w:t>а</w:t>
      </w:r>
      <w:r>
        <w:rPr>
          <w:sz w:val="28"/>
          <w:szCs w:val="28"/>
        </w:rPr>
        <w:t>конодательства Российской Федерации.</w:t>
      </w:r>
    </w:p>
    <w:p w:rsidR="008921D3" w:rsidRPr="00EB3218" w:rsidRDefault="008921D3" w:rsidP="004A4BC7">
      <w:pPr>
        <w:keepNext/>
        <w:ind w:firstLine="567"/>
        <w:jc w:val="both"/>
        <w:rPr>
          <w:sz w:val="28"/>
          <w:szCs w:val="28"/>
        </w:rPr>
      </w:pPr>
      <w:r w:rsidRPr="00C04456">
        <w:rPr>
          <w:sz w:val="28"/>
          <w:szCs w:val="28"/>
        </w:rPr>
        <w:t xml:space="preserve">Прогнозируемый объем доходов определен в соответствии с Методиками прогнозирования поступлений доходов в </w:t>
      </w:r>
      <w:r w:rsidRPr="00B0530D">
        <w:rPr>
          <w:sz w:val="28"/>
          <w:szCs w:val="28"/>
        </w:rPr>
        <w:t>бюджет сельского поселения</w:t>
      </w:r>
      <w:r w:rsidRPr="00C04456">
        <w:rPr>
          <w:sz w:val="28"/>
          <w:szCs w:val="28"/>
        </w:rPr>
        <w:t>, утвержденными главными администраторами доходов бюджета</w:t>
      </w:r>
      <w:r>
        <w:rPr>
          <w:sz w:val="28"/>
          <w:szCs w:val="28"/>
        </w:rPr>
        <w:t xml:space="preserve"> поселения</w:t>
      </w:r>
      <w:r w:rsidRPr="00C04456">
        <w:rPr>
          <w:sz w:val="28"/>
          <w:szCs w:val="28"/>
        </w:rPr>
        <w:t xml:space="preserve"> в соответствии с пунктом 1 статьи 160.1 Бюджетного кодекса Российской Федерации.</w:t>
      </w:r>
    </w:p>
    <w:p w:rsidR="00441B88" w:rsidRPr="002D79B8" w:rsidRDefault="00441B88" w:rsidP="004A4BC7">
      <w:pPr>
        <w:ind w:firstLine="709"/>
        <w:jc w:val="both"/>
        <w:rPr>
          <w:sz w:val="28"/>
          <w:szCs w:val="28"/>
        </w:rPr>
      </w:pPr>
      <w:r w:rsidRPr="002D79B8">
        <w:rPr>
          <w:sz w:val="28"/>
          <w:szCs w:val="28"/>
        </w:rPr>
        <w:t>Параметры дох</w:t>
      </w:r>
      <w:r w:rsidR="00A04C75" w:rsidRPr="002D79B8">
        <w:rPr>
          <w:sz w:val="28"/>
          <w:szCs w:val="28"/>
        </w:rPr>
        <w:t>одов  бюджета сельсовета на 20</w:t>
      </w:r>
      <w:r w:rsidR="007A1BD6">
        <w:rPr>
          <w:sz w:val="28"/>
          <w:szCs w:val="28"/>
        </w:rPr>
        <w:t>21</w:t>
      </w:r>
      <w:r w:rsidRPr="002D79B8">
        <w:rPr>
          <w:sz w:val="28"/>
          <w:szCs w:val="28"/>
        </w:rPr>
        <w:t xml:space="preserve"> год приведены в пр</w:t>
      </w:r>
      <w:r w:rsidRPr="002D79B8">
        <w:rPr>
          <w:sz w:val="28"/>
          <w:szCs w:val="28"/>
        </w:rPr>
        <w:t>и</w:t>
      </w:r>
      <w:r w:rsidRPr="002D79B8">
        <w:rPr>
          <w:sz w:val="28"/>
          <w:szCs w:val="28"/>
        </w:rPr>
        <w:t>ложении 1 к настоящей пояснительной записке.</w:t>
      </w:r>
    </w:p>
    <w:p w:rsidR="00441B88" w:rsidRPr="00122F33" w:rsidRDefault="00001F3F" w:rsidP="004A4BC7">
      <w:pPr>
        <w:ind w:firstLine="709"/>
        <w:jc w:val="both"/>
        <w:rPr>
          <w:sz w:val="28"/>
          <w:szCs w:val="28"/>
        </w:rPr>
      </w:pPr>
      <w:r w:rsidRPr="002D79B8">
        <w:rPr>
          <w:sz w:val="28"/>
          <w:szCs w:val="28"/>
        </w:rPr>
        <w:t xml:space="preserve"> </w:t>
      </w:r>
      <w:r w:rsidR="00441B88" w:rsidRPr="00122F33">
        <w:rPr>
          <w:sz w:val="28"/>
          <w:szCs w:val="28"/>
        </w:rPr>
        <w:t>Объем собственных доходо</w:t>
      </w:r>
      <w:r w:rsidR="00A04C75" w:rsidRPr="00122F33">
        <w:rPr>
          <w:sz w:val="28"/>
          <w:szCs w:val="28"/>
        </w:rPr>
        <w:t xml:space="preserve">в бюджета </w:t>
      </w:r>
      <w:r w:rsidR="008921D3">
        <w:rPr>
          <w:sz w:val="28"/>
          <w:szCs w:val="28"/>
        </w:rPr>
        <w:t xml:space="preserve">сельского поселения составит </w:t>
      </w:r>
      <w:r w:rsidR="00A04C75" w:rsidRPr="00122F33">
        <w:rPr>
          <w:sz w:val="28"/>
          <w:szCs w:val="28"/>
        </w:rPr>
        <w:t>на 20</w:t>
      </w:r>
      <w:r w:rsidR="007A1BD6">
        <w:rPr>
          <w:sz w:val="28"/>
          <w:szCs w:val="28"/>
        </w:rPr>
        <w:t>21</w:t>
      </w:r>
      <w:r w:rsidR="00441B88" w:rsidRPr="00122F33">
        <w:rPr>
          <w:sz w:val="28"/>
          <w:szCs w:val="28"/>
        </w:rPr>
        <w:t xml:space="preserve"> год </w:t>
      </w:r>
      <w:r w:rsidR="00312FCF">
        <w:rPr>
          <w:sz w:val="28"/>
          <w:szCs w:val="28"/>
        </w:rPr>
        <w:t>–</w:t>
      </w:r>
      <w:r w:rsidR="008921D3">
        <w:rPr>
          <w:sz w:val="28"/>
          <w:szCs w:val="28"/>
        </w:rPr>
        <w:t xml:space="preserve"> </w:t>
      </w:r>
      <w:r w:rsidR="00312FCF">
        <w:rPr>
          <w:sz w:val="28"/>
          <w:szCs w:val="28"/>
        </w:rPr>
        <w:t>1</w:t>
      </w:r>
      <w:r w:rsidR="007A1BD6">
        <w:rPr>
          <w:sz w:val="28"/>
          <w:szCs w:val="28"/>
        </w:rPr>
        <w:t>125</w:t>
      </w:r>
      <w:r w:rsidR="00312FCF">
        <w:rPr>
          <w:sz w:val="28"/>
          <w:szCs w:val="28"/>
        </w:rPr>
        <w:t>,0</w:t>
      </w:r>
      <w:r w:rsidR="00441B88" w:rsidRPr="00122F33">
        <w:rPr>
          <w:sz w:val="28"/>
          <w:szCs w:val="28"/>
        </w:rPr>
        <w:t xml:space="preserve">  тыс. рублей. В структуре  собственных доходов бюджета  сел</w:t>
      </w:r>
      <w:r w:rsidR="00441B88" w:rsidRPr="00122F33">
        <w:rPr>
          <w:sz w:val="28"/>
          <w:szCs w:val="28"/>
        </w:rPr>
        <w:t>ь</w:t>
      </w:r>
      <w:r w:rsidR="00441B88" w:rsidRPr="00122F33">
        <w:rPr>
          <w:sz w:val="28"/>
          <w:szCs w:val="28"/>
        </w:rPr>
        <w:t xml:space="preserve">совета прогнозируется поступление  налоговых доходов в сумме </w:t>
      </w:r>
      <w:r w:rsidR="00CE1F82">
        <w:rPr>
          <w:sz w:val="28"/>
          <w:szCs w:val="28"/>
        </w:rPr>
        <w:t>1</w:t>
      </w:r>
      <w:r w:rsidR="007A1BD6">
        <w:rPr>
          <w:sz w:val="28"/>
          <w:szCs w:val="28"/>
        </w:rPr>
        <w:t>091</w:t>
      </w:r>
      <w:r w:rsidR="00122F33" w:rsidRPr="00122F33">
        <w:rPr>
          <w:sz w:val="28"/>
          <w:szCs w:val="28"/>
        </w:rPr>
        <w:t>,0</w:t>
      </w:r>
      <w:r w:rsidR="00441B88" w:rsidRPr="00122F33">
        <w:rPr>
          <w:sz w:val="28"/>
          <w:szCs w:val="28"/>
        </w:rPr>
        <w:t xml:space="preserve"> тыс. рублей</w:t>
      </w:r>
      <w:r w:rsidR="008921D3">
        <w:rPr>
          <w:sz w:val="28"/>
          <w:szCs w:val="28"/>
        </w:rPr>
        <w:t xml:space="preserve"> или </w:t>
      </w:r>
      <w:r w:rsidR="007A1BD6">
        <w:rPr>
          <w:sz w:val="28"/>
          <w:szCs w:val="28"/>
        </w:rPr>
        <w:t>97,0</w:t>
      </w:r>
      <w:r w:rsidR="008921D3">
        <w:rPr>
          <w:sz w:val="28"/>
          <w:szCs w:val="28"/>
        </w:rPr>
        <w:t xml:space="preserve"> процента</w:t>
      </w:r>
      <w:r w:rsidR="00441B88" w:rsidRPr="00122F33">
        <w:rPr>
          <w:sz w:val="28"/>
          <w:szCs w:val="28"/>
        </w:rPr>
        <w:t xml:space="preserve">, неналоговых доходов  - в сумме </w:t>
      </w:r>
      <w:r w:rsidR="00BA1E62">
        <w:rPr>
          <w:sz w:val="28"/>
          <w:szCs w:val="28"/>
        </w:rPr>
        <w:t>34</w:t>
      </w:r>
      <w:r w:rsidR="00122F33" w:rsidRPr="00122F33">
        <w:rPr>
          <w:sz w:val="28"/>
          <w:szCs w:val="28"/>
        </w:rPr>
        <w:t>,0</w:t>
      </w:r>
      <w:r w:rsidR="00441B88" w:rsidRPr="00122F33">
        <w:rPr>
          <w:sz w:val="28"/>
          <w:szCs w:val="28"/>
        </w:rPr>
        <w:t xml:space="preserve"> тыс. рублей</w:t>
      </w:r>
      <w:r w:rsidR="008921D3">
        <w:rPr>
          <w:sz w:val="28"/>
          <w:szCs w:val="28"/>
        </w:rPr>
        <w:t xml:space="preserve"> или </w:t>
      </w:r>
      <w:r w:rsidR="007A1BD6">
        <w:rPr>
          <w:sz w:val="28"/>
          <w:szCs w:val="28"/>
        </w:rPr>
        <w:t>3,0</w:t>
      </w:r>
      <w:r w:rsidR="008921D3">
        <w:rPr>
          <w:sz w:val="28"/>
          <w:szCs w:val="28"/>
        </w:rPr>
        <w:t xml:space="preserve"> процента</w:t>
      </w:r>
      <w:r w:rsidR="00441B88" w:rsidRPr="00122F33">
        <w:rPr>
          <w:sz w:val="28"/>
          <w:szCs w:val="28"/>
        </w:rPr>
        <w:t xml:space="preserve">.      </w:t>
      </w:r>
    </w:p>
    <w:p w:rsidR="00DA08AC" w:rsidRDefault="00B9537E" w:rsidP="00933749">
      <w:pPr>
        <w:ind w:firstLine="709"/>
        <w:jc w:val="both"/>
        <w:rPr>
          <w:b/>
          <w:sz w:val="28"/>
          <w:szCs w:val="28"/>
        </w:rPr>
      </w:pPr>
      <w:r w:rsidRPr="002D79B8">
        <w:rPr>
          <w:sz w:val="28"/>
          <w:szCs w:val="28"/>
        </w:rPr>
        <w:t xml:space="preserve"> </w:t>
      </w:r>
      <w:r w:rsidR="00441B88" w:rsidRPr="002D79B8">
        <w:rPr>
          <w:sz w:val="28"/>
          <w:szCs w:val="28"/>
        </w:rPr>
        <w:t>Основными источниками собственных доходов бюджета сельсовета являются: налог на доходы физических лиц, налоги на совокупный доход, з</w:t>
      </w:r>
      <w:r w:rsidR="00441B88" w:rsidRPr="002D79B8">
        <w:rPr>
          <w:sz w:val="28"/>
          <w:szCs w:val="28"/>
        </w:rPr>
        <w:t>е</w:t>
      </w:r>
      <w:r w:rsidR="00441B88" w:rsidRPr="002D79B8">
        <w:rPr>
          <w:sz w:val="28"/>
          <w:szCs w:val="28"/>
        </w:rPr>
        <w:t xml:space="preserve">мельный налог, налог на имущество физических лиц, неналоговые доходы </w:t>
      </w:r>
      <w:r w:rsidR="00A04C75" w:rsidRPr="002D79B8">
        <w:rPr>
          <w:sz w:val="28"/>
          <w:szCs w:val="28"/>
        </w:rPr>
        <w:t>-</w:t>
      </w:r>
      <w:r w:rsidR="00441B88" w:rsidRPr="002D79B8">
        <w:rPr>
          <w:sz w:val="28"/>
          <w:szCs w:val="28"/>
        </w:rPr>
        <w:t xml:space="preserve"> доходы, получаемые в виде арендной платы, а также средства от продажи права на заключение договоров аренды за земли, находящиеся в собс</w:t>
      </w:r>
      <w:r w:rsidR="00441B88" w:rsidRPr="002D79B8">
        <w:rPr>
          <w:sz w:val="28"/>
          <w:szCs w:val="28"/>
        </w:rPr>
        <w:t>т</w:t>
      </w:r>
      <w:r w:rsidR="00441B88" w:rsidRPr="002D79B8">
        <w:rPr>
          <w:sz w:val="28"/>
          <w:szCs w:val="28"/>
        </w:rPr>
        <w:t>венности поселений</w:t>
      </w:r>
      <w:r w:rsidR="0044531B" w:rsidRPr="002D79B8">
        <w:rPr>
          <w:sz w:val="28"/>
          <w:szCs w:val="28"/>
        </w:rPr>
        <w:t>.</w:t>
      </w:r>
    </w:p>
    <w:p w:rsidR="00441B88" w:rsidRPr="002D79B8" w:rsidRDefault="00441B88" w:rsidP="004A4BC7">
      <w:pPr>
        <w:jc w:val="center"/>
        <w:rPr>
          <w:b/>
          <w:sz w:val="28"/>
          <w:szCs w:val="28"/>
        </w:rPr>
      </w:pPr>
      <w:r w:rsidRPr="002D79B8">
        <w:rPr>
          <w:b/>
          <w:sz w:val="28"/>
          <w:szCs w:val="28"/>
        </w:rPr>
        <w:lastRenderedPageBreak/>
        <w:t>Налог на доходы физических лиц</w:t>
      </w:r>
    </w:p>
    <w:p w:rsidR="008921D3" w:rsidRDefault="008921D3" w:rsidP="004A4BC7">
      <w:pPr>
        <w:ind w:firstLine="600"/>
        <w:jc w:val="both"/>
        <w:rPr>
          <w:sz w:val="28"/>
          <w:szCs w:val="28"/>
        </w:rPr>
      </w:pPr>
      <w:r>
        <w:rPr>
          <w:color w:val="FF0000"/>
          <w:sz w:val="28"/>
          <w:szCs w:val="28"/>
        </w:rPr>
        <w:t xml:space="preserve">     </w:t>
      </w:r>
      <w:r>
        <w:rPr>
          <w:sz w:val="28"/>
          <w:szCs w:val="28"/>
        </w:rPr>
        <w:t>Расчет поступления налога на</w:t>
      </w:r>
      <w:r w:rsidR="00CE1F82">
        <w:rPr>
          <w:sz w:val="28"/>
          <w:szCs w:val="28"/>
        </w:rPr>
        <w:t xml:space="preserve"> доходы физических лиц на 20</w:t>
      </w:r>
      <w:r w:rsidR="007A1BD6">
        <w:rPr>
          <w:sz w:val="28"/>
          <w:szCs w:val="28"/>
        </w:rPr>
        <w:t>21</w:t>
      </w:r>
      <w:r>
        <w:rPr>
          <w:sz w:val="28"/>
          <w:szCs w:val="28"/>
        </w:rPr>
        <w:t xml:space="preserve"> год произведен в соответствии с положениями главы 23 части 2  Налогового коде</w:t>
      </w:r>
      <w:r>
        <w:rPr>
          <w:sz w:val="28"/>
          <w:szCs w:val="28"/>
        </w:rPr>
        <w:t>к</w:t>
      </w:r>
      <w:r>
        <w:rPr>
          <w:sz w:val="28"/>
          <w:szCs w:val="28"/>
        </w:rPr>
        <w:t xml:space="preserve">са РФ. </w:t>
      </w:r>
    </w:p>
    <w:p w:rsidR="00746E05" w:rsidRDefault="008921D3" w:rsidP="004A4BC7">
      <w:pPr>
        <w:ind w:firstLine="600"/>
        <w:jc w:val="both"/>
        <w:rPr>
          <w:sz w:val="28"/>
          <w:szCs w:val="28"/>
        </w:rPr>
      </w:pPr>
      <w:r>
        <w:rPr>
          <w:sz w:val="28"/>
          <w:szCs w:val="28"/>
        </w:rPr>
        <w:t xml:space="preserve">     Сумма налога на доходы физических лиц определена исходя из прогн</w:t>
      </w:r>
      <w:r>
        <w:rPr>
          <w:sz w:val="28"/>
          <w:szCs w:val="28"/>
        </w:rPr>
        <w:t>о</w:t>
      </w:r>
      <w:r>
        <w:rPr>
          <w:sz w:val="28"/>
          <w:szCs w:val="28"/>
        </w:rPr>
        <w:t>зируемого объема фонда оплаты труда, численности занятого населения, с учетом выпадающих доходов в связи с принятыми изменениями законодательства и реальной оценки поступлений нал</w:t>
      </w:r>
      <w:r>
        <w:rPr>
          <w:sz w:val="28"/>
          <w:szCs w:val="28"/>
        </w:rPr>
        <w:t>о</w:t>
      </w:r>
      <w:r>
        <w:rPr>
          <w:sz w:val="28"/>
          <w:szCs w:val="28"/>
        </w:rPr>
        <w:t>г</w:t>
      </w:r>
      <w:r w:rsidR="00312FCF">
        <w:rPr>
          <w:sz w:val="28"/>
          <w:szCs w:val="28"/>
        </w:rPr>
        <w:t>а</w:t>
      </w:r>
      <w:r w:rsidR="007A1BD6">
        <w:rPr>
          <w:sz w:val="28"/>
          <w:szCs w:val="28"/>
        </w:rPr>
        <w:t xml:space="preserve"> на доходы физических лиц в 2021</w:t>
      </w:r>
      <w:r>
        <w:rPr>
          <w:sz w:val="28"/>
          <w:szCs w:val="28"/>
        </w:rPr>
        <w:t xml:space="preserve"> году. В прогнозе поступлений НДФЛ учтены поступления налога на доходы физич</w:t>
      </w:r>
      <w:r>
        <w:rPr>
          <w:sz w:val="28"/>
          <w:szCs w:val="28"/>
        </w:rPr>
        <w:t>е</w:t>
      </w:r>
      <w:r>
        <w:rPr>
          <w:sz w:val="28"/>
          <w:szCs w:val="28"/>
        </w:rPr>
        <w:t>ских лиц от прочих доходов и дополнительные поступления налога, в связи с проведением налоговыми органами мероприятий по укреплению платежной дисциплины.</w:t>
      </w:r>
      <w:r w:rsidR="001D6E2C">
        <w:rPr>
          <w:sz w:val="28"/>
          <w:szCs w:val="28"/>
        </w:rPr>
        <w:t xml:space="preserve"> </w:t>
      </w:r>
    </w:p>
    <w:p w:rsidR="008921D3" w:rsidRDefault="00746E05" w:rsidP="004A4BC7">
      <w:pPr>
        <w:ind w:firstLine="600"/>
        <w:jc w:val="both"/>
        <w:rPr>
          <w:sz w:val="28"/>
          <w:szCs w:val="28"/>
        </w:rPr>
      </w:pPr>
      <w:r>
        <w:rPr>
          <w:sz w:val="28"/>
          <w:szCs w:val="28"/>
        </w:rPr>
        <w:t xml:space="preserve">Сумма налога на доходы физических лиц при нормативе отчислений 2 процента в местный бюджет прогнозируется в размере </w:t>
      </w:r>
      <w:r w:rsidR="007A1BD6">
        <w:rPr>
          <w:sz w:val="28"/>
          <w:szCs w:val="28"/>
        </w:rPr>
        <w:t>45</w:t>
      </w:r>
      <w:r>
        <w:rPr>
          <w:sz w:val="28"/>
          <w:szCs w:val="28"/>
        </w:rPr>
        <w:t xml:space="preserve"> тыс. рублей. </w:t>
      </w:r>
    </w:p>
    <w:p w:rsidR="00DA08AC" w:rsidRDefault="00DA08AC" w:rsidP="004A4BC7">
      <w:pPr>
        <w:keepNext/>
        <w:tabs>
          <w:tab w:val="left" w:pos="8647"/>
        </w:tabs>
        <w:jc w:val="center"/>
        <w:rPr>
          <w:b/>
          <w:sz w:val="28"/>
          <w:szCs w:val="28"/>
        </w:rPr>
      </w:pPr>
    </w:p>
    <w:p w:rsidR="008921D3" w:rsidRPr="0089232C" w:rsidRDefault="008921D3" w:rsidP="004A4BC7">
      <w:pPr>
        <w:keepNext/>
        <w:tabs>
          <w:tab w:val="left" w:pos="8647"/>
        </w:tabs>
        <w:jc w:val="center"/>
        <w:rPr>
          <w:b/>
          <w:kern w:val="28"/>
          <w:sz w:val="28"/>
          <w:szCs w:val="28"/>
        </w:rPr>
      </w:pPr>
      <w:r w:rsidRPr="0089232C">
        <w:rPr>
          <w:b/>
          <w:sz w:val="28"/>
          <w:szCs w:val="28"/>
        </w:rPr>
        <w:t>Единый сельскохозяйственный налог</w:t>
      </w:r>
    </w:p>
    <w:p w:rsidR="00DA08AC" w:rsidRDefault="008921D3" w:rsidP="00933749">
      <w:pPr>
        <w:ind w:firstLine="709"/>
        <w:jc w:val="both"/>
        <w:rPr>
          <w:b/>
          <w:sz w:val="28"/>
          <w:szCs w:val="28"/>
        </w:rPr>
      </w:pPr>
      <w:r w:rsidRPr="00255697">
        <w:rPr>
          <w:sz w:val="28"/>
          <w:szCs w:val="28"/>
        </w:rPr>
        <w:t xml:space="preserve">Поступление единого сельскохозяйственного налога в бюджет сельского поселения, с учетом нормативов отчислений, установленных федеральным законодательством в размере 30 процентов, прогнозируется в сумме </w:t>
      </w:r>
      <w:r w:rsidR="00312FCF">
        <w:rPr>
          <w:sz w:val="28"/>
          <w:szCs w:val="28"/>
        </w:rPr>
        <w:t>1</w:t>
      </w:r>
      <w:r w:rsidR="007A1BD6">
        <w:rPr>
          <w:sz w:val="28"/>
          <w:szCs w:val="28"/>
        </w:rPr>
        <w:t>0</w:t>
      </w:r>
      <w:r w:rsidR="001D6E2C" w:rsidRPr="00255697">
        <w:rPr>
          <w:sz w:val="28"/>
          <w:szCs w:val="28"/>
        </w:rPr>
        <w:t>,0</w:t>
      </w:r>
      <w:r w:rsidRPr="00255697">
        <w:rPr>
          <w:sz w:val="28"/>
          <w:szCs w:val="28"/>
        </w:rPr>
        <w:t xml:space="preserve"> тыс. рублей</w:t>
      </w:r>
      <w:r w:rsidR="001D6E2C" w:rsidRPr="00255697">
        <w:rPr>
          <w:sz w:val="28"/>
          <w:szCs w:val="28"/>
        </w:rPr>
        <w:t>.</w:t>
      </w:r>
      <w:r w:rsidRPr="00255697">
        <w:rPr>
          <w:kern w:val="28"/>
          <w:sz w:val="28"/>
          <w:szCs w:val="28"/>
        </w:rPr>
        <w:t xml:space="preserve"> Прогноз налога учитывает, как выпадающие доходы, так и дополнительные поступления</w:t>
      </w:r>
      <w:r w:rsidRPr="00255697">
        <w:rPr>
          <w:sz w:val="28"/>
          <w:szCs w:val="28"/>
        </w:rPr>
        <w:t xml:space="preserve">. </w:t>
      </w:r>
    </w:p>
    <w:p w:rsidR="00441B88" w:rsidRPr="002D79B8" w:rsidRDefault="00441B88" w:rsidP="004A4BC7">
      <w:pPr>
        <w:jc w:val="center"/>
        <w:rPr>
          <w:sz w:val="28"/>
          <w:szCs w:val="28"/>
        </w:rPr>
      </w:pPr>
      <w:r w:rsidRPr="002D79B8">
        <w:rPr>
          <w:b/>
          <w:sz w:val="28"/>
          <w:szCs w:val="28"/>
        </w:rPr>
        <w:t>Налог на имущество физических лиц</w:t>
      </w:r>
    </w:p>
    <w:p w:rsidR="00255697" w:rsidRDefault="008921D3" w:rsidP="004A4BC7">
      <w:pPr>
        <w:ind w:firstLine="600"/>
        <w:jc w:val="both"/>
        <w:rPr>
          <w:sz w:val="28"/>
          <w:szCs w:val="28"/>
        </w:rPr>
      </w:pPr>
      <w:r w:rsidRPr="005600BE">
        <w:rPr>
          <w:sz w:val="28"/>
          <w:szCs w:val="28"/>
        </w:rPr>
        <w:t>Поступление налога на имущество физических лиц в бюджет</w:t>
      </w:r>
      <w:r>
        <w:rPr>
          <w:sz w:val="28"/>
          <w:szCs w:val="28"/>
        </w:rPr>
        <w:t xml:space="preserve"> сельского поселения</w:t>
      </w:r>
      <w:r w:rsidRPr="00C04456">
        <w:rPr>
          <w:sz w:val="28"/>
          <w:szCs w:val="28"/>
        </w:rPr>
        <w:t>, с учетом нормативов отчислений, установленных федеральным законодательством</w:t>
      </w:r>
      <w:r>
        <w:rPr>
          <w:sz w:val="28"/>
          <w:szCs w:val="28"/>
        </w:rPr>
        <w:t xml:space="preserve"> в размере 10</w:t>
      </w:r>
      <w:r w:rsidRPr="00C04456">
        <w:rPr>
          <w:sz w:val="28"/>
          <w:szCs w:val="28"/>
        </w:rPr>
        <w:t>0 процентов, прогнозиру</w:t>
      </w:r>
      <w:r>
        <w:rPr>
          <w:sz w:val="28"/>
          <w:szCs w:val="28"/>
        </w:rPr>
        <w:t>е</w:t>
      </w:r>
      <w:r w:rsidRPr="00C04456">
        <w:rPr>
          <w:sz w:val="28"/>
          <w:szCs w:val="28"/>
        </w:rPr>
        <w:t>тся в сумме</w:t>
      </w:r>
      <w:r>
        <w:rPr>
          <w:sz w:val="28"/>
          <w:szCs w:val="28"/>
        </w:rPr>
        <w:t xml:space="preserve"> </w:t>
      </w:r>
      <w:r w:rsidR="007A1BD6">
        <w:rPr>
          <w:sz w:val="28"/>
          <w:szCs w:val="28"/>
        </w:rPr>
        <w:t>82</w:t>
      </w:r>
      <w:r w:rsidR="00122F33" w:rsidRPr="007071AA">
        <w:rPr>
          <w:sz w:val="28"/>
          <w:szCs w:val="28"/>
        </w:rPr>
        <w:t>,0</w:t>
      </w:r>
      <w:r w:rsidR="00441B88" w:rsidRPr="007071AA">
        <w:rPr>
          <w:sz w:val="28"/>
          <w:szCs w:val="28"/>
        </w:rPr>
        <w:t xml:space="preserve"> тыс. рублей</w:t>
      </w:r>
      <w:r w:rsidR="00122F33" w:rsidRPr="007071AA">
        <w:rPr>
          <w:sz w:val="28"/>
          <w:szCs w:val="28"/>
        </w:rPr>
        <w:t xml:space="preserve">, </w:t>
      </w:r>
      <w:r w:rsidR="00255697" w:rsidRPr="00255697">
        <w:rPr>
          <w:sz w:val="28"/>
          <w:szCs w:val="28"/>
        </w:rPr>
        <w:t xml:space="preserve">на </w:t>
      </w:r>
      <w:r w:rsidR="007A1BD6">
        <w:rPr>
          <w:sz w:val="28"/>
          <w:szCs w:val="28"/>
        </w:rPr>
        <w:t>139%</w:t>
      </w:r>
      <w:r w:rsidR="00255697" w:rsidRPr="00255697">
        <w:rPr>
          <w:sz w:val="28"/>
          <w:szCs w:val="28"/>
        </w:rPr>
        <w:t xml:space="preserve"> </w:t>
      </w:r>
      <w:r w:rsidR="007A1BD6">
        <w:rPr>
          <w:sz w:val="28"/>
          <w:szCs w:val="28"/>
        </w:rPr>
        <w:t>больше</w:t>
      </w:r>
      <w:r w:rsidR="00255697" w:rsidRPr="00255697">
        <w:rPr>
          <w:sz w:val="28"/>
          <w:szCs w:val="28"/>
        </w:rPr>
        <w:t xml:space="preserve"> к уточненному прогнозу на 20</w:t>
      </w:r>
      <w:r w:rsidR="007A1BD6">
        <w:rPr>
          <w:sz w:val="28"/>
          <w:szCs w:val="28"/>
        </w:rPr>
        <w:t>20</w:t>
      </w:r>
      <w:r w:rsidR="00255697" w:rsidRPr="00255697">
        <w:rPr>
          <w:sz w:val="28"/>
          <w:szCs w:val="28"/>
        </w:rPr>
        <w:t xml:space="preserve"> год</w:t>
      </w:r>
      <w:r w:rsidR="00255697">
        <w:rPr>
          <w:sz w:val="28"/>
          <w:szCs w:val="28"/>
        </w:rPr>
        <w:t>.</w:t>
      </w:r>
    </w:p>
    <w:p w:rsidR="00DA08AC" w:rsidRDefault="00441B88" w:rsidP="004A4BC7">
      <w:pPr>
        <w:ind w:firstLine="600"/>
        <w:jc w:val="both"/>
        <w:rPr>
          <w:sz w:val="28"/>
          <w:szCs w:val="28"/>
        </w:rPr>
      </w:pPr>
      <w:r w:rsidRPr="007071AA">
        <w:rPr>
          <w:sz w:val="28"/>
          <w:szCs w:val="28"/>
        </w:rPr>
        <w:t xml:space="preserve">                                            </w:t>
      </w:r>
    </w:p>
    <w:p w:rsidR="00441B88" w:rsidRPr="007071AA" w:rsidRDefault="00441B88" w:rsidP="004A4BC7">
      <w:pPr>
        <w:jc w:val="center"/>
        <w:rPr>
          <w:b/>
          <w:sz w:val="28"/>
          <w:szCs w:val="28"/>
        </w:rPr>
      </w:pPr>
      <w:r w:rsidRPr="007071AA">
        <w:rPr>
          <w:b/>
          <w:sz w:val="28"/>
          <w:szCs w:val="28"/>
        </w:rPr>
        <w:t>Земельный налог</w:t>
      </w:r>
    </w:p>
    <w:p w:rsidR="00DA08AC" w:rsidRPr="009E188A" w:rsidRDefault="008921D3" w:rsidP="004A4BC7">
      <w:pPr>
        <w:keepNext/>
        <w:tabs>
          <w:tab w:val="left" w:pos="8647"/>
        </w:tabs>
        <w:ind w:firstLine="720"/>
        <w:jc w:val="both"/>
        <w:rPr>
          <w:i/>
          <w:sz w:val="28"/>
          <w:szCs w:val="28"/>
        </w:rPr>
      </w:pPr>
      <w:r>
        <w:rPr>
          <w:sz w:val="28"/>
          <w:szCs w:val="28"/>
        </w:rPr>
        <w:t xml:space="preserve">      </w:t>
      </w:r>
      <w:r w:rsidRPr="005600BE">
        <w:rPr>
          <w:sz w:val="28"/>
          <w:szCs w:val="28"/>
        </w:rPr>
        <w:t xml:space="preserve">Поступление </w:t>
      </w:r>
      <w:r>
        <w:rPr>
          <w:sz w:val="28"/>
          <w:szCs w:val="28"/>
        </w:rPr>
        <w:t xml:space="preserve">земельного </w:t>
      </w:r>
      <w:r w:rsidRPr="005600BE">
        <w:rPr>
          <w:sz w:val="28"/>
          <w:szCs w:val="28"/>
        </w:rPr>
        <w:t>налога в бюджет</w:t>
      </w:r>
      <w:r>
        <w:rPr>
          <w:sz w:val="28"/>
          <w:szCs w:val="28"/>
        </w:rPr>
        <w:t xml:space="preserve"> сельского поселения</w:t>
      </w:r>
      <w:r w:rsidRPr="00C04456">
        <w:rPr>
          <w:sz w:val="28"/>
          <w:szCs w:val="28"/>
        </w:rPr>
        <w:t>, с учетом нормативов отчислений, установленных федеральным законодательством</w:t>
      </w:r>
      <w:r>
        <w:rPr>
          <w:sz w:val="28"/>
          <w:szCs w:val="28"/>
        </w:rPr>
        <w:t xml:space="preserve"> в размере 10</w:t>
      </w:r>
      <w:r w:rsidRPr="00C04456">
        <w:rPr>
          <w:sz w:val="28"/>
          <w:szCs w:val="28"/>
        </w:rPr>
        <w:t>0 процентов, прогнозиру</w:t>
      </w:r>
      <w:r>
        <w:rPr>
          <w:sz w:val="28"/>
          <w:szCs w:val="28"/>
        </w:rPr>
        <w:t>е</w:t>
      </w:r>
      <w:r w:rsidRPr="00C04456">
        <w:rPr>
          <w:sz w:val="28"/>
          <w:szCs w:val="28"/>
        </w:rPr>
        <w:t>тся в сумме</w:t>
      </w:r>
      <w:r>
        <w:rPr>
          <w:sz w:val="28"/>
          <w:szCs w:val="28"/>
        </w:rPr>
        <w:t xml:space="preserve"> </w:t>
      </w:r>
      <w:r w:rsidR="007A1BD6">
        <w:rPr>
          <w:sz w:val="28"/>
          <w:szCs w:val="28"/>
        </w:rPr>
        <w:t>954</w:t>
      </w:r>
      <w:r w:rsidR="00255697">
        <w:rPr>
          <w:sz w:val="28"/>
          <w:szCs w:val="28"/>
        </w:rPr>
        <w:t>,0</w:t>
      </w:r>
      <w:r>
        <w:rPr>
          <w:sz w:val="28"/>
          <w:szCs w:val="28"/>
        </w:rPr>
        <w:t xml:space="preserve"> тыс. рублей, в том числе </w:t>
      </w:r>
      <w:r w:rsidRPr="00A2689D">
        <w:rPr>
          <w:bCs/>
          <w:sz w:val="28"/>
          <w:szCs w:val="28"/>
        </w:rPr>
        <w:t>земельный налог, взимаемый с организаций -</w:t>
      </w:r>
      <w:r w:rsidR="007A1BD6">
        <w:rPr>
          <w:bCs/>
          <w:sz w:val="28"/>
          <w:szCs w:val="28"/>
        </w:rPr>
        <w:t>115</w:t>
      </w:r>
      <w:r w:rsidRPr="00A2689D">
        <w:rPr>
          <w:bCs/>
          <w:sz w:val="28"/>
          <w:szCs w:val="28"/>
        </w:rPr>
        <w:t xml:space="preserve"> тыс.</w:t>
      </w:r>
      <w:r>
        <w:rPr>
          <w:bCs/>
          <w:sz w:val="28"/>
          <w:szCs w:val="28"/>
        </w:rPr>
        <w:t xml:space="preserve"> </w:t>
      </w:r>
      <w:r w:rsidRPr="00A2689D">
        <w:rPr>
          <w:bCs/>
          <w:sz w:val="28"/>
          <w:szCs w:val="28"/>
        </w:rPr>
        <w:t>руб</w:t>
      </w:r>
      <w:r>
        <w:rPr>
          <w:bCs/>
          <w:sz w:val="28"/>
          <w:szCs w:val="28"/>
        </w:rPr>
        <w:t>лей</w:t>
      </w:r>
      <w:r w:rsidRPr="00A2689D">
        <w:rPr>
          <w:bCs/>
          <w:sz w:val="28"/>
          <w:szCs w:val="28"/>
        </w:rPr>
        <w:t>, земельный налог, взимаемый</w:t>
      </w:r>
      <w:r>
        <w:rPr>
          <w:bCs/>
          <w:sz w:val="28"/>
          <w:szCs w:val="28"/>
        </w:rPr>
        <w:t xml:space="preserve"> с физических лиц – </w:t>
      </w:r>
      <w:r w:rsidR="007A1BD6">
        <w:rPr>
          <w:bCs/>
          <w:sz w:val="28"/>
          <w:szCs w:val="28"/>
        </w:rPr>
        <w:t>839</w:t>
      </w:r>
      <w:r>
        <w:rPr>
          <w:bCs/>
          <w:sz w:val="28"/>
          <w:szCs w:val="28"/>
        </w:rPr>
        <w:t xml:space="preserve"> тыс. рублей. </w:t>
      </w:r>
      <w:r>
        <w:rPr>
          <w:kern w:val="28"/>
          <w:sz w:val="28"/>
          <w:szCs w:val="28"/>
        </w:rPr>
        <w:t>Прогноз налога</w:t>
      </w:r>
      <w:r w:rsidRPr="00C04456">
        <w:rPr>
          <w:kern w:val="28"/>
          <w:sz w:val="28"/>
          <w:szCs w:val="28"/>
        </w:rPr>
        <w:t xml:space="preserve"> </w:t>
      </w:r>
      <w:r>
        <w:rPr>
          <w:kern w:val="28"/>
          <w:sz w:val="28"/>
          <w:szCs w:val="28"/>
        </w:rPr>
        <w:t>рассчитан исходя из действующего законодательства, анализа статистических данных о начислении налога за прошлый налоговый период.</w:t>
      </w:r>
    </w:p>
    <w:p w:rsidR="00DA08AC" w:rsidRDefault="00DA08AC" w:rsidP="004A4BC7">
      <w:pPr>
        <w:ind w:firstLine="709"/>
        <w:jc w:val="center"/>
        <w:rPr>
          <w:b/>
          <w:sz w:val="28"/>
          <w:szCs w:val="28"/>
        </w:rPr>
      </w:pPr>
    </w:p>
    <w:p w:rsidR="00441B88" w:rsidRPr="002D79B8" w:rsidRDefault="00441B88" w:rsidP="004A4BC7">
      <w:pPr>
        <w:jc w:val="center"/>
        <w:rPr>
          <w:b/>
          <w:sz w:val="28"/>
          <w:szCs w:val="28"/>
        </w:rPr>
      </w:pPr>
      <w:r w:rsidRPr="002D79B8">
        <w:rPr>
          <w:b/>
          <w:sz w:val="28"/>
          <w:szCs w:val="28"/>
        </w:rPr>
        <w:t>Неналоговые доходы</w:t>
      </w:r>
    </w:p>
    <w:p w:rsidR="00255697" w:rsidRDefault="00441B88" w:rsidP="004A4BC7">
      <w:pPr>
        <w:ind w:firstLine="709"/>
        <w:jc w:val="both"/>
        <w:rPr>
          <w:sz w:val="28"/>
          <w:szCs w:val="28"/>
        </w:rPr>
      </w:pPr>
      <w:r w:rsidRPr="002D79B8">
        <w:rPr>
          <w:sz w:val="28"/>
          <w:szCs w:val="28"/>
        </w:rPr>
        <w:t xml:space="preserve">В объеме доходов  </w:t>
      </w:r>
      <w:r w:rsidR="0044531B" w:rsidRPr="002D79B8">
        <w:rPr>
          <w:sz w:val="28"/>
          <w:szCs w:val="28"/>
        </w:rPr>
        <w:t>бюджета на 20</w:t>
      </w:r>
      <w:r w:rsidR="008D1BD6">
        <w:rPr>
          <w:sz w:val="28"/>
          <w:szCs w:val="28"/>
        </w:rPr>
        <w:t>2</w:t>
      </w:r>
      <w:r w:rsidR="007A1BD6">
        <w:rPr>
          <w:sz w:val="28"/>
          <w:szCs w:val="28"/>
        </w:rPr>
        <w:t>1</w:t>
      </w:r>
      <w:r w:rsidRPr="002D79B8">
        <w:rPr>
          <w:sz w:val="28"/>
          <w:szCs w:val="28"/>
        </w:rPr>
        <w:t xml:space="preserve"> год прогнозируются неналоговые доходы в размере</w:t>
      </w:r>
      <w:r w:rsidRPr="009A7FD2">
        <w:rPr>
          <w:color w:val="FF0000"/>
          <w:sz w:val="28"/>
          <w:szCs w:val="28"/>
        </w:rPr>
        <w:t xml:space="preserve"> </w:t>
      </w:r>
      <w:r w:rsidR="00255697">
        <w:rPr>
          <w:sz w:val="28"/>
          <w:szCs w:val="28"/>
        </w:rPr>
        <w:t>34</w:t>
      </w:r>
      <w:r w:rsidR="007071AA" w:rsidRPr="007071AA">
        <w:rPr>
          <w:sz w:val="28"/>
          <w:szCs w:val="28"/>
        </w:rPr>
        <w:t>,0</w:t>
      </w:r>
      <w:r w:rsidRPr="007071AA">
        <w:rPr>
          <w:sz w:val="28"/>
          <w:szCs w:val="28"/>
        </w:rPr>
        <w:t xml:space="preserve"> тыс. рублей</w:t>
      </w:r>
      <w:r w:rsidR="0044531B" w:rsidRPr="009A7FD2">
        <w:rPr>
          <w:color w:val="FF0000"/>
          <w:sz w:val="28"/>
          <w:szCs w:val="28"/>
        </w:rPr>
        <w:t xml:space="preserve"> </w:t>
      </w:r>
      <w:r w:rsidR="00850DF1">
        <w:rPr>
          <w:sz w:val="28"/>
          <w:szCs w:val="28"/>
        </w:rPr>
        <w:t>-</w:t>
      </w:r>
      <w:r w:rsidRPr="002D79B8">
        <w:rPr>
          <w:sz w:val="28"/>
          <w:szCs w:val="28"/>
        </w:rPr>
        <w:t xml:space="preserve"> поступление доходов, получаемые в виде арендной платы,</w:t>
      </w:r>
      <w:r w:rsidR="00740083" w:rsidRPr="002D79B8">
        <w:rPr>
          <w:sz w:val="28"/>
          <w:szCs w:val="28"/>
        </w:rPr>
        <w:t xml:space="preserve"> </w:t>
      </w:r>
      <w:r w:rsidRPr="002D79B8">
        <w:rPr>
          <w:sz w:val="28"/>
          <w:szCs w:val="28"/>
        </w:rPr>
        <w:t>а также средства от продажи права на заключение договоров аренды за земли, находящиеся в собс</w:t>
      </w:r>
      <w:r w:rsidRPr="002D79B8">
        <w:rPr>
          <w:sz w:val="28"/>
          <w:szCs w:val="28"/>
        </w:rPr>
        <w:t>т</w:t>
      </w:r>
      <w:r w:rsidRPr="002D79B8">
        <w:rPr>
          <w:sz w:val="28"/>
          <w:szCs w:val="28"/>
        </w:rPr>
        <w:t>венности поселений</w:t>
      </w:r>
      <w:r w:rsidR="00255697">
        <w:rPr>
          <w:sz w:val="28"/>
          <w:szCs w:val="28"/>
        </w:rPr>
        <w:t>.</w:t>
      </w:r>
    </w:p>
    <w:p w:rsidR="005F0F72" w:rsidRDefault="005F0F72" w:rsidP="00933749">
      <w:pPr>
        <w:rPr>
          <w:b/>
          <w:sz w:val="28"/>
          <w:szCs w:val="28"/>
        </w:rPr>
      </w:pPr>
    </w:p>
    <w:p w:rsidR="00441B88" w:rsidRPr="002D79B8" w:rsidRDefault="00441B88" w:rsidP="004A4BC7">
      <w:pPr>
        <w:jc w:val="center"/>
        <w:rPr>
          <w:b/>
          <w:sz w:val="28"/>
          <w:szCs w:val="28"/>
        </w:rPr>
      </w:pPr>
      <w:r w:rsidRPr="002D79B8">
        <w:rPr>
          <w:b/>
          <w:sz w:val="28"/>
          <w:szCs w:val="28"/>
        </w:rPr>
        <w:t>Поступления из районного бюджета</w:t>
      </w:r>
    </w:p>
    <w:p w:rsidR="004B0C56" w:rsidRPr="007071AA" w:rsidRDefault="00441B88" w:rsidP="004A4BC7">
      <w:pPr>
        <w:ind w:firstLine="709"/>
        <w:jc w:val="both"/>
        <w:rPr>
          <w:sz w:val="28"/>
          <w:szCs w:val="28"/>
        </w:rPr>
      </w:pPr>
      <w:r w:rsidRPr="002D79B8">
        <w:rPr>
          <w:sz w:val="28"/>
          <w:szCs w:val="28"/>
        </w:rPr>
        <w:t>Поступл</w:t>
      </w:r>
      <w:r w:rsidR="004B0C56" w:rsidRPr="002D79B8">
        <w:rPr>
          <w:sz w:val="28"/>
          <w:szCs w:val="28"/>
        </w:rPr>
        <w:t>ения из районного бюджета в 20</w:t>
      </w:r>
      <w:r w:rsidR="008D1BD6">
        <w:rPr>
          <w:sz w:val="28"/>
          <w:szCs w:val="28"/>
        </w:rPr>
        <w:t>2</w:t>
      </w:r>
      <w:r w:rsidR="007A1BD6">
        <w:rPr>
          <w:sz w:val="28"/>
          <w:szCs w:val="28"/>
        </w:rPr>
        <w:t>1</w:t>
      </w:r>
      <w:r w:rsidRPr="002D79B8">
        <w:rPr>
          <w:sz w:val="28"/>
          <w:szCs w:val="28"/>
        </w:rPr>
        <w:t xml:space="preserve"> году планируются в сумме</w:t>
      </w:r>
      <w:r w:rsidRPr="009A7FD2">
        <w:rPr>
          <w:color w:val="FF0000"/>
          <w:sz w:val="28"/>
          <w:szCs w:val="28"/>
        </w:rPr>
        <w:t xml:space="preserve"> </w:t>
      </w:r>
      <w:r w:rsidR="001C0C57">
        <w:rPr>
          <w:sz w:val="28"/>
          <w:szCs w:val="28"/>
        </w:rPr>
        <w:t>476,9</w:t>
      </w:r>
      <w:r w:rsidR="00CD58DA">
        <w:rPr>
          <w:sz w:val="28"/>
          <w:szCs w:val="28"/>
        </w:rPr>
        <w:t xml:space="preserve"> </w:t>
      </w:r>
      <w:r w:rsidRPr="007071AA">
        <w:rPr>
          <w:sz w:val="28"/>
          <w:szCs w:val="28"/>
        </w:rPr>
        <w:t xml:space="preserve">тыс. рублей, что на </w:t>
      </w:r>
      <w:r w:rsidR="001C0C57">
        <w:rPr>
          <w:sz w:val="28"/>
          <w:szCs w:val="28"/>
        </w:rPr>
        <w:t>91,4</w:t>
      </w:r>
      <w:r w:rsidRPr="007071AA">
        <w:rPr>
          <w:sz w:val="28"/>
          <w:szCs w:val="28"/>
        </w:rPr>
        <w:t xml:space="preserve">  тыс. рублей  меньше к </w:t>
      </w:r>
      <w:r w:rsidR="009E5FF7" w:rsidRPr="007071AA">
        <w:rPr>
          <w:sz w:val="28"/>
          <w:szCs w:val="28"/>
        </w:rPr>
        <w:t>ожидаемой оценке</w:t>
      </w:r>
      <w:r w:rsidR="004B0C56" w:rsidRPr="007071AA">
        <w:rPr>
          <w:sz w:val="28"/>
          <w:szCs w:val="28"/>
        </w:rPr>
        <w:t xml:space="preserve"> 20</w:t>
      </w:r>
      <w:r w:rsidR="007A1BD6">
        <w:rPr>
          <w:sz w:val="28"/>
          <w:szCs w:val="28"/>
        </w:rPr>
        <w:t>20</w:t>
      </w:r>
      <w:r w:rsidRPr="007071AA">
        <w:rPr>
          <w:sz w:val="28"/>
          <w:szCs w:val="28"/>
        </w:rPr>
        <w:t xml:space="preserve"> года</w:t>
      </w:r>
      <w:r w:rsidR="004B0C56" w:rsidRPr="007071AA">
        <w:rPr>
          <w:sz w:val="28"/>
          <w:szCs w:val="28"/>
        </w:rPr>
        <w:t>.</w:t>
      </w:r>
    </w:p>
    <w:p w:rsidR="00441B88" w:rsidRPr="009F5451" w:rsidRDefault="00441B88" w:rsidP="004A4BC7">
      <w:pPr>
        <w:ind w:firstLine="709"/>
        <w:jc w:val="both"/>
        <w:rPr>
          <w:sz w:val="28"/>
          <w:szCs w:val="28"/>
        </w:rPr>
      </w:pPr>
      <w:r w:rsidRPr="007071AA">
        <w:rPr>
          <w:sz w:val="28"/>
          <w:szCs w:val="28"/>
        </w:rPr>
        <w:lastRenderedPageBreak/>
        <w:t>Поступления составят:  дотации бюджетам поселений на выравн</w:t>
      </w:r>
      <w:r w:rsidRPr="007071AA">
        <w:rPr>
          <w:sz w:val="28"/>
          <w:szCs w:val="28"/>
        </w:rPr>
        <w:t>и</w:t>
      </w:r>
      <w:r w:rsidRPr="007071AA">
        <w:rPr>
          <w:sz w:val="28"/>
          <w:szCs w:val="28"/>
        </w:rPr>
        <w:t>вание бюджет</w:t>
      </w:r>
      <w:r w:rsidR="004B0C56" w:rsidRPr="007071AA">
        <w:rPr>
          <w:sz w:val="28"/>
          <w:szCs w:val="28"/>
        </w:rPr>
        <w:t xml:space="preserve">ной обеспеченности  в сумме </w:t>
      </w:r>
      <w:r w:rsidR="007A1BD6">
        <w:rPr>
          <w:sz w:val="28"/>
          <w:szCs w:val="28"/>
        </w:rPr>
        <w:t>49,9</w:t>
      </w:r>
      <w:r w:rsidRPr="007071AA">
        <w:rPr>
          <w:sz w:val="28"/>
          <w:szCs w:val="28"/>
        </w:rPr>
        <w:t xml:space="preserve"> тыс. рублей</w:t>
      </w:r>
      <w:r w:rsidRPr="00EB62FE">
        <w:rPr>
          <w:sz w:val="28"/>
          <w:szCs w:val="28"/>
        </w:rPr>
        <w:t xml:space="preserve">, </w:t>
      </w:r>
      <w:r w:rsidR="00EB62FE" w:rsidRPr="00EB62FE">
        <w:rPr>
          <w:snapToGrid w:val="0"/>
          <w:sz w:val="28"/>
          <w:szCs w:val="28"/>
        </w:rPr>
        <w:t xml:space="preserve">прочие межбюджетные трансферты, передаваемые бюджетам </w:t>
      </w:r>
      <w:r w:rsidR="00EB62FE" w:rsidRPr="00EB62FE">
        <w:rPr>
          <w:sz w:val="28"/>
          <w:szCs w:val="28"/>
        </w:rPr>
        <w:t>сельских</w:t>
      </w:r>
      <w:r w:rsidR="00EB62FE" w:rsidRPr="00EB62FE">
        <w:rPr>
          <w:snapToGrid w:val="0"/>
          <w:sz w:val="28"/>
          <w:szCs w:val="28"/>
        </w:rPr>
        <w:t xml:space="preserve"> поселений</w:t>
      </w:r>
      <w:r w:rsidR="00EB62FE" w:rsidRPr="002B34AC">
        <w:rPr>
          <w:color w:val="000000"/>
          <w:sz w:val="28"/>
          <w:szCs w:val="28"/>
        </w:rPr>
        <w:t xml:space="preserve"> </w:t>
      </w:r>
      <w:r w:rsidR="007A1BD6">
        <w:rPr>
          <w:sz w:val="28"/>
          <w:szCs w:val="28"/>
        </w:rPr>
        <w:t>303,0</w:t>
      </w:r>
      <w:r w:rsidR="00CD58DA">
        <w:rPr>
          <w:sz w:val="28"/>
          <w:szCs w:val="28"/>
        </w:rPr>
        <w:t xml:space="preserve"> тыс.</w:t>
      </w:r>
      <w:r w:rsidR="005F0F72">
        <w:rPr>
          <w:sz w:val="28"/>
          <w:szCs w:val="28"/>
        </w:rPr>
        <w:t xml:space="preserve"> </w:t>
      </w:r>
      <w:r w:rsidR="00CD58DA">
        <w:rPr>
          <w:sz w:val="28"/>
          <w:szCs w:val="28"/>
        </w:rPr>
        <w:t>рублей</w:t>
      </w:r>
      <w:r w:rsidR="001C0C57">
        <w:rPr>
          <w:sz w:val="28"/>
          <w:szCs w:val="28"/>
        </w:rPr>
        <w:t xml:space="preserve">, </w:t>
      </w:r>
      <w:r w:rsidRPr="007071AA">
        <w:rPr>
          <w:sz w:val="28"/>
          <w:szCs w:val="28"/>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w:t>
      </w:r>
      <w:r w:rsidRPr="007071AA">
        <w:rPr>
          <w:sz w:val="28"/>
          <w:szCs w:val="28"/>
        </w:rPr>
        <w:t>я</w:t>
      </w:r>
      <w:r w:rsidRPr="007071AA">
        <w:rPr>
          <w:sz w:val="28"/>
          <w:szCs w:val="28"/>
        </w:rPr>
        <w:t>ми</w:t>
      </w:r>
      <w:r w:rsidR="00405981" w:rsidRPr="007071AA">
        <w:rPr>
          <w:sz w:val="28"/>
          <w:szCs w:val="28"/>
        </w:rPr>
        <w:t xml:space="preserve"> в сумме </w:t>
      </w:r>
      <w:r w:rsidR="007A1BD6">
        <w:rPr>
          <w:sz w:val="28"/>
          <w:szCs w:val="28"/>
        </w:rPr>
        <w:t>124,0</w:t>
      </w:r>
      <w:r w:rsidR="00E9618B">
        <w:rPr>
          <w:sz w:val="28"/>
          <w:szCs w:val="28"/>
        </w:rPr>
        <w:t xml:space="preserve"> </w:t>
      </w:r>
      <w:r w:rsidRPr="009F5451">
        <w:rPr>
          <w:sz w:val="28"/>
          <w:szCs w:val="28"/>
        </w:rPr>
        <w:t>тыс. рублей.</w:t>
      </w:r>
    </w:p>
    <w:p w:rsidR="00DA08AC" w:rsidRDefault="00DA08AC" w:rsidP="004A4BC7">
      <w:pPr>
        <w:ind w:firstLine="709"/>
        <w:jc w:val="center"/>
        <w:rPr>
          <w:b/>
          <w:sz w:val="28"/>
          <w:szCs w:val="28"/>
        </w:rPr>
      </w:pPr>
    </w:p>
    <w:p w:rsidR="00441B88" w:rsidRPr="009F5451" w:rsidRDefault="00441B88" w:rsidP="004A4BC7">
      <w:pPr>
        <w:jc w:val="center"/>
        <w:rPr>
          <w:b/>
          <w:sz w:val="28"/>
          <w:szCs w:val="28"/>
        </w:rPr>
      </w:pPr>
      <w:r w:rsidRPr="009F5451">
        <w:rPr>
          <w:b/>
          <w:sz w:val="28"/>
          <w:szCs w:val="28"/>
        </w:rPr>
        <w:t>Дефицит бюджета Плотниковского сельсовета</w:t>
      </w:r>
    </w:p>
    <w:p w:rsidR="00441B88" w:rsidRPr="009F5451" w:rsidRDefault="00001F3F" w:rsidP="004A4BC7">
      <w:pPr>
        <w:ind w:firstLine="709"/>
        <w:jc w:val="both"/>
        <w:rPr>
          <w:sz w:val="28"/>
          <w:szCs w:val="28"/>
        </w:rPr>
      </w:pPr>
      <w:r w:rsidRPr="009F5451">
        <w:rPr>
          <w:sz w:val="28"/>
          <w:szCs w:val="28"/>
        </w:rPr>
        <w:t xml:space="preserve"> </w:t>
      </w:r>
      <w:r w:rsidR="00441B88" w:rsidRPr="009F5451">
        <w:rPr>
          <w:sz w:val="28"/>
          <w:szCs w:val="28"/>
        </w:rPr>
        <w:t>Де</w:t>
      </w:r>
      <w:r w:rsidR="004B0C56" w:rsidRPr="009F5451">
        <w:rPr>
          <w:sz w:val="28"/>
          <w:szCs w:val="28"/>
        </w:rPr>
        <w:t>фицит бюджета сельсовета на 20</w:t>
      </w:r>
      <w:r w:rsidR="00A80894">
        <w:rPr>
          <w:sz w:val="28"/>
          <w:szCs w:val="28"/>
        </w:rPr>
        <w:t>2</w:t>
      </w:r>
      <w:r w:rsidR="007A1BD6">
        <w:rPr>
          <w:sz w:val="28"/>
          <w:szCs w:val="28"/>
        </w:rPr>
        <w:t>1</w:t>
      </w:r>
      <w:r w:rsidR="00441B88" w:rsidRPr="009F5451">
        <w:rPr>
          <w:sz w:val="28"/>
          <w:szCs w:val="28"/>
        </w:rPr>
        <w:t xml:space="preserve"> год определен в размере </w:t>
      </w:r>
      <w:r w:rsidR="0002184C">
        <w:rPr>
          <w:sz w:val="28"/>
          <w:szCs w:val="28"/>
        </w:rPr>
        <w:t>112,0</w:t>
      </w:r>
      <w:r w:rsidR="00DC3E34">
        <w:rPr>
          <w:sz w:val="28"/>
          <w:szCs w:val="28"/>
        </w:rPr>
        <w:t xml:space="preserve"> </w:t>
      </w:r>
      <w:r w:rsidR="00441B88" w:rsidRPr="009F5451">
        <w:rPr>
          <w:sz w:val="28"/>
          <w:szCs w:val="28"/>
        </w:rPr>
        <w:t xml:space="preserve">тыс. рублей. </w:t>
      </w:r>
      <w:r w:rsidR="00DC3E34">
        <w:rPr>
          <w:sz w:val="28"/>
          <w:szCs w:val="28"/>
        </w:rPr>
        <w:t>Дефицит</w:t>
      </w:r>
      <w:r w:rsidR="00441B88" w:rsidRPr="009F5451">
        <w:rPr>
          <w:sz w:val="28"/>
          <w:szCs w:val="28"/>
        </w:rPr>
        <w:t xml:space="preserve"> Плотниковского сельсовета </w:t>
      </w:r>
      <w:r w:rsidR="00DC3E34">
        <w:rPr>
          <w:sz w:val="28"/>
          <w:szCs w:val="28"/>
        </w:rPr>
        <w:t>составил</w:t>
      </w:r>
      <w:r w:rsidR="00441B88" w:rsidRPr="00DC3E34">
        <w:rPr>
          <w:sz w:val="28"/>
          <w:szCs w:val="28"/>
        </w:rPr>
        <w:t xml:space="preserve"> </w:t>
      </w:r>
      <w:r w:rsidR="007A1BD6" w:rsidRPr="00DC3E34">
        <w:rPr>
          <w:sz w:val="28"/>
          <w:szCs w:val="28"/>
        </w:rPr>
        <w:t>10 процентов утвержденного общего годового объема доходов местного бюджета без учета утвержденного объема безвозмездных поступлений</w:t>
      </w:r>
      <w:r w:rsidR="008D16EC">
        <w:rPr>
          <w:sz w:val="28"/>
          <w:szCs w:val="28"/>
        </w:rPr>
        <w:t>.</w:t>
      </w:r>
    </w:p>
    <w:tbl>
      <w:tblPr>
        <w:tblW w:w="9639" w:type="dxa"/>
        <w:tblInd w:w="108" w:type="dxa"/>
        <w:tblLook w:val="04A0"/>
      </w:tblPr>
      <w:tblGrid>
        <w:gridCol w:w="9639"/>
      </w:tblGrid>
      <w:tr w:rsidR="00441B88" w:rsidRPr="009F5451" w:rsidTr="00D62E59">
        <w:trPr>
          <w:trHeight w:val="349"/>
        </w:trPr>
        <w:tc>
          <w:tcPr>
            <w:tcW w:w="9639" w:type="dxa"/>
            <w:noWrap/>
            <w:vAlign w:val="bottom"/>
          </w:tcPr>
          <w:p w:rsidR="00DA08AC" w:rsidRDefault="00DA08AC" w:rsidP="004A4BC7">
            <w:pPr>
              <w:rPr>
                <w:b/>
                <w:bCs/>
                <w:sz w:val="28"/>
                <w:szCs w:val="28"/>
              </w:rPr>
            </w:pPr>
          </w:p>
          <w:p w:rsidR="00441B88" w:rsidRPr="009F5451" w:rsidRDefault="00441B88" w:rsidP="004A4BC7">
            <w:pPr>
              <w:ind w:firstLine="34"/>
              <w:jc w:val="center"/>
              <w:rPr>
                <w:b/>
                <w:bCs/>
                <w:sz w:val="28"/>
                <w:szCs w:val="28"/>
              </w:rPr>
            </w:pPr>
            <w:r w:rsidRPr="009F5451">
              <w:rPr>
                <w:b/>
                <w:bCs/>
                <w:sz w:val="28"/>
                <w:szCs w:val="28"/>
              </w:rPr>
              <w:t>Расходы бюджета Плотниковского сельсовета</w:t>
            </w:r>
          </w:p>
        </w:tc>
      </w:tr>
      <w:tr w:rsidR="009F5451" w:rsidRPr="009F5451" w:rsidTr="00D62E59">
        <w:trPr>
          <w:trHeight w:val="564"/>
        </w:trPr>
        <w:tc>
          <w:tcPr>
            <w:tcW w:w="9639" w:type="dxa"/>
            <w:noWrap/>
            <w:vAlign w:val="bottom"/>
          </w:tcPr>
          <w:p w:rsidR="00441B88" w:rsidRPr="009F5451" w:rsidRDefault="00441B88" w:rsidP="004A4BC7">
            <w:pPr>
              <w:ind w:firstLine="709"/>
              <w:jc w:val="both"/>
              <w:rPr>
                <w:sz w:val="28"/>
                <w:szCs w:val="28"/>
              </w:rPr>
            </w:pPr>
            <w:r w:rsidRPr="009F5451">
              <w:rPr>
                <w:sz w:val="28"/>
                <w:szCs w:val="28"/>
              </w:rPr>
              <w:t>Формирование объема бюджетных ассигнований реализовано с уч</w:t>
            </w:r>
            <w:r w:rsidRPr="009F5451">
              <w:rPr>
                <w:sz w:val="28"/>
                <w:szCs w:val="28"/>
              </w:rPr>
              <w:t>е</w:t>
            </w:r>
            <w:r w:rsidR="000900C6" w:rsidRPr="009F5451">
              <w:rPr>
                <w:sz w:val="28"/>
                <w:szCs w:val="28"/>
              </w:rPr>
              <w:t>том в 20</w:t>
            </w:r>
            <w:r w:rsidR="00DC3E34">
              <w:rPr>
                <w:sz w:val="28"/>
                <w:szCs w:val="28"/>
              </w:rPr>
              <w:t>21</w:t>
            </w:r>
            <w:r w:rsidRPr="009F5451">
              <w:rPr>
                <w:sz w:val="28"/>
                <w:szCs w:val="28"/>
              </w:rPr>
              <w:t xml:space="preserve"> году фондов оплаты труда работников бюджетных учреждений. При определении</w:t>
            </w:r>
            <w:r w:rsidR="005F0F72">
              <w:rPr>
                <w:sz w:val="28"/>
                <w:szCs w:val="28"/>
              </w:rPr>
              <w:t xml:space="preserve"> </w:t>
            </w:r>
            <w:r w:rsidRPr="009F5451">
              <w:rPr>
                <w:sz w:val="28"/>
                <w:szCs w:val="28"/>
              </w:rPr>
              <w:t>объема расходов бюджета сельсовета на уплату страховых взносов в государственные внебюджетные фонды Российской Федерации применили 30,2  процента от фондов оплаты труда.</w:t>
            </w:r>
          </w:p>
          <w:p w:rsidR="00441B88" w:rsidRPr="009F5451" w:rsidRDefault="00441B88" w:rsidP="004A4BC7">
            <w:pPr>
              <w:ind w:firstLine="709"/>
              <w:jc w:val="both"/>
              <w:rPr>
                <w:sz w:val="28"/>
                <w:szCs w:val="28"/>
              </w:rPr>
            </w:pPr>
            <w:r w:rsidRPr="009F5451">
              <w:rPr>
                <w:sz w:val="28"/>
                <w:szCs w:val="28"/>
              </w:rPr>
              <w:t>В соответствии</w:t>
            </w:r>
            <w:r w:rsidR="005F0F72">
              <w:rPr>
                <w:sz w:val="28"/>
                <w:szCs w:val="28"/>
              </w:rPr>
              <w:t xml:space="preserve"> </w:t>
            </w:r>
            <w:r w:rsidRPr="009F5451">
              <w:rPr>
                <w:sz w:val="28"/>
                <w:szCs w:val="28"/>
              </w:rPr>
              <w:t>с принципами бюджетного законодательства предлагаемые основные направления р</w:t>
            </w:r>
            <w:r w:rsidR="00BC3A87" w:rsidRPr="009F5451">
              <w:rPr>
                <w:sz w:val="28"/>
                <w:szCs w:val="28"/>
              </w:rPr>
              <w:t>асходов местного бюджета на 20</w:t>
            </w:r>
            <w:r w:rsidR="00DC3E34">
              <w:rPr>
                <w:sz w:val="28"/>
                <w:szCs w:val="28"/>
              </w:rPr>
              <w:t>21</w:t>
            </w:r>
            <w:r w:rsidRPr="009F5451">
              <w:rPr>
                <w:sz w:val="28"/>
                <w:szCs w:val="28"/>
              </w:rPr>
              <w:t xml:space="preserve"> год обе</w:t>
            </w:r>
            <w:r w:rsidRPr="009F5451">
              <w:rPr>
                <w:sz w:val="28"/>
                <w:szCs w:val="28"/>
              </w:rPr>
              <w:t>с</w:t>
            </w:r>
            <w:r w:rsidRPr="009F5451">
              <w:rPr>
                <w:sz w:val="28"/>
                <w:szCs w:val="28"/>
              </w:rPr>
              <w:t>печивает исполнение принятых первоочередных расходных обязательств бюджета Плотниковского сельсовета.</w:t>
            </w:r>
          </w:p>
          <w:p w:rsidR="00441B88" w:rsidRPr="009F5451" w:rsidRDefault="00441B88" w:rsidP="004A4BC7">
            <w:pPr>
              <w:ind w:firstLine="709"/>
              <w:jc w:val="both"/>
              <w:rPr>
                <w:sz w:val="28"/>
                <w:szCs w:val="28"/>
              </w:rPr>
            </w:pPr>
            <w:r w:rsidRPr="009F5451">
              <w:rPr>
                <w:sz w:val="28"/>
                <w:szCs w:val="28"/>
              </w:rPr>
              <w:t>Запланированы расходы: на заработную плату и начисления на выплаты по оплате труда</w:t>
            </w:r>
            <w:r w:rsidR="00762B3D">
              <w:rPr>
                <w:sz w:val="28"/>
                <w:szCs w:val="28"/>
              </w:rPr>
              <w:t xml:space="preserve"> </w:t>
            </w:r>
            <w:r w:rsidR="00914E83">
              <w:rPr>
                <w:sz w:val="28"/>
                <w:szCs w:val="28"/>
              </w:rPr>
              <w:t>89,3</w:t>
            </w:r>
            <w:r w:rsidR="00762B3D">
              <w:rPr>
                <w:sz w:val="28"/>
                <w:szCs w:val="28"/>
              </w:rPr>
              <w:t>%</w:t>
            </w:r>
            <w:r w:rsidRPr="009F5451">
              <w:rPr>
                <w:sz w:val="28"/>
                <w:szCs w:val="28"/>
              </w:rPr>
              <w:t>;</w:t>
            </w:r>
            <w:r w:rsidR="005F0F72">
              <w:rPr>
                <w:sz w:val="28"/>
                <w:szCs w:val="28"/>
              </w:rPr>
              <w:t xml:space="preserve"> </w:t>
            </w:r>
            <w:r w:rsidRPr="009F5451">
              <w:rPr>
                <w:sz w:val="28"/>
                <w:szCs w:val="28"/>
              </w:rPr>
              <w:t>на коммунальные услуги; на связь и интернет– 100%. В сложившихся условиях пересмотрены и оптимизированы объемы и структура бюджетных расходов с целью четкого определения приоритетов расходования бюджетных средств, максимально эффективного использования имеющихся</w:t>
            </w:r>
            <w:r w:rsidR="005F0F72">
              <w:rPr>
                <w:sz w:val="28"/>
                <w:szCs w:val="28"/>
              </w:rPr>
              <w:t xml:space="preserve"> </w:t>
            </w:r>
            <w:r w:rsidRPr="009F5451">
              <w:rPr>
                <w:sz w:val="28"/>
                <w:szCs w:val="28"/>
              </w:rPr>
              <w:t>ресурсов,</w:t>
            </w:r>
            <w:r w:rsidR="005F0F72">
              <w:rPr>
                <w:sz w:val="28"/>
                <w:szCs w:val="28"/>
              </w:rPr>
              <w:t xml:space="preserve"> </w:t>
            </w:r>
            <w:r w:rsidRPr="009F5451">
              <w:rPr>
                <w:sz w:val="28"/>
                <w:szCs w:val="28"/>
              </w:rPr>
              <w:t>отказа от реализации задач, не носящих первоочередной характер, пересмотрены сроки реализации и объемы финансового обеспечения ранее заявленных целевых пр</w:t>
            </w:r>
            <w:r w:rsidRPr="009F5451">
              <w:rPr>
                <w:sz w:val="28"/>
                <w:szCs w:val="28"/>
              </w:rPr>
              <w:t>о</w:t>
            </w:r>
            <w:r w:rsidRPr="009F5451">
              <w:rPr>
                <w:sz w:val="28"/>
                <w:szCs w:val="28"/>
              </w:rPr>
              <w:t>грамм.</w:t>
            </w:r>
          </w:p>
          <w:p w:rsidR="00441B88" w:rsidRDefault="00441B88" w:rsidP="004A4BC7">
            <w:pPr>
              <w:ind w:firstLine="709"/>
              <w:jc w:val="both"/>
              <w:rPr>
                <w:sz w:val="28"/>
                <w:szCs w:val="28"/>
              </w:rPr>
            </w:pPr>
            <w:r w:rsidRPr="009F5451">
              <w:rPr>
                <w:sz w:val="28"/>
                <w:szCs w:val="28"/>
              </w:rPr>
              <w:t>Общий объем бюджетных ассиг</w:t>
            </w:r>
            <w:r w:rsidR="00BC3A87" w:rsidRPr="009F5451">
              <w:rPr>
                <w:sz w:val="28"/>
                <w:szCs w:val="28"/>
              </w:rPr>
              <w:t>нований бюджета на 20</w:t>
            </w:r>
            <w:r w:rsidR="00DC3E34">
              <w:rPr>
                <w:sz w:val="28"/>
                <w:szCs w:val="28"/>
              </w:rPr>
              <w:t>21</w:t>
            </w:r>
            <w:r w:rsidRPr="009F5451">
              <w:rPr>
                <w:sz w:val="28"/>
                <w:szCs w:val="28"/>
              </w:rPr>
              <w:t xml:space="preserve"> год определен в сумме </w:t>
            </w:r>
            <w:r w:rsidR="001C0C57">
              <w:rPr>
                <w:sz w:val="28"/>
                <w:szCs w:val="28"/>
              </w:rPr>
              <w:t>1713,9</w:t>
            </w:r>
            <w:r w:rsidRPr="009F5451">
              <w:rPr>
                <w:sz w:val="28"/>
                <w:szCs w:val="28"/>
              </w:rPr>
              <w:t xml:space="preserve"> тыс. </w:t>
            </w:r>
            <w:r w:rsidR="00BC3A87" w:rsidRPr="009F5451">
              <w:rPr>
                <w:sz w:val="28"/>
                <w:szCs w:val="28"/>
              </w:rPr>
              <w:t>рублей. Планируемые расходы 20</w:t>
            </w:r>
            <w:r w:rsidR="00DC3E34">
              <w:rPr>
                <w:sz w:val="28"/>
                <w:szCs w:val="28"/>
              </w:rPr>
              <w:t>21</w:t>
            </w:r>
            <w:r w:rsidRPr="009F5451">
              <w:rPr>
                <w:sz w:val="28"/>
                <w:szCs w:val="28"/>
              </w:rPr>
              <w:t xml:space="preserve"> года к уточне</w:t>
            </w:r>
            <w:r w:rsidRPr="009F5451">
              <w:rPr>
                <w:sz w:val="28"/>
                <w:szCs w:val="28"/>
              </w:rPr>
              <w:t>н</w:t>
            </w:r>
            <w:r w:rsidR="007071AA" w:rsidRPr="009F5451">
              <w:rPr>
                <w:sz w:val="28"/>
                <w:szCs w:val="28"/>
              </w:rPr>
              <w:t xml:space="preserve">ному плану </w:t>
            </w:r>
            <w:r w:rsidRPr="009F5451">
              <w:rPr>
                <w:sz w:val="28"/>
                <w:szCs w:val="28"/>
              </w:rPr>
              <w:t xml:space="preserve"> </w:t>
            </w:r>
            <w:r w:rsidR="00DC3E34">
              <w:rPr>
                <w:sz w:val="28"/>
                <w:szCs w:val="28"/>
              </w:rPr>
              <w:t xml:space="preserve"> 2020</w:t>
            </w:r>
            <w:r w:rsidR="007071AA" w:rsidRPr="009F5451">
              <w:rPr>
                <w:sz w:val="28"/>
                <w:szCs w:val="28"/>
              </w:rPr>
              <w:t xml:space="preserve"> года</w:t>
            </w:r>
            <w:r w:rsidRPr="009F5451">
              <w:rPr>
                <w:sz w:val="28"/>
                <w:szCs w:val="28"/>
              </w:rPr>
              <w:t xml:space="preserve">  </w:t>
            </w:r>
            <w:r w:rsidR="00F875B9">
              <w:rPr>
                <w:sz w:val="28"/>
                <w:szCs w:val="28"/>
              </w:rPr>
              <w:t>уменьш</w:t>
            </w:r>
            <w:r w:rsidR="005D743F">
              <w:rPr>
                <w:sz w:val="28"/>
                <w:szCs w:val="28"/>
              </w:rPr>
              <w:t>ились</w:t>
            </w:r>
            <w:r w:rsidR="00F875B9">
              <w:rPr>
                <w:sz w:val="28"/>
                <w:szCs w:val="28"/>
              </w:rPr>
              <w:t xml:space="preserve"> </w:t>
            </w:r>
            <w:r w:rsidR="001C0C57">
              <w:rPr>
                <w:sz w:val="28"/>
                <w:szCs w:val="28"/>
              </w:rPr>
              <w:t>104,4</w:t>
            </w:r>
            <w:r w:rsidR="00F875B9">
              <w:rPr>
                <w:sz w:val="28"/>
                <w:szCs w:val="28"/>
              </w:rPr>
              <w:t xml:space="preserve"> тыс.руб.</w:t>
            </w:r>
            <w:r w:rsidRPr="00F45308">
              <w:rPr>
                <w:sz w:val="28"/>
                <w:szCs w:val="28"/>
              </w:rPr>
              <w:t>.</w:t>
            </w:r>
          </w:p>
          <w:p w:rsidR="0045513B" w:rsidRPr="009F5451" w:rsidRDefault="0045513B" w:rsidP="004A4BC7">
            <w:pPr>
              <w:ind w:firstLine="709"/>
              <w:jc w:val="both"/>
              <w:rPr>
                <w:sz w:val="28"/>
                <w:szCs w:val="28"/>
              </w:rPr>
            </w:pPr>
          </w:p>
          <w:p w:rsidR="009F5451" w:rsidRPr="009F5451" w:rsidRDefault="009F5451" w:rsidP="004A4BC7">
            <w:pPr>
              <w:ind w:firstLine="34"/>
              <w:jc w:val="center"/>
              <w:rPr>
                <w:sz w:val="28"/>
                <w:szCs w:val="28"/>
              </w:rPr>
            </w:pPr>
            <w:r w:rsidRPr="009F5451">
              <w:rPr>
                <w:b/>
                <w:sz w:val="28"/>
                <w:szCs w:val="28"/>
              </w:rPr>
              <w:t>Раздел  «Общегосударственные расходы</w:t>
            </w:r>
            <w:r w:rsidRPr="009F5451">
              <w:rPr>
                <w:sz w:val="28"/>
                <w:szCs w:val="28"/>
              </w:rPr>
              <w:t>»</w:t>
            </w:r>
          </w:p>
        </w:tc>
      </w:tr>
      <w:tr w:rsidR="00441B88" w:rsidRPr="009A7FD2" w:rsidTr="00D62E59">
        <w:trPr>
          <w:trHeight w:val="960"/>
        </w:trPr>
        <w:tc>
          <w:tcPr>
            <w:tcW w:w="9639" w:type="dxa"/>
            <w:vAlign w:val="center"/>
          </w:tcPr>
          <w:p w:rsidR="00441B88" w:rsidRPr="009F5451" w:rsidRDefault="00441B88" w:rsidP="004A4BC7">
            <w:pPr>
              <w:ind w:firstLine="709"/>
              <w:jc w:val="both"/>
              <w:rPr>
                <w:sz w:val="28"/>
                <w:szCs w:val="28"/>
              </w:rPr>
            </w:pPr>
            <w:r w:rsidRPr="009F5451">
              <w:rPr>
                <w:sz w:val="28"/>
                <w:szCs w:val="28"/>
              </w:rPr>
              <w:t>Общие расходы на обеспечение руководства и управления в сфере у</w:t>
            </w:r>
            <w:r w:rsidRPr="009F5451">
              <w:rPr>
                <w:sz w:val="28"/>
                <w:szCs w:val="28"/>
              </w:rPr>
              <w:t>с</w:t>
            </w:r>
            <w:r w:rsidRPr="009F5451">
              <w:rPr>
                <w:sz w:val="28"/>
                <w:szCs w:val="28"/>
              </w:rPr>
              <w:t>тановленных функций отражены по разделам бюджетной классификации в соответствии с выполняемыми органами исполнительной власти функциями.</w:t>
            </w:r>
          </w:p>
        </w:tc>
      </w:tr>
      <w:tr w:rsidR="00441B88" w:rsidRPr="009A7FD2" w:rsidTr="00A80894">
        <w:trPr>
          <w:trHeight w:val="1699"/>
        </w:trPr>
        <w:tc>
          <w:tcPr>
            <w:tcW w:w="9639" w:type="dxa"/>
            <w:vAlign w:val="center"/>
          </w:tcPr>
          <w:p w:rsidR="00441B88" w:rsidRPr="00300EAB" w:rsidRDefault="00441B88" w:rsidP="004A4BC7">
            <w:pPr>
              <w:ind w:firstLine="709"/>
              <w:jc w:val="both"/>
              <w:rPr>
                <w:sz w:val="28"/>
                <w:szCs w:val="28"/>
              </w:rPr>
            </w:pPr>
            <w:r w:rsidRPr="009F5451">
              <w:rPr>
                <w:sz w:val="28"/>
                <w:szCs w:val="28"/>
              </w:rPr>
              <w:t xml:space="preserve">Расходы по денежному содержанию органов управления предусматриваются с учетом Решения Плотниковского сельского Совета депутатов от </w:t>
            </w:r>
            <w:r w:rsidRPr="00213FD7">
              <w:rPr>
                <w:sz w:val="28"/>
                <w:szCs w:val="28"/>
              </w:rPr>
              <w:t>2</w:t>
            </w:r>
            <w:r w:rsidR="00D06E38" w:rsidRPr="00213FD7">
              <w:rPr>
                <w:sz w:val="28"/>
                <w:szCs w:val="28"/>
              </w:rPr>
              <w:t>8</w:t>
            </w:r>
            <w:r w:rsidRPr="00213FD7">
              <w:rPr>
                <w:sz w:val="28"/>
                <w:szCs w:val="28"/>
              </w:rPr>
              <w:t>.1</w:t>
            </w:r>
            <w:r w:rsidR="00D06E38" w:rsidRPr="00213FD7">
              <w:rPr>
                <w:sz w:val="28"/>
                <w:szCs w:val="28"/>
              </w:rPr>
              <w:t>0</w:t>
            </w:r>
            <w:r w:rsidRPr="00213FD7">
              <w:rPr>
                <w:sz w:val="28"/>
                <w:szCs w:val="28"/>
              </w:rPr>
              <w:t>.201</w:t>
            </w:r>
            <w:r w:rsidR="00D06E38" w:rsidRPr="00213FD7">
              <w:rPr>
                <w:sz w:val="28"/>
                <w:szCs w:val="28"/>
              </w:rPr>
              <w:t>6</w:t>
            </w:r>
            <w:r w:rsidRPr="00213FD7">
              <w:rPr>
                <w:sz w:val="28"/>
                <w:szCs w:val="28"/>
              </w:rPr>
              <w:t xml:space="preserve"> № </w:t>
            </w:r>
            <w:r w:rsidR="00D06E38" w:rsidRPr="00213FD7">
              <w:rPr>
                <w:sz w:val="28"/>
                <w:szCs w:val="28"/>
              </w:rPr>
              <w:t>23</w:t>
            </w:r>
            <w:r w:rsidRPr="009F5451">
              <w:rPr>
                <w:sz w:val="28"/>
                <w:szCs w:val="28"/>
              </w:rPr>
              <w:t xml:space="preserve"> «</w:t>
            </w:r>
            <w:r w:rsidR="00D06E38" w:rsidRPr="009F5451">
              <w:rPr>
                <w:sz w:val="28"/>
                <w:szCs w:val="28"/>
              </w:rPr>
              <w:t xml:space="preserve">Об утверждении  Положения </w:t>
            </w:r>
            <w:r w:rsidRPr="009F5451">
              <w:rPr>
                <w:sz w:val="28"/>
                <w:szCs w:val="28"/>
              </w:rPr>
              <w:t>об условиях, порядке организации муниц</w:t>
            </w:r>
            <w:r w:rsidRPr="009F5451">
              <w:rPr>
                <w:sz w:val="28"/>
                <w:szCs w:val="28"/>
              </w:rPr>
              <w:t>и</w:t>
            </w:r>
            <w:r w:rsidRPr="009F5451">
              <w:rPr>
                <w:sz w:val="28"/>
                <w:szCs w:val="28"/>
              </w:rPr>
              <w:t>пальной службы в Администрации Плотниковского сельсовета Каменского района Алтайского края и квалификационных требованиях по должностям муниципальной службы».</w:t>
            </w:r>
            <w:r w:rsidR="005063B5" w:rsidRPr="009F5451">
              <w:rPr>
                <w:sz w:val="28"/>
                <w:szCs w:val="28"/>
              </w:rPr>
              <w:t xml:space="preserve"> </w:t>
            </w:r>
            <w:r w:rsidR="005063B5" w:rsidRPr="009F5451">
              <w:rPr>
                <w:sz w:val="28"/>
                <w:szCs w:val="28"/>
              </w:rPr>
              <w:lastRenderedPageBreak/>
              <w:t xml:space="preserve">Сумма прогнозируется </w:t>
            </w:r>
            <w:r w:rsidR="00914E83">
              <w:rPr>
                <w:sz w:val="28"/>
                <w:szCs w:val="28"/>
              </w:rPr>
              <w:t>837,0</w:t>
            </w:r>
            <w:r w:rsidR="00BC3A87" w:rsidRPr="00300EAB">
              <w:rPr>
                <w:sz w:val="28"/>
                <w:szCs w:val="28"/>
              </w:rPr>
              <w:t xml:space="preserve">  тыс. рублей.</w:t>
            </w:r>
          </w:p>
          <w:p w:rsidR="00441B88" w:rsidRDefault="00441B88" w:rsidP="004A4BC7">
            <w:pPr>
              <w:ind w:firstLine="709"/>
              <w:jc w:val="both"/>
              <w:rPr>
                <w:sz w:val="28"/>
                <w:szCs w:val="28"/>
              </w:rPr>
            </w:pPr>
            <w:r w:rsidRPr="00300EAB">
              <w:rPr>
                <w:sz w:val="28"/>
                <w:szCs w:val="28"/>
              </w:rPr>
              <w:t xml:space="preserve">По подразделу «Другие общегосударственные вопросы» отражены расходы </w:t>
            </w:r>
            <w:r w:rsidR="00BC3A87" w:rsidRPr="00300EAB">
              <w:rPr>
                <w:sz w:val="28"/>
                <w:szCs w:val="28"/>
              </w:rPr>
              <w:t xml:space="preserve">в сумме </w:t>
            </w:r>
            <w:r w:rsidR="001C0C57">
              <w:rPr>
                <w:sz w:val="28"/>
                <w:szCs w:val="28"/>
              </w:rPr>
              <w:t>674,5</w:t>
            </w:r>
            <w:r w:rsidR="00914E83">
              <w:rPr>
                <w:sz w:val="28"/>
                <w:szCs w:val="28"/>
              </w:rPr>
              <w:t xml:space="preserve"> </w:t>
            </w:r>
            <w:r w:rsidR="00BC3A87" w:rsidRPr="009F5451">
              <w:rPr>
                <w:sz w:val="28"/>
                <w:szCs w:val="28"/>
              </w:rPr>
              <w:t xml:space="preserve">тыс. рублей </w:t>
            </w:r>
            <w:r w:rsidR="00C75B06" w:rsidRPr="009F5451">
              <w:rPr>
                <w:sz w:val="28"/>
                <w:szCs w:val="28"/>
              </w:rPr>
              <w:t xml:space="preserve">на функционирование  административной комиссии, </w:t>
            </w:r>
            <w:r w:rsidRPr="009F5451">
              <w:rPr>
                <w:sz w:val="28"/>
                <w:szCs w:val="28"/>
              </w:rPr>
              <w:t>на содержание хозяйственной группы</w:t>
            </w:r>
            <w:r w:rsidR="00C75B06" w:rsidRPr="009F5451">
              <w:rPr>
                <w:sz w:val="28"/>
                <w:szCs w:val="28"/>
              </w:rPr>
              <w:t xml:space="preserve"> и на другие общегосударственные вопросы</w:t>
            </w:r>
            <w:r w:rsidRPr="009F5451">
              <w:rPr>
                <w:sz w:val="28"/>
                <w:szCs w:val="28"/>
              </w:rPr>
              <w:t>.</w:t>
            </w:r>
            <w:r w:rsidR="00C75B06" w:rsidRPr="009F5451">
              <w:rPr>
                <w:sz w:val="28"/>
                <w:szCs w:val="28"/>
              </w:rPr>
              <w:t xml:space="preserve"> </w:t>
            </w:r>
          </w:p>
          <w:p w:rsidR="00F45308" w:rsidRPr="009F5451" w:rsidRDefault="00F45308" w:rsidP="004A4BC7">
            <w:pPr>
              <w:keepNext/>
              <w:suppressAutoHyphens/>
              <w:ind w:firstLine="709"/>
              <w:jc w:val="both"/>
              <w:rPr>
                <w:sz w:val="28"/>
                <w:szCs w:val="28"/>
              </w:rPr>
            </w:pPr>
            <w:r>
              <w:rPr>
                <w:sz w:val="28"/>
                <w:szCs w:val="28"/>
              </w:rPr>
              <w:t>П</w:t>
            </w:r>
            <w:r w:rsidRPr="009F5451">
              <w:rPr>
                <w:sz w:val="28"/>
                <w:szCs w:val="28"/>
              </w:rPr>
              <w:t xml:space="preserve">редусмотрены расходы на решение вопросов местного значения в соответствии с заключенными соглашениями на централизованную бухгалтерию в бюджет муниципального образования Каменский район  из бюджета сельсовета в сумме </w:t>
            </w:r>
            <w:r w:rsidR="00F875B9">
              <w:rPr>
                <w:sz w:val="28"/>
                <w:szCs w:val="28"/>
              </w:rPr>
              <w:t>3</w:t>
            </w:r>
            <w:r w:rsidRPr="009F5451">
              <w:rPr>
                <w:sz w:val="28"/>
                <w:szCs w:val="28"/>
              </w:rPr>
              <w:t>,0 тыс. рублей.</w:t>
            </w:r>
          </w:p>
          <w:p w:rsidR="00DA08AC" w:rsidRDefault="00DA08AC" w:rsidP="004A4BC7">
            <w:pPr>
              <w:ind w:firstLine="709"/>
              <w:jc w:val="center"/>
              <w:rPr>
                <w:b/>
                <w:sz w:val="28"/>
                <w:szCs w:val="28"/>
              </w:rPr>
            </w:pPr>
          </w:p>
          <w:p w:rsidR="0082543A" w:rsidRPr="009F5451" w:rsidRDefault="0082543A" w:rsidP="004A4BC7">
            <w:pPr>
              <w:ind w:firstLine="34"/>
              <w:jc w:val="center"/>
              <w:rPr>
                <w:b/>
                <w:sz w:val="28"/>
                <w:szCs w:val="28"/>
              </w:rPr>
            </w:pPr>
            <w:r w:rsidRPr="009F5451">
              <w:rPr>
                <w:b/>
                <w:sz w:val="28"/>
                <w:szCs w:val="28"/>
              </w:rPr>
              <w:t>Раздел «Национальная безопасность и правоохранительная деятельность»</w:t>
            </w:r>
          </w:p>
          <w:p w:rsidR="0082543A" w:rsidRPr="00A80894" w:rsidRDefault="0082543A" w:rsidP="003211DE">
            <w:pPr>
              <w:ind w:firstLine="709"/>
              <w:jc w:val="both"/>
              <w:rPr>
                <w:sz w:val="28"/>
                <w:szCs w:val="28"/>
              </w:rPr>
            </w:pPr>
            <w:r w:rsidRPr="009F5451">
              <w:rPr>
                <w:sz w:val="28"/>
                <w:szCs w:val="28"/>
              </w:rPr>
              <w:t>По данному подразделу предусмотрено предупреждение и ликвидация чрезвыч</w:t>
            </w:r>
            <w:r w:rsidR="009F5451">
              <w:rPr>
                <w:sz w:val="28"/>
                <w:szCs w:val="28"/>
              </w:rPr>
              <w:t xml:space="preserve">айных ситуаций связанные с противопожарными мероприятиями </w:t>
            </w:r>
            <w:r w:rsidRPr="009F5451">
              <w:rPr>
                <w:sz w:val="28"/>
                <w:szCs w:val="28"/>
              </w:rPr>
              <w:t xml:space="preserve">в сумме </w:t>
            </w:r>
            <w:r w:rsidR="00300EAB">
              <w:rPr>
                <w:sz w:val="28"/>
                <w:szCs w:val="28"/>
              </w:rPr>
              <w:t>5</w:t>
            </w:r>
            <w:r w:rsidRPr="009F5451">
              <w:rPr>
                <w:sz w:val="28"/>
                <w:szCs w:val="28"/>
              </w:rPr>
              <w:t>,0 тыс.</w:t>
            </w:r>
            <w:r w:rsidR="005F0F72">
              <w:rPr>
                <w:sz w:val="28"/>
                <w:szCs w:val="28"/>
              </w:rPr>
              <w:t xml:space="preserve"> </w:t>
            </w:r>
            <w:r w:rsidRPr="009F5451">
              <w:rPr>
                <w:sz w:val="28"/>
                <w:szCs w:val="28"/>
              </w:rPr>
              <w:t>рублей.</w:t>
            </w:r>
          </w:p>
        </w:tc>
      </w:tr>
      <w:tr w:rsidR="00441B88" w:rsidRPr="009A7FD2" w:rsidTr="00D62E59">
        <w:trPr>
          <w:trHeight w:val="930"/>
        </w:trPr>
        <w:tc>
          <w:tcPr>
            <w:tcW w:w="9639" w:type="dxa"/>
            <w:noWrap/>
            <w:vAlign w:val="center"/>
          </w:tcPr>
          <w:p w:rsidR="00DA08AC" w:rsidRDefault="00DA08AC" w:rsidP="004A4BC7">
            <w:pPr>
              <w:rPr>
                <w:b/>
                <w:sz w:val="28"/>
                <w:szCs w:val="28"/>
              </w:rPr>
            </w:pPr>
          </w:p>
          <w:p w:rsidR="00441B88" w:rsidRPr="009F5451" w:rsidRDefault="00441B88" w:rsidP="004A4BC7">
            <w:pPr>
              <w:jc w:val="center"/>
              <w:rPr>
                <w:b/>
                <w:sz w:val="28"/>
                <w:szCs w:val="28"/>
              </w:rPr>
            </w:pPr>
            <w:r w:rsidRPr="009F5451">
              <w:rPr>
                <w:b/>
                <w:sz w:val="28"/>
                <w:szCs w:val="28"/>
              </w:rPr>
              <w:t>Раздел «Национальная экономика»</w:t>
            </w:r>
          </w:p>
          <w:p w:rsidR="00441B88" w:rsidRPr="009F5451" w:rsidRDefault="00441B88" w:rsidP="00914E83">
            <w:pPr>
              <w:ind w:firstLine="709"/>
              <w:jc w:val="both"/>
              <w:rPr>
                <w:sz w:val="28"/>
                <w:szCs w:val="28"/>
              </w:rPr>
            </w:pPr>
            <w:r w:rsidRPr="009F5451">
              <w:rPr>
                <w:sz w:val="28"/>
                <w:szCs w:val="28"/>
              </w:rPr>
              <w:t>По подразделу «Национальная экономика» отражены расходы на р</w:t>
            </w:r>
            <w:r w:rsidRPr="009F5451">
              <w:rPr>
                <w:sz w:val="28"/>
                <w:szCs w:val="28"/>
              </w:rPr>
              <w:t>е</w:t>
            </w:r>
            <w:r w:rsidRPr="009F5451">
              <w:rPr>
                <w:sz w:val="28"/>
                <w:szCs w:val="28"/>
              </w:rPr>
              <w:t>монт и содержания автомобильных дорог</w:t>
            </w:r>
            <w:r w:rsidR="00943473" w:rsidRPr="00FD1033">
              <w:rPr>
                <w:sz w:val="28"/>
                <w:szCs w:val="28"/>
              </w:rPr>
              <w:t xml:space="preserve"> по переданным полномочиям</w:t>
            </w:r>
            <w:r w:rsidR="00943473">
              <w:rPr>
                <w:sz w:val="28"/>
                <w:szCs w:val="28"/>
              </w:rPr>
              <w:t xml:space="preserve"> из районного бюджета</w:t>
            </w:r>
            <w:r w:rsidRPr="009F5451">
              <w:rPr>
                <w:sz w:val="28"/>
                <w:szCs w:val="28"/>
              </w:rPr>
              <w:t xml:space="preserve"> в сумме </w:t>
            </w:r>
            <w:r w:rsidR="00914E83">
              <w:rPr>
                <w:sz w:val="28"/>
                <w:szCs w:val="28"/>
              </w:rPr>
              <w:t>122,5</w:t>
            </w:r>
            <w:r w:rsidRPr="009F5451">
              <w:rPr>
                <w:sz w:val="28"/>
                <w:szCs w:val="28"/>
              </w:rPr>
              <w:t xml:space="preserve"> тыс. рублей. </w:t>
            </w:r>
          </w:p>
        </w:tc>
      </w:tr>
      <w:tr w:rsidR="00441B88" w:rsidRPr="009A7FD2" w:rsidTr="00D62E59">
        <w:trPr>
          <w:trHeight w:val="373"/>
        </w:trPr>
        <w:tc>
          <w:tcPr>
            <w:tcW w:w="9639" w:type="dxa"/>
            <w:noWrap/>
            <w:vAlign w:val="center"/>
          </w:tcPr>
          <w:p w:rsidR="00DA08AC" w:rsidRDefault="00DA08AC" w:rsidP="004A4BC7">
            <w:pPr>
              <w:ind w:firstLine="709"/>
              <w:jc w:val="center"/>
              <w:rPr>
                <w:b/>
                <w:bCs/>
                <w:sz w:val="28"/>
                <w:szCs w:val="28"/>
              </w:rPr>
            </w:pPr>
          </w:p>
          <w:p w:rsidR="00441B88" w:rsidRPr="009F5451" w:rsidRDefault="00441B88" w:rsidP="004A4BC7">
            <w:pPr>
              <w:jc w:val="center"/>
              <w:rPr>
                <w:b/>
                <w:bCs/>
                <w:sz w:val="28"/>
                <w:szCs w:val="28"/>
              </w:rPr>
            </w:pPr>
            <w:r w:rsidRPr="009F5451">
              <w:rPr>
                <w:b/>
                <w:bCs/>
                <w:sz w:val="28"/>
                <w:szCs w:val="28"/>
              </w:rPr>
              <w:t>Раздел «Жилищно-коммунальное хозяйство»</w:t>
            </w:r>
          </w:p>
          <w:p w:rsidR="00441B88" w:rsidRDefault="00441B88" w:rsidP="008223CA">
            <w:pPr>
              <w:ind w:firstLine="709"/>
              <w:jc w:val="both"/>
              <w:rPr>
                <w:sz w:val="28"/>
                <w:szCs w:val="28"/>
              </w:rPr>
            </w:pPr>
            <w:r w:rsidRPr="009F5451">
              <w:rPr>
                <w:sz w:val="28"/>
                <w:szCs w:val="28"/>
              </w:rPr>
              <w:t xml:space="preserve">По подразделу «Жилищное хозяйство» предусмотрены мероприятия </w:t>
            </w:r>
            <w:r w:rsidR="0066034E" w:rsidRPr="009F5451">
              <w:rPr>
                <w:sz w:val="28"/>
                <w:szCs w:val="28"/>
              </w:rPr>
              <w:t>по капитальному ремонту многоквартирных домов</w:t>
            </w:r>
            <w:r w:rsidRPr="009F5451">
              <w:rPr>
                <w:sz w:val="28"/>
                <w:szCs w:val="28"/>
              </w:rPr>
              <w:t xml:space="preserve"> </w:t>
            </w:r>
            <w:r w:rsidR="0066034E" w:rsidRPr="009F5451">
              <w:rPr>
                <w:sz w:val="28"/>
                <w:szCs w:val="28"/>
              </w:rPr>
              <w:t xml:space="preserve">(взносы) </w:t>
            </w:r>
            <w:r w:rsidR="005C5F53" w:rsidRPr="009F5451">
              <w:rPr>
                <w:sz w:val="28"/>
                <w:szCs w:val="28"/>
              </w:rPr>
              <w:t xml:space="preserve">в сумме </w:t>
            </w:r>
            <w:r w:rsidR="00F875B9">
              <w:rPr>
                <w:sz w:val="28"/>
                <w:szCs w:val="28"/>
              </w:rPr>
              <w:t>5,5</w:t>
            </w:r>
            <w:r w:rsidRPr="009F5451">
              <w:rPr>
                <w:sz w:val="28"/>
                <w:szCs w:val="28"/>
              </w:rPr>
              <w:t xml:space="preserve"> тыс. рублей; </w:t>
            </w:r>
            <w:r w:rsidR="00750504" w:rsidRPr="009F5451">
              <w:rPr>
                <w:sz w:val="28"/>
                <w:szCs w:val="28"/>
              </w:rPr>
              <w:t xml:space="preserve">мероприятия  в области жилищного хозяйства </w:t>
            </w:r>
            <w:r w:rsidR="005C5F53" w:rsidRPr="00914E83">
              <w:rPr>
                <w:sz w:val="28"/>
                <w:szCs w:val="28"/>
              </w:rPr>
              <w:t>0,</w:t>
            </w:r>
            <w:r w:rsidR="00914E83" w:rsidRPr="00914E83">
              <w:rPr>
                <w:sz w:val="28"/>
                <w:szCs w:val="28"/>
              </w:rPr>
              <w:t>5</w:t>
            </w:r>
            <w:r w:rsidR="00750504" w:rsidRPr="009F5451">
              <w:rPr>
                <w:sz w:val="28"/>
                <w:szCs w:val="28"/>
              </w:rPr>
              <w:t xml:space="preserve"> тыс.рублей; </w:t>
            </w:r>
            <w:r w:rsidRPr="009F5451">
              <w:rPr>
                <w:sz w:val="28"/>
                <w:szCs w:val="28"/>
              </w:rPr>
              <w:t xml:space="preserve">по подразделу «Благоустройство» предусмотрены расходы в сумме </w:t>
            </w:r>
            <w:r w:rsidR="003211DE">
              <w:rPr>
                <w:sz w:val="28"/>
                <w:szCs w:val="28"/>
              </w:rPr>
              <w:t>15,0</w:t>
            </w:r>
            <w:r w:rsidRPr="009F5451">
              <w:rPr>
                <w:sz w:val="28"/>
                <w:szCs w:val="28"/>
              </w:rPr>
              <w:t xml:space="preserve">  тыс. рублей на благоустройство территории пос</w:t>
            </w:r>
            <w:r w:rsidR="00740083" w:rsidRPr="009F5451">
              <w:rPr>
                <w:sz w:val="28"/>
                <w:szCs w:val="28"/>
              </w:rPr>
              <w:t xml:space="preserve">елений, </w:t>
            </w:r>
            <w:r w:rsidRPr="009F5451">
              <w:rPr>
                <w:sz w:val="28"/>
                <w:szCs w:val="28"/>
              </w:rPr>
              <w:t>уличное освещение</w:t>
            </w:r>
            <w:r w:rsidR="00405981" w:rsidRPr="009F5451">
              <w:rPr>
                <w:sz w:val="28"/>
                <w:szCs w:val="28"/>
              </w:rPr>
              <w:t>.</w:t>
            </w:r>
            <w:r w:rsidRPr="009F5451">
              <w:rPr>
                <w:sz w:val="28"/>
                <w:szCs w:val="28"/>
              </w:rPr>
              <w:t xml:space="preserve"> </w:t>
            </w:r>
          </w:p>
          <w:p w:rsidR="008223CA" w:rsidRPr="009F5451" w:rsidRDefault="008223CA" w:rsidP="008223CA">
            <w:pPr>
              <w:ind w:firstLine="709"/>
              <w:jc w:val="both"/>
              <w:rPr>
                <w:sz w:val="28"/>
                <w:szCs w:val="28"/>
              </w:rPr>
            </w:pPr>
          </w:p>
        </w:tc>
      </w:tr>
      <w:tr w:rsidR="00441B88" w:rsidRPr="009A7FD2" w:rsidTr="00D62E59">
        <w:trPr>
          <w:trHeight w:val="375"/>
        </w:trPr>
        <w:tc>
          <w:tcPr>
            <w:tcW w:w="9639" w:type="dxa"/>
            <w:noWrap/>
            <w:vAlign w:val="bottom"/>
          </w:tcPr>
          <w:p w:rsidR="00441B88" w:rsidRPr="009F5451" w:rsidRDefault="00441B88" w:rsidP="004A4BC7">
            <w:pPr>
              <w:jc w:val="center"/>
              <w:rPr>
                <w:b/>
                <w:bCs/>
                <w:sz w:val="28"/>
                <w:szCs w:val="28"/>
              </w:rPr>
            </w:pPr>
            <w:r w:rsidRPr="009F5451">
              <w:rPr>
                <w:b/>
                <w:bCs/>
                <w:sz w:val="28"/>
                <w:szCs w:val="28"/>
              </w:rPr>
              <w:t>Раздел «Культура и кинематография»</w:t>
            </w:r>
          </w:p>
        </w:tc>
      </w:tr>
      <w:tr w:rsidR="00441B88" w:rsidRPr="009A7FD2" w:rsidTr="00D62E59">
        <w:trPr>
          <w:trHeight w:val="80"/>
        </w:trPr>
        <w:tc>
          <w:tcPr>
            <w:tcW w:w="9639" w:type="dxa"/>
            <w:noWrap/>
            <w:vAlign w:val="center"/>
          </w:tcPr>
          <w:p w:rsidR="00441B88" w:rsidRPr="009F5451" w:rsidRDefault="00441B88" w:rsidP="004A4BC7">
            <w:pPr>
              <w:ind w:firstLine="709"/>
              <w:jc w:val="both"/>
              <w:rPr>
                <w:sz w:val="28"/>
                <w:szCs w:val="28"/>
              </w:rPr>
            </w:pPr>
            <w:r w:rsidRPr="009F5451">
              <w:rPr>
                <w:sz w:val="28"/>
                <w:szCs w:val="28"/>
              </w:rPr>
              <w:t xml:space="preserve">По подразделу «Культура» предусмотрены расходы на обеспечение деятельности Луговского Дома культуры в сумме </w:t>
            </w:r>
            <w:r w:rsidR="00914E83">
              <w:rPr>
                <w:sz w:val="28"/>
                <w:szCs w:val="28"/>
              </w:rPr>
              <w:t>25,5</w:t>
            </w:r>
            <w:r w:rsidRPr="009F5451">
              <w:rPr>
                <w:sz w:val="28"/>
                <w:szCs w:val="28"/>
              </w:rPr>
              <w:t xml:space="preserve"> тыс. рублей. </w:t>
            </w:r>
          </w:p>
          <w:p w:rsidR="00441B88" w:rsidRDefault="00441B88" w:rsidP="004A4BC7">
            <w:pPr>
              <w:ind w:firstLine="709"/>
              <w:jc w:val="both"/>
              <w:rPr>
                <w:sz w:val="28"/>
                <w:szCs w:val="28"/>
              </w:rPr>
            </w:pPr>
            <w:r w:rsidRPr="009F5451">
              <w:rPr>
                <w:sz w:val="28"/>
                <w:szCs w:val="28"/>
              </w:rPr>
              <w:t xml:space="preserve">Расходные обязательства в сфере культуры определяются  </w:t>
            </w:r>
            <w:r w:rsidR="00A068AC" w:rsidRPr="00DA08AC">
              <w:rPr>
                <w:sz w:val="28"/>
                <w:szCs w:val="28"/>
              </w:rPr>
              <w:t>статьей 3</w:t>
            </w:r>
            <w:r w:rsidR="005F0F72">
              <w:rPr>
                <w:sz w:val="28"/>
                <w:szCs w:val="28"/>
              </w:rPr>
              <w:t>7</w:t>
            </w:r>
            <w:r w:rsidR="00A068AC" w:rsidRPr="009F5451">
              <w:rPr>
                <w:sz w:val="28"/>
                <w:szCs w:val="28"/>
              </w:rPr>
              <w:t xml:space="preserve"> Устава муниципального образования Плотн</w:t>
            </w:r>
            <w:r w:rsidR="00A068AC" w:rsidRPr="009F5451">
              <w:rPr>
                <w:sz w:val="28"/>
                <w:szCs w:val="28"/>
              </w:rPr>
              <w:t>и</w:t>
            </w:r>
            <w:r w:rsidR="00A068AC" w:rsidRPr="009F5451">
              <w:rPr>
                <w:sz w:val="28"/>
                <w:szCs w:val="28"/>
              </w:rPr>
              <w:t>ковский сельсовет Каменского района Алтайского края</w:t>
            </w:r>
            <w:r w:rsidR="00BC3A87" w:rsidRPr="009F5451">
              <w:rPr>
                <w:sz w:val="28"/>
                <w:szCs w:val="28"/>
              </w:rPr>
              <w:t>.</w:t>
            </w:r>
            <w:r w:rsidR="00A068AC" w:rsidRPr="009F5451">
              <w:rPr>
                <w:sz w:val="28"/>
                <w:szCs w:val="28"/>
              </w:rPr>
              <w:t xml:space="preserve"> </w:t>
            </w:r>
          </w:p>
          <w:p w:rsidR="00F45308" w:rsidRPr="009F5451" w:rsidRDefault="00F45308" w:rsidP="004A4BC7">
            <w:pPr>
              <w:keepNext/>
              <w:suppressAutoHyphens/>
              <w:ind w:firstLine="709"/>
              <w:jc w:val="both"/>
              <w:rPr>
                <w:sz w:val="28"/>
                <w:szCs w:val="28"/>
              </w:rPr>
            </w:pPr>
            <w:r>
              <w:rPr>
                <w:sz w:val="28"/>
                <w:szCs w:val="28"/>
              </w:rPr>
              <w:t>П</w:t>
            </w:r>
            <w:r w:rsidRPr="009F5451">
              <w:rPr>
                <w:sz w:val="28"/>
                <w:szCs w:val="28"/>
              </w:rPr>
              <w:t xml:space="preserve">редусмотрены расходы на решение вопросов местного значения в соответствии с заключенными соглашениями в области культуры по созданию условий для организации досуга и обеспечения жителей поселения услугами организаций культуры в сумме </w:t>
            </w:r>
            <w:r w:rsidR="00F875B9">
              <w:rPr>
                <w:sz w:val="28"/>
                <w:szCs w:val="28"/>
              </w:rPr>
              <w:t>2,4</w:t>
            </w:r>
            <w:r w:rsidRPr="009F5451">
              <w:rPr>
                <w:sz w:val="28"/>
                <w:szCs w:val="28"/>
              </w:rPr>
              <w:t xml:space="preserve"> тыс. рублей</w:t>
            </w:r>
            <w:r>
              <w:rPr>
                <w:sz w:val="28"/>
                <w:szCs w:val="28"/>
              </w:rPr>
              <w:t>.</w:t>
            </w:r>
          </w:p>
          <w:p w:rsidR="00DA08AC" w:rsidRDefault="00DA08AC" w:rsidP="004A4BC7">
            <w:pPr>
              <w:ind w:firstLine="709"/>
              <w:jc w:val="center"/>
              <w:rPr>
                <w:b/>
                <w:bCs/>
                <w:sz w:val="28"/>
                <w:szCs w:val="28"/>
              </w:rPr>
            </w:pPr>
          </w:p>
          <w:p w:rsidR="00441B88" w:rsidRPr="009F5451" w:rsidRDefault="00441B88" w:rsidP="004A4BC7">
            <w:pPr>
              <w:ind w:firstLine="34"/>
              <w:jc w:val="center"/>
              <w:rPr>
                <w:b/>
                <w:bCs/>
                <w:sz w:val="28"/>
                <w:szCs w:val="28"/>
              </w:rPr>
            </w:pPr>
            <w:r w:rsidRPr="009F5451">
              <w:rPr>
                <w:b/>
                <w:bCs/>
                <w:sz w:val="28"/>
                <w:szCs w:val="28"/>
              </w:rPr>
              <w:t xml:space="preserve">Раздел «Социальная политика» </w:t>
            </w:r>
          </w:p>
          <w:p w:rsidR="00441B88" w:rsidRPr="009F5451" w:rsidRDefault="00441B88" w:rsidP="003466C7">
            <w:pPr>
              <w:ind w:firstLine="709"/>
              <w:jc w:val="both"/>
              <w:rPr>
                <w:sz w:val="28"/>
                <w:szCs w:val="28"/>
              </w:rPr>
            </w:pPr>
            <w:r w:rsidRPr="009F5451">
              <w:rPr>
                <w:sz w:val="28"/>
                <w:szCs w:val="28"/>
              </w:rPr>
              <w:t xml:space="preserve">По подразделу «Пенсионное обеспечение» предусмотрены расходы на реализацию </w:t>
            </w:r>
            <w:r w:rsidR="004E349F" w:rsidRPr="009F5451">
              <w:rPr>
                <w:sz w:val="28"/>
                <w:szCs w:val="28"/>
              </w:rPr>
              <w:t>решения Плотниковского сельского Совета депутатов</w:t>
            </w:r>
            <w:r w:rsidRPr="009F5451">
              <w:rPr>
                <w:sz w:val="28"/>
                <w:szCs w:val="28"/>
              </w:rPr>
              <w:t xml:space="preserve">  </w:t>
            </w:r>
            <w:r w:rsidR="004E349F" w:rsidRPr="009F5451">
              <w:rPr>
                <w:sz w:val="28"/>
                <w:szCs w:val="28"/>
              </w:rPr>
              <w:t xml:space="preserve">от </w:t>
            </w:r>
            <w:r w:rsidR="004E349F" w:rsidRPr="00EE4038">
              <w:rPr>
                <w:sz w:val="28"/>
                <w:szCs w:val="28"/>
              </w:rPr>
              <w:t xml:space="preserve">30.09.2011 № 16 </w:t>
            </w:r>
            <w:r w:rsidR="00B012C4" w:rsidRPr="00EE4038">
              <w:rPr>
                <w:sz w:val="28"/>
                <w:szCs w:val="28"/>
              </w:rPr>
              <w:t xml:space="preserve">«Об утверждении Положения о порядке назначения,  индексации и выплаты </w:t>
            </w:r>
            <w:r w:rsidR="00B012C4" w:rsidRPr="009F5451">
              <w:rPr>
                <w:sz w:val="28"/>
                <w:szCs w:val="28"/>
              </w:rPr>
              <w:t xml:space="preserve">пенсии за выслугу лет лицам, замещавшим должности муниципальной службы Плотниковского  сельсовета,  доплаты к пенсии  </w:t>
            </w:r>
            <w:r w:rsidR="00B012C4" w:rsidRPr="009F5451">
              <w:rPr>
                <w:sz w:val="28"/>
                <w:szCs w:val="28"/>
              </w:rPr>
              <w:lastRenderedPageBreak/>
              <w:t>лицам,</w:t>
            </w:r>
            <w:r w:rsidR="00B9537E" w:rsidRPr="009F5451">
              <w:rPr>
                <w:sz w:val="28"/>
                <w:szCs w:val="28"/>
              </w:rPr>
              <w:t xml:space="preserve"> </w:t>
            </w:r>
            <w:r w:rsidR="00B012C4" w:rsidRPr="009F5451">
              <w:rPr>
                <w:sz w:val="28"/>
                <w:szCs w:val="28"/>
              </w:rPr>
              <w:t xml:space="preserve">замещавшим  должность главы   муниципального образования Плотниковский сельсовет Каменского района Алтайского края» </w:t>
            </w:r>
            <w:r w:rsidRPr="009F5451">
              <w:rPr>
                <w:sz w:val="28"/>
                <w:szCs w:val="28"/>
              </w:rPr>
              <w:t xml:space="preserve">и статьи </w:t>
            </w:r>
            <w:r w:rsidR="003466C7">
              <w:rPr>
                <w:sz w:val="28"/>
                <w:szCs w:val="28"/>
              </w:rPr>
              <w:t>50</w:t>
            </w:r>
            <w:r w:rsidRPr="009F5451">
              <w:rPr>
                <w:sz w:val="28"/>
                <w:szCs w:val="28"/>
              </w:rPr>
              <w:t xml:space="preserve"> Устава муниципального образования Плотн</w:t>
            </w:r>
            <w:r w:rsidRPr="009F5451">
              <w:rPr>
                <w:sz w:val="28"/>
                <w:szCs w:val="28"/>
              </w:rPr>
              <w:t>и</w:t>
            </w:r>
            <w:r w:rsidRPr="009F5451">
              <w:rPr>
                <w:sz w:val="28"/>
                <w:szCs w:val="28"/>
              </w:rPr>
              <w:t>ковский сельсовет Каменского рай</w:t>
            </w:r>
            <w:r w:rsidR="00300EAB">
              <w:rPr>
                <w:sz w:val="28"/>
                <w:szCs w:val="28"/>
              </w:rPr>
              <w:t>она Алтайского края в сумме 12,5</w:t>
            </w:r>
            <w:r w:rsidRPr="009F5451">
              <w:rPr>
                <w:sz w:val="28"/>
                <w:szCs w:val="28"/>
              </w:rPr>
              <w:t xml:space="preserve"> тыс. рублей.</w:t>
            </w:r>
          </w:p>
        </w:tc>
      </w:tr>
      <w:tr w:rsidR="00441B88" w:rsidRPr="009F5451" w:rsidTr="00D62E59">
        <w:trPr>
          <w:trHeight w:val="439"/>
        </w:trPr>
        <w:tc>
          <w:tcPr>
            <w:tcW w:w="9639" w:type="dxa"/>
            <w:noWrap/>
            <w:vAlign w:val="center"/>
          </w:tcPr>
          <w:p w:rsidR="00DA08AC" w:rsidRDefault="00DA08AC" w:rsidP="004A4BC7">
            <w:pPr>
              <w:ind w:firstLine="709"/>
              <w:jc w:val="center"/>
              <w:rPr>
                <w:b/>
                <w:bCs/>
                <w:sz w:val="28"/>
                <w:szCs w:val="28"/>
              </w:rPr>
            </w:pPr>
          </w:p>
          <w:p w:rsidR="00441B88" w:rsidRPr="009F5451" w:rsidRDefault="00441B88" w:rsidP="004A4BC7">
            <w:pPr>
              <w:ind w:firstLine="709"/>
              <w:jc w:val="center"/>
              <w:rPr>
                <w:sz w:val="28"/>
                <w:szCs w:val="28"/>
              </w:rPr>
            </w:pPr>
            <w:r w:rsidRPr="009F5451">
              <w:rPr>
                <w:b/>
                <w:bCs/>
                <w:sz w:val="28"/>
                <w:szCs w:val="28"/>
              </w:rPr>
              <w:t>Раздел «Физическая культура и спорт»</w:t>
            </w:r>
          </w:p>
        </w:tc>
      </w:tr>
      <w:tr w:rsidR="00441B88" w:rsidRPr="009F5451" w:rsidTr="00D62E59">
        <w:trPr>
          <w:trHeight w:val="330"/>
        </w:trPr>
        <w:tc>
          <w:tcPr>
            <w:tcW w:w="9639" w:type="dxa"/>
            <w:noWrap/>
            <w:vAlign w:val="center"/>
          </w:tcPr>
          <w:p w:rsidR="00300EAB" w:rsidRPr="009F5451" w:rsidRDefault="00B9537E" w:rsidP="003466C7">
            <w:pPr>
              <w:jc w:val="both"/>
              <w:rPr>
                <w:sz w:val="28"/>
                <w:szCs w:val="28"/>
              </w:rPr>
            </w:pPr>
            <w:r w:rsidRPr="009F5451">
              <w:rPr>
                <w:sz w:val="28"/>
                <w:szCs w:val="28"/>
              </w:rPr>
              <w:t xml:space="preserve">          </w:t>
            </w:r>
            <w:r w:rsidR="00441B88" w:rsidRPr="009F5451">
              <w:rPr>
                <w:sz w:val="28"/>
                <w:szCs w:val="28"/>
              </w:rPr>
              <w:t>По подразделу «Физическая культура» Расходные обязательства в сфере физической культуры и спорта определяются  решением  Плотниковского   сельского   Совета</w:t>
            </w:r>
            <w:r w:rsidR="00D91BA0" w:rsidRPr="009F5451">
              <w:rPr>
                <w:sz w:val="28"/>
                <w:szCs w:val="28"/>
              </w:rPr>
              <w:t xml:space="preserve">  депутатов  от 18.11.2013 № 30</w:t>
            </w:r>
            <w:r w:rsidR="00441B88" w:rsidRPr="009F5451">
              <w:rPr>
                <w:sz w:val="28"/>
                <w:szCs w:val="28"/>
              </w:rPr>
              <w:t xml:space="preserve"> расходы пред</w:t>
            </w:r>
            <w:r w:rsidR="00441B88" w:rsidRPr="009F5451">
              <w:rPr>
                <w:sz w:val="28"/>
                <w:szCs w:val="28"/>
              </w:rPr>
              <w:t>у</w:t>
            </w:r>
            <w:r w:rsidR="00F8478A" w:rsidRPr="009F5451">
              <w:rPr>
                <w:sz w:val="28"/>
                <w:szCs w:val="28"/>
              </w:rPr>
              <w:t>смотрены в размере 5</w:t>
            </w:r>
            <w:r w:rsidR="00441B88" w:rsidRPr="009F5451">
              <w:rPr>
                <w:sz w:val="28"/>
                <w:szCs w:val="28"/>
              </w:rPr>
              <w:t>,0 тыс. рублей.</w:t>
            </w:r>
          </w:p>
        </w:tc>
      </w:tr>
      <w:tr w:rsidR="003211DE" w:rsidRPr="009F5451" w:rsidTr="00E96851">
        <w:trPr>
          <w:trHeight w:val="439"/>
        </w:trPr>
        <w:tc>
          <w:tcPr>
            <w:tcW w:w="9639" w:type="dxa"/>
            <w:noWrap/>
            <w:vAlign w:val="center"/>
          </w:tcPr>
          <w:p w:rsidR="003211DE" w:rsidRDefault="003211DE" w:rsidP="00E96851">
            <w:pPr>
              <w:ind w:firstLine="709"/>
              <w:jc w:val="center"/>
              <w:rPr>
                <w:b/>
                <w:bCs/>
                <w:sz w:val="28"/>
                <w:szCs w:val="28"/>
              </w:rPr>
            </w:pPr>
          </w:p>
          <w:p w:rsidR="003211DE" w:rsidRPr="009F5451" w:rsidRDefault="003211DE" w:rsidP="003211DE">
            <w:pPr>
              <w:ind w:firstLine="709"/>
              <w:jc w:val="center"/>
              <w:rPr>
                <w:sz w:val="28"/>
                <w:szCs w:val="28"/>
              </w:rPr>
            </w:pPr>
            <w:r w:rsidRPr="009F5451">
              <w:rPr>
                <w:b/>
                <w:bCs/>
                <w:sz w:val="28"/>
                <w:szCs w:val="28"/>
              </w:rPr>
              <w:t>Раздел «</w:t>
            </w:r>
            <w:r>
              <w:rPr>
                <w:b/>
                <w:bCs/>
                <w:sz w:val="28"/>
                <w:szCs w:val="28"/>
              </w:rPr>
              <w:t>Обслуживание государственного (муниципального) долга</w:t>
            </w:r>
            <w:r w:rsidRPr="009F5451">
              <w:rPr>
                <w:b/>
                <w:bCs/>
                <w:sz w:val="28"/>
                <w:szCs w:val="28"/>
              </w:rPr>
              <w:t>»</w:t>
            </w:r>
          </w:p>
        </w:tc>
      </w:tr>
      <w:tr w:rsidR="003211DE" w:rsidRPr="009F5451" w:rsidTr="00E96851">
        <w:trPr>
          <w:trHeight w:val="330"/>
        </w:trPr>
        <w:tc>
          <w:tcPr>
            <w:tcW w:w="9639" w:type="dxa"/>
            <w:noWrap/>
            <w:vAlign w:val="center"/>
          </w:tcPr>
          <w:p w:rsidR="003211DE" w:rsidRPr="009F5451" w:rsidRDefault="003211DE" w:rsidP="003211DE">
            <w:pPr>
              <w:jc w:val="both"/>
              <w:rPr>
                <w:sz w:val="28"/>
                <w:szCs w:val="28"/>
              </w:rPr>
            </w:pPr>
            <w:r w:rsidRPr="009F5451">
              <w:rPr>
                <w:sz w:val="28"/>
                <w:szCs w:val="28"/>
              </w:rPr>
              <w:t xml:space="preserve">          По подразделу «</w:t>
            </w:r>
            <w:r w:rsidRPr="003211DE">
              <w:rPr>
                <w:bCs/>
                <w:sz w:val="28"/>
                <w:szCs w:val="28"/>
              </w:rPr>
              <w:t xml:space="preserve">Обслуживание государственного (муниципального) </w:t>
            </w:r>
            <w:r>
              <w:rPr>
                <w:bCs/>
                <w:sz w:val="28"/>
                <w:szCs w:val="28"/>
              </w:rPr>
              <w:t xml:space="preserve">внутреннего </w:t>
            </w:r>
            <w:r w:rsidRPr="003211DE">
              <w:rPr>
                <w:bCs/>
                <w:sz w:val="28"/>
                <w:szCs w:val="28"/>
              </w:rPr>
              <w:t>долга</w:t>
            </w:r>
            <w:r w:rsidRPr="003211DE">
              <w:rPr>
                <w:sz w:val="28"/>
                <w:szCs w:val="28"/>
              </w:rPr>
              <w:t xml:space="preserve">» </w:t>
            </w:r>
            <w:r>
              <w:rPr>
                <w:sz w:val="28"/>
                <w:szCs w:val="28"/>
              </w:rPr>
              <w:t xml:space="preserve">предусмотрены процентные платежи по кредиту по соглашению с Администрацией Каменского района, </w:t>
            </w:r>
            <w:r w:rsidRPr="009F5451">
              <w:rPr>
                <w:sz w:val="28"/>
                <w:szCs w:val="28"/>
              </w:rPr>
              <w:t>расходы пред</w:t>
            </w:r>
            <w:r w:rsidRPr="009F5451">
              <w:rPr>
                <w:sz w:val="28"/>
                <w:szCs w:val="28"/>
              </w:rPr>
              <w:t>у</w:t>
            </w:r>
            <w:r w:rsidRPr="009F5451">
              <w:rPr>
                <w:sz w:val="28"/>
                <w:szCs w:val="28"/>
              </w:rPr>
              <w:t>смотрены в размере 5</w:t>
            </w:r>
            <w:r>
              <w:rPr>
                <w:sz w:val="28"/>
                <w:szCs w:val="28"/>
              </w:rPr>
              <w:t>,5</w:t>
            </w:r>
            <w:r w:rsidRPr="009F5451">
              <w:rPr>
                <w:sz w:val="28"/>
                <w:szCs w:val="28"/>
              </w:rPr>
              <w:t xml:space="preserve"> тыс. рублей.</w:t>
            </w:r>
          </w:p>
        </w:tc>
      </w:tr>
    </w:tbl>
    <w:p w:rsidR="00DA08AC" w:rsidRPr="009A7FD2" w:rsidRDefault="00DA08AC" w:rsidP="004A4BC7">
      <w:pPr>
        <w:ind w:firstLine="709"/>
        <w:rPr>
          <w:color w:val="FF0000"/>
          <w:sz w:val="28"/>
          <w:szCs w:val="28"/>
        </w:rPr>
      </w:pPr>
    </w:p>
    <w:p w:rsidR="00441B88" w:rsidRPr="009A7FD2" w:rsidRDefault="00441B88" w:rsidP="004A4BC7">
      <w:pPr>
        <w:ind w:firstLine="709"/>
        <w:rPr>
          <w:color w:val="FF0000"/>
          <w:sz w:val="28"/>
          <w:szCs w:val="28"/>
        </w:rPr>
      </w:pPr>
    </w:p>
    <w:p w:rsidR="00441B88" w:rsidRDefault="00441B88" w:rsidP="004A4BC7">
      <w:pPr>
        <w:ind w:firstLine="709"/>
        <w:rPr>
          <w:color w:val="FF0000"/>
          <w:sz w:val="28"/>
          <w:szCs w:val="28"/>
        </w:rPr>
      </w:pPr>
    </w:p>
    <w:p w:rsidR="00DA08AC" w:rsidRDefault="00DA08AC" w:rsidP="004A4BC7">
      <w:pPr>
        <w:ind w:firstLine="709"/>
        <w:rPr>
          <w:color w:val="FF0000"/>
          <w:sz w:val="28"/>
          <w:szCs w:val="28"/>
        </w:rPr>
      </w:pPr>
    </w:p>
    <w:p w:rsidR="00DA08AC" w:rsidRDefault="00DA08AC" w:rsidP="004A4BC7">
      <w:pPr>
        <w:ind w:firstLine="709"/>
        <w:rPr>
          <w:color w:val="FF0000"/>
          <w:sz w:val="28"/>
          <w:szCs w:val="28"/>
        </w:rPr>
      </w:pPr>
    </w:p>
    <w:p w:rsidR="00DA08AC" w:rsidRDefault="00DA08AC" w:rsidP="004A4BC7">
      <w:pPr>
        <w:ind w:firstLine="709"/>
        <w:rPr>
          <w:color w:val="FF0000"/>
          <w:sz w:val="28"/>
          <w:szCs w:val="28"/>
        </w:rPr>
      </w:pPr>
    </w:p>
    <w:p w:rsidR="00DA08AC" w:rsidRDefault="00DA08AC" w:rsidP="004A4BC7">
      <w:pPr>
        <w:ind w:firstLine="709"/>
        <w:rPr>
          <w:color w:val="FF0000"/>
          <w:sz w:val="28"/>
          <w:szCs w:val="28"/>
        </w:rPr>
      </w:pPr>
    </w:p>
    <w:p w:rsidR="00DA08AC" w:rsidRDefault="00DA08AC" w:rsidP="004A4BC7">
      <w:pPr>
        <w:ind w:firstLine="709"/>
        <w:rPr>
          <w:color w:val="FF0000"/>
          <w:sz w:val="28"/>
          <w:szCs w:val="28"/>
        </w:rPr>
      </w:pPr>
    </w:p>
    <w:p w:rsidR="00DA08AC" w:rsidRDefault="00DA08AC" w:rsidP="004A4BC7">
      <w:pPr>
        <w:ind w:firstLine="709"/>
        <w:rPr>
          <w:color w:val="FF0000"/>
          <w:sz w:val="28"/>
          <w:szCs w:val="28"/>
        </w:rPr>
      </w:pPr>
    </w:p>
    <w:p w:rsidR="00DA08AC" w:rsidRDefault="00DA08AC" w:rsidP="004A4BC7">
      <w:pPr>
        <w:ind w:firstLine="709"/>
        <w:rPr>
          <w:color w:val="FF0000"/>
          <w:sz w:val="28"/>
          <w:szCs w:val="28"/>
        </w:rPr>
      </w:pPr>
    </w:p>
    <w:p w:rsidR="00DA08AC" w:rsidRDefault="00DA08AC" w:rsidP="004A4BC7">
      <w:pPr>
        <w:ind w:firstLine="709"/>
        <w:rPr>
          <w:color w:val="FF0000"/>
          <w:sz w:val="28"/>
          <w:szCs w:val="28"/>
        </w:rPr>
      </w:pPr>
    </w:p>
    <w:p w:rsidR="00DA08AC" w:rsidRDefault="00DA08AC" w:rsidP="004A4BC7">
      <w:pPr>
        <w:ind w:firstLine="709"/>
        <w:rPr>
          <w:color w:val="FF0000"/>
          <w:sz w:val="28"/>
          <w:szCs w:val="28"/>
        </w:rPr>
      </w:pPr>
    </w:p>
    <w:p w:rsidR="00A90091" w:rsidRDefault="00A90091" w:rsidP="004A4BC7">
      <w:pPr>
        <w:ind w:firstLine="709"/>
        <w:rPr>
          <w:color w:val="FF0000"/>
          <w:sz w:val="28"/>
          <w:szCs w:val="28"/>
        </w:rPr>
      </w:pPr>
    </w:p>
    <w:p w:rsidR="00A90091" w:rsidRDefault="00A90091" w:rsidP="004A4BC7">
      <w:pPr>
        <w:ind w:firstLine="709"/>
        <w:rPr>
          <w:color w:val="FF0000"/>
          <w:sz w:val="28"/>
          <w:szCs w:val="28"/>
        </w:rPr>
      </w:pPr>
    </w:p>
    <w:p w:rsidR="00A90091" w:rsidRDefault="00A90091" w:rsidP="004A4BC7">
      <w:pPr>
        <w:ind w:firstLine="709"/>
        <w:rPr>
          <w:color w:val="FF0000"/>
          <w:sz w:val="28"/>
          <w:szCs w:val="28"/>
        </w:rPr>
      </w:pPr>
    </w:p>
    <w:p w:rsidR="00A90091" w:rsidRDefault="00A90091" w:rsidP="004A4BC7">
      <w:pPr>
        <w:ind w:firstLine="709"/>
        <w:rPr>
          <w:color w:val="FF0000"/>
          <w:sz w:val="28"/>
          <w:szCs w:val="28"/>
        </w:rPr>
      </w:pPr>
    </w:p>
    <w:p w:rsidR="00A90091" w:rsidRDefault="00A90091" w:rsidP="004A4BC7">
      <w:pPr>
        <w:ind w:firstLine="709"/>
        <w:rPr>
          <w:color w:val="FF0000"/>
          <w:sz w:val="28"/>
          <w:szCs w:val="28"/>
        </w:rPr>
      </w:pPr>
    </w:p>
    <w:p w:rsidR="00A90091" w:rsidRDefault="00A90091" w:rsidP="004A4BC7">
      <w:pPr>
        <w:ind w:firstLine="709"/>
        <w:rPr>
          <w:color w:val="FF0000"/>
          <w:sz w:val="28"/>
          <w:szCs w:val="28"/>
        </w:rPr>
      </w:pPr>
    </w:p>
    <w:p w:rsidR="00A90091" w:rsidRDefault="00A90091" w:rsidP="004A4BC7">
      <w:pPr>
        <w:ind w:firstLine="709"/>
        <w:rPr>
          <w:color w:val="FF0000"/>
          <w:sz w:val="28"/>
          <w:szCs w:val="28"/>
        </w:rPr>
      </w:pPr>
    </w:p>
    <w:p w:rsidR="00A90091" w:rsidRDefault="00A90091" w:rsidP="004A4BC7">
      <w:pPr>
        <w:ind w:firstLine="709"/>
        <w:rPr>
          <w:color w:val="FF0000"/>
          <w:sz w:val="28"/>
          <w:szCs w:val="28"/>
        </w:rPr>
      </w:pPr>
    </w:p>
    <w:p w:rsidR="00DA08AC" w:rsidRDefault="00DA08AC" w:rsidP="004A4BC7">
      <w:pPr>
        <w:ind w:firstLine="709"/>
        <w:rPr>
          <w:color w:val="FF0000"/>
          <w:sz w:val="28"/>
          <w:szCs w:val="28"/>
        </w:rPr>
      </w:pPr>
    </w:p>
    <w:p w:rsidR="0045513B" w:rsidRDefault="0045513B" w:rsidP="00914E83">
      <w:pPr>
        <w:rPr>
          <w:color w:val="FF0000"/>
          <w:sz w:val="28"/>
          <w:szCs w:val="28"/>
        </w:rPr>
      </w:pPr>
    </w:p>
    <w:p w:rsidR="001C0C57" w:rsidRDefault="001C0C57" w:rsidP="00914E83">
      <w:pPr>
        <w:rPr>
          <w:color w:val="FF0000"/>
          <w:sz w:val="28"/>
          <w:szCs w:val="28"/>
        </w:rPr>
      </w:pPr>
    </w:p>
    <w:p w:rsidR="001C0C57" w:rsidRDefault="001C0C57" w:rsidP="00914E83">
      <w:pPr>
        <w:rPr>
          <w:color w:val="FF0000"/>
          <w:sz w:val="28"/>
          <w:szCs w:val="28"/>
        </w:rPr>
      </w:pPr>
    </w:p>
    <w:p w:rsidR="001C0C57" w:rsidRDefault="001C0C57" w:rsidP="00914E83">
      <w:pPr>
        <w:rPr>
          <w:color w:val="FF0000"/>
          <w:sz w:val="28"/>
          <w:szCs w:val="28"/>
        </w:rPr>
      </w:pPr>
    </w:p>
    <w:p w:rsidR="001C0C57" w:rsidRDefault="001C0C57" w:rsidP="00914E83">
      <w:pPr>
        <w:rPr>
          <w:color w:val="FF0000"/>
          <w:sz w:val="28"/>
          <w:szCs w:val="28"/>
        </w:rPr>
      </w:pPr>
    </w:p>
    <w:p w:rsidR="001C0C57" w:rsidRDefault="001C0C57" w:rsidP="00914E83">
      <w:pPr>
        <w:rPr>
          <w:color w:val="FF0000"/>
          <w:sz w:val="28"/>
          <w:szCs w:val="28"/>
        </w:rPr>
      </w:pPr>
    </w:p>
    <w:p w:rsidR="001C0C57" w:rsidRDefault="001C0C57" w:rsidP="00914E83">
      <w:pPr>
        <w:rPr>
          <w:color w:val="FF0000"/>
          <w:sz w:val="28"/>
          <w:szCs w:val="28"/>
        </w:rPr>
      </w:pPr>
    </w:p>
    <w:p w:rsidR="001C0C57" w:rsidRDefault="001C0C57" w:rsidP="00914E83">
      <w:pPr>
        <w:rPr>
          <w:color w:val="FF0000"/>
          <w:sz w:val="28"/>
          <w:szCs w:val="28"/>
        </w:rPr>
      </w:pPr>
    </w:p>
    <w:p w:rsidR="008223CA" w:rsidRDefault="008223CA" w:rsidP="00914E83">
      <w:pPr>
        <w:rPr>
          <w:color w:val="FF0000"/>
          <w:sz w:val="28"/>
          <w:szCs w:val="28"/>
        </w:rPr>
      </w:pPr>
    </w:p>
    <w:p w:rsidR="009A7FD2" w:rsidRPr="009A7FD2" w:rsidRDefault="009A7FD2" w:rsidP="004A4BC7">
      <w:pPr>
        <w:rPr>
          <w:color w:val="FF0000"/>
          <w:sz w:val="28"/>
          <w:szCs w:val="28"/>
        </w:rPr>
      </w:pPr>
    </w:p>
    <w:p w:rsidR="00441B88" w:rsidRPr="002D79B8" w:rsidRDefault="00441B88" w:rsidP="004A4BC7">
      <w:pPr>
        <w:ind w:left="5580"/>
        <w:jc w:val="right"/>
        <w:rPr>
          <w:sz w:val="28"/>
          <w:szCs w:val="28"/>
        </w:rPr>
      </w:pPr>
      <w:r w:rsidRPr="002D79B8">
        <w:rPr>
          <w:sz w:val="28"/>
          <w:szCs w:val="28"/>
        </w:rPr>
        <w:t>Приложение 1</w:t>
      </w:r>
    </w:p>
    <w:p w:rsidR="00441B88" w:rsidRPr="002D79B8" w:rsidRDefault="00441B88" w:rsidP="004A4BC7">
      <w:pPr>
        <w:ind w:left="4253"/>
        <w:jc w:val="right"/>
        <w:rPr>
          <w:sz w:val="28"/>
          <w:szCs w:val="28"/>
        </w:rPr>
      </w:pPr>
      <w:r w:rsidRPr="002D79B8">
        <w:rPr>
          <w:sz w:val="28"/>
          <w:szCs w:val="28"/>
        </w:rPr>
        <w:t>к пояснительной записке к</w:t>
      </w:r>
      <w:r w:rsidR="00A068AC" w:rsidRPr="002D79B8">
        <w:rPr>
          <w:sz w:val="28"/>
          <w:szCs w:val="28"/>
        </w:rPr>
        <w:t xml:space="preserve"> решению</w:t>
      </w:r>
      <w:r w:rsidRPr="002D79B8">
        <w:rPr>
          <w:sz w:val="28"/>
          <w:szCs w:val="28"/>
        </w:rPr>
        <w:t xml:space="preserve">             </w:t>
      </w:r>
    </w:p>
    <w:p w:rsidR="00441B88" w:rsidRPr="002D79B8" w:rsidRDefault="00441B88" w:rsidP="004A4BC7">
      <w:pPr>
        <w:ind w:left="4536"/>
        <w:jc w:val="right"/>
        <w:rPr>
          <w:sz w:val="28"/>
          <w:szCs w:val="28"/>
        </w:rPr>
      </w:pPr>
      <w:r w:rsidRPr="002D79B8">
        <w:rPr>
          <w:sz w:val="28"/>
          <w:szCs w:val="28"/>
        </w:rPr>
        <w:t xml:space="preserve">  сельского Совета депутатов «О бю</w:t>
      </w:r>
      <w:r w:rsidRPr="002D79B8">
        <w:rPr>
          <w:sz w:val="28"/>
          <w:szCs w:val="28"/>
        </w:rPr>
        <w:t>д</w:t>
      </w:r>
      <w:r w:rsidRPr="002D79B8">
        <w:rPr>
          <w:sz w:val="28"/>
          <w:szCs w:val="28"/>
        </w:rPr>
        <w:t>жете П</w:t>
      </w:r>
      <w:r w:rsidR="004E349F" w:rsidRPr="002D79B8">
        <w:rPr>
          <w:sz w:val="28"/>
          <w:szCs w:val="28"/>
        </w:rPr>
        <w:t>лотниковск</w:t>
      </w:r>
      <w:r w:rsidR="00BE496E" w:rsidRPr="002D79B8">
        <w:rPr>
          <w:sz w:val="28"/>
          <w:szCs w:val="28"/>
        </w:rPr>
        <w:t>ого сельсовета на 20</w:t>
      </w:r>
      <w:r w:rsidR="003211DE">
        <w:rPr>
          <w:sz w:val="28"/>
          <w:szCs w:val="28"/>
        </w:rPr>
        <w:t>21</w:t>
      </w:r>
      <w:r w:rsidR="00BE496E" w:rsidRPr="002D79B8">
        <w:rPr>
          <w:sz w:val="28"/>
          <w:szCs w:val="28"/>
        </w:rPr>
        <w:t xml:space="preserve"> год» от </w:t>
      </w:r>
      <w:r w:rsidR="00902558">
        <w:rPr>
          <w:sz w:val="28"/>
          <w:szCs w:val="28"/>
        </w:rPr>
        <w:t>25</w:t>
      </w:r>
      <w:r w:rsidR="002116CA" w:rsidRPr="002D79B8">
        <w:rPr>
          <w:sz w:val="28"/>
          <w:szCs w:val="28"/>
        </w:rPr>
        <w:t>.</w:t>
      </w:r>
      <w:r w:rsidR="002116CA">
        <w:rPr>
          <w:sz w:val="28"/>
          <w:szCs w:val="28"/>
        </w:rPr>
        <w:t>12</w:t>
      </w:r>
      <w:r w:rsidR="003211DE">
        <w:rPr>
          <w:sz w:val="28"/>
          <w:szCs w:val="28"/>
        </w:rPr>
        <w:t>.2020</w:t>
      </w:r>
      <w:r w:rsidR="002116CA" w:rsidRPr="002D79B8">
        <w:rPr>
          <w:sz w:val="28"/>
          <w:szCs w:val="28"/>
        </w:rPr>
        <w:t xml:space="preserve"> № </w:t>
      </w:r>
      <w:r w:rsidR="00902558">
        <w:rPr>
          <w:sz w:val="28"/>
          <w:szCs w:val="28"/>
        </w:rPr>
        <w:t>26</w:t>
      </w:r>
    </w:p>
    <w:p w:rsidR="00441B88" w:rsidRPr="002D79B8" w:rsidRDefault="00441B88" w:rsidP="004A4BC7">
      <w:pPr>
        <w:jc w:val="right"/>
        <w:rPr>
          <w:sz w:val="28"/>
          <w:szCs w:val="28"/>
        </w:rPr>
      </w:pPr>
      <w:r w:rsidRPr="002D79B8">
        <w:rPr>
          <w:sz w:val="28"/>
          <w:szCs w:val="28"/>
        </w:rPr>
        <w:t xml:space="preserve">        </w:t>
      </w:r>
    </w:p>
    <w:p w:rsidR="00441B88" w:rsidRPr="002D79B8" w:rsidRDefault="00441B88" w:rsidP="004A4BC7">
      <w:pPr>
        <w:jc w:val="center"/>
        <w:rPr>
          <w:b/>
          <w:sz w:val="28"/>
          <w:szCs w:val="28"/>
        </w:rPr>
      </w:pPr>
      <w:r w:rsidRPr="002D79B8">
        <w:rPr>
          <w:b/>
          <w:sz w:val="28"/>
          <w:szCs w:val="28"/>
        </w:rPr>
        <w:t xml:space="preserve">Объем поступлений доходов </w:t>
      </w:r>
    </w:p>
    <w:p w:rsidR="00441B88" w:rsidRPr="002D79B8" w:rsidRDefault="00441B88" w:rsidP="004A4BC7">
      <w:pPr>
        <w:jc w:val="center"/>
        <w:rPr>
          <w:sz w:val="28"/>
          <w:szCs w:val="28"/>
        </w:rPr>
      </w:pPr>
      <w:r w:rsidRPr="002D79B8">
        <w:rPr>
          <w:b/>
          <w:sz w:val="28"/>
          <w:szCs w:val="28"/>
        </w:rPr>
        <w:t>в бюджет  Плотниковского сельсовета</w:t>
      </w:r>
      <w:r w:rsidRPr="002D79B8">
        <w:rPr>
          <w:sz w:val="28"/>
          <w:szCs w:val="28"/>
        </w:rPr>
        <w:t xml:space="preserve"> </w:t>
      </w:r>
      <w:r w:rsidR="004E349F" w:rsidRPr="002D79B8">
        <w:rPr>
          <w:b/>
          <w:sz w:val="28"/>
          <w:szCs w:val="28"/>
        </w:rPr>
        <w:t>в 20</w:t>
      </w:r>
      <w:r w:rsidR="003211DE">
        <w:rPr>
          <w:b/>
          <w:sz w:val="28"/>
          <w:szCs w:val="28"/>
        </w:rPr>
        <w:t>21</w:t>
      </w:r>
      <w:r w:rsidRPr="002D79B8">
        <w:rPr>
          <w:b/>
          <w:sz w:val="28"/>
          <w:szCs w:val="28"/>
        </w:rPr>
        <w:t xml:space="preserve"> году</w:t>
      </w:r>
      <w:r w:rsidRPr="002D79B8">
        <w:rPr>
          <w:sz w:val="28"/>
          <w:szCs w:val="28"/>
        </w:rPr>
        <w:t xml:space="preserve">  </w:t>
      </w:r>
    </w:p>
    <w:p w:rsidR="00441B88" w:rsidRPr="002D79B8" w:rsidRDefault="00441B88" w:rsidP="004A4BC7">
      <w:pPr>
        <w:jc w:val="right"/>
        <w:rPr>
          <w:sz w:val="28"/>
          <w:szCs w:val="28"/>
        </w:rPr>
      </w:pPr>
      <w:r w:rsidRPr="002D79B8">
        <w:rPr>
          <w:sz w:val="28"/>
          <w:szCs w:val="28"/>
        </w:rPr>
        <w:t>тыс.руб.</w:t>
      </w:r>
    </w:p>
    <w:tbl>
      <w:tblPr>
        <w:tblW w:w="10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5942"/>
        <w:gridCol w:w="957"/>
      </w:tblGrid>
      <w:tr w:rsidR="00441B88" w:rsidRPr="009A7FD2" w:rsidTr="007B55D5">
        <w:trPr>
          <w:trHeight w:val="261"/>
        </w:trPr>
        <w:tc>
          <w:tcPr>
            <w:tcW w:w="3119" w:type="dxa"/>
            <w:tcBorders>
              <w:top w:val="single" w:sz="4" w:space="0" w:color="auto"/>
              <w:left w:val="single" w:sz="4" w:space="0" w:color="auto"/>
              <w:bottom w:val="single" w:sz="4" w:space="0" w:color="auto"/>
              <w:right w:val="single" w:sz="4" w:space="0" w:color="auto"/>
            </w:tcBorders>
            <w:noWrap/>
            <w:vAlign w:val="bottom"/>
          </w:tcPr>
          <w:p w:rsidR="00441B88" w:rsidRPr="00032822" w:rsidRDefault="00441B88" w:rsidP="004A4BC7">
            <w:pPr>
              <w:rPr>
                <w:b/>
                <w:bCs/>
                <w:sz w:val="24"/>
                <w:szCs w:val="24"/>
              </w:rPr>
            </w:pPr>
            <w:r w:rsidRPr="00032822">
              <w:rPr>
                <w:b/>
                <w:bCs/>
                <w:sz w:val="24"/>
                <w:szCs w:val="24"/>
              </w:rPr>
              <w:t xml:space="preserve">                 КБК</w:t>
            </w:r>
          </w:p>
        </w:tc>
        <w:tc>
          <w:tcPr>
            <w:tcW w:w="5942" w:type="dxa"/>
            <w:tcBorders>
              <w:top w:val="single" w:sz="4" w:space="0" w:color="auto"/>
              <w:left w:val="single" w:sz="4" w:space="0" w:color="auto"/>
              <w:bottom w:val="single" w:sz="4" w:space="0" w:color="auto"/>
              <w:right w:val="single" w:sz="4" w:space="0" w:color="auto"/>
            </w:tcBorders>
            <w:noWrap/>
            <w:vAlign w:val="bottom"/>
          </w:tcPr>
          <w:p w:rsidR="00441B88" w:rsidRPr="00032822" w:rsidRDefault="00441B88" w:rsidP="004A4BC7">
            <w:pPr>
              <w:rPr>
                <w:b/>
                <w:bCs/>
                <w:sz w:val="24"/>
                <w:szCs w:val="24"/>
              </w:rPr>
            </w:pPr>
            <w:r w:rsidRPr="00032822">
              <w:rPr>
                <w:b/>
                <w:bCs/>
                <w:sz w:val="24"/>
                <w:szCs w:val="24"/>
              </w:rPr>
              <w:t>Наименование</w:t>
            </w:r>
          </w:p>
        </w:tc>
        <w:tc>
          <w:tcPr>
            <w:tcW w:w="957" w:type="dxa"/>
            <w:tcBorders>
              <w:top w:val="single" w:sz="4" w:space="0" w:color="auto"/>
              <w:left w:val="single" w:sz="4" w:space="0" w:color="auto"/>
              <w:bottom w:val="single" w:sz="4" w:space="0" w:color="auto"/>
              <w:right w:val="single" w:sz="4" w:space="0" w:color="auto"/>
            </w:tcBorders>
            <w:noWrap/>
            <w:vAlign w:val="bottom"/>
          </w:tcPr>
          <w:p w:rsidR="00441B88" w:rsidRPr="00032822" w:rsidRDefault="00441B88" w:rsidP="004A4BC7">
            <w:pPr>
              <w:jc w:val="center"/>
              <w:rPr>
                <w:b/>
                <w:bCs/>
                <w:sz w:val="24"/>
                <w:szCs w:val="24"/>
              </w:rPr>
            </w:pPr>
            <w:r w:rsidRPr="00032822">
              <w:rPr>
                <w:b/>
                <w:bCs/>
                <w:sz w:val="24"/>
                <w:szCs w:val="24"/>
              </w:rPr>
              <w:t>Сумма</w:t>
            </w:r>
          </w:p>
        </w:tc>
      </w:tr>
      <w:tr w:rsidR="00441B88" w:rsidRPr="009A7FD2" w:rsidTr="007B55D5">
        <w:trPr>
          <w:trHeight w:val="261"/>
        </w:trPr>
        <w:tc>
          <w:tcPr>
            <w:tcW w:w="3119" w:type="dxa"/>
            <w:tcBorders>
              <w:top w:val="single" w:sz="4" w:space="0" w:color="auto"/>
              <w:left w:val="single" w:sz="4" w:space="0" w:color="auto"/>
              <w:bottom w:val="single" w:sz="4" w:space="0" w:color="auto"/>
              <w:right w:val="single" w:sz="4" w:space="0" w:color="auto"/>
            </w:tcBorders>
            <w:noWrap/>
            <w:vAlign w:val="bottom"/>
          </w:tcPr>
          <w:p w:rsidR="00441B88" w:rsidRPr="00032822" w:rsidRDefault="00441B88" w:rsidP="004A4BC7">
            <w:pPr>
              <w:rPr>
                <w:b/>
                <w:bCs/>
                <w:sz w:val="24"/>
                <w:szCs w:val="24"/>
              </w:rPr>
            </w:pPr>
            <w:r w:rsidRPr="00032822">
              <w:rPr>
                <w:b/>
                <w:bCs/>
                <w:sz w:val="24"/>
                <w:szCs w:val="24"/>
              </w:rPr>
              <w:t xml:space="preserve"> 000 1 00 00000 00 0000 000</w:t>
            </w:r>
          </w:p>
        </w:tc>
        <w:tc>
          <w:tcPr>
            <w:tcW w:w="5942" w:type="dxa"/>
            <w:tcBorders>
              <w:top w:val="single" w:sz="4" w:space="0" w:color="auto"/>
              <w:left w:val="single" w:sz="4" w:space="0" w:color="auto"/>
              <w:bottom w:val="single" w:sz="4" w:space="0" w:color="auto"/>
              <w:right w:val="single" w:sz="4" w:space="0" w:color="auto"/>
            </w:tcBorders>
            <w:noWrap/>
            <w:vAlign w:val="bottom"/>
          </w:tcPr>
          <w:p w:rsidR="00441B88" w:rsidRPr="00032822" w:rsidRDefault="00441B88" w:rsidP="004A4BC7">
            <w:pPr>
              <w:rPr>
                <w:b/>
                <w:bCs/>
                <w:sz w:val="24"/>
                <w:szCs w:val="24"/>
              </w:rPr>
            </w:pPr>
            <w:r w:rsidRPr="00032822">
              <w:rPr>
                <w:b/>
                <w:bCs/>
                <w:sz w:val="24"/>
                <w:szCs w:val="24"/>
              </w:rPr>
              <w:t>СОБСТВЕННЫЕ ДОХОДЫ</w:t>
            </w:r>
          </w:p>
        </w:tc>
        <w:tc>
          <w:tcPr>
            <w:tcW w:w="957" w:type="dxa"/>
            <w:tcBorders>
              <w:top w:val="single" w:sz="4" w:space="0" w:color="auto"/>
              <w:left w:val="single" w:sz="4" w:space="0" w:color="auto"/>
              <w:bottom w:val="single" w:sz="4" w:space="0" w:color="auto"/>
              <w:right w:val="single" w:sz="4" w:space="0" w:color="auto"/>
            </w:tcBorders>
            <w:noWrap/>
            <w:vAlign w:val="bottom"/>
          </w:tcPr>
          <w:p w:rsidR="00441B88" w:rsidRPr="00032822" w:rsidRDefault="003211DE" w:rsidP="004A4BC7">
            <w:pPr>
              <w:jc w:val="center"/>
              <w:rPr>
                <w:b/>
                <w:bCs/>
                <w:sz w:val="24"/>
                <w:szCs w:val="24"/>
              </w:rPr>
            </w:pPr>
            <w:r>
              <w:rPr>
                <w:b/>
                <w:bCs/>
                <w:sz w:val="24"/>
                <w:szCs w:val="24"/>
              </w:rPr>
              <w:t>1125</w:t>
            </w:r>
          </w:p>
        </w:tc>
      </w:tr>
      <w:tr w:rsidR="00441B88" w:rsidRPr="009A7FD2" w:rsidTr="007B55D5">
        <w:trPr>
          <w:trHeight w:val="255"/>
        </w:trPr>
        <w:tc>
          <w:tcPr>
            <w:tcW w:w="311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41B88" w:rsidRPr="00032822" w:rsidRDefault="00441B88" w:rsidP="004A4BC7">
            <w:pPr>
              <w:rPr>
                <w:b/>
                <w:bCs/>
                <w:sz w:val="24"/>
                <w:szCs w:val="24"/>
              </w:rPr>
            </w:pPr>
            <w:r w:rsidRPr="00032822">
              <w:rPr>
                <w:b/>
                <w:bCs/>
                <w:sz w:val="24"/>
                <w:szCs w:val="24"/>
              </w:rPr>
              <w:t xml:space="preserve"> 000 1 00 00000 00 0000 000</w:t>
            </w:r>
          </w:p>
        </w:tc>
        <w:tc>
          <w:tcPr>
            <w:tcW w:w="594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41B88" w:rsidRPr="00032822" w:rsidRDefault="00441B88" w:rsidP="004A4BC7">
            <w:pPr>
              <w:rPr>
                <w:b/>
                <w:bCs/>
                <w:sz w:val="24"/>
                <w:szCs w:val="24"/>
              </w:rPr>
            </w:pPr>
            <w:r w:rsidRPr="00032822">
              <w:rPr>
                <w:b/>
                <w:bCs/>
                <w:sz w:val="24"/>
                <w:szCs w:val="24"/>
              </w:rPr>
              <w:t xml:space="preserve">Налоговые доходы </w:t>
            </w:r>
          </w:p>
        </w:tc>
        <w:tc>
          <w:tcPr>
            <w:tcW w:w="95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41B88" w:rsidRPr="00032822" w:rsidRDefault="003211DE" w:rsidP="004A4BC7">
            <w:pPr>
              <w:jc w:val="center"/>
              <w:rPr>
                <w:b/>
                <w:bCs/>
                <w:sz w:val="24"/>
                <w:szCs w:val="24"/>
              </w:rPr>
            </w:pPr>
            <w:r>
              <w:rPr>
                <w:b/>
                <w:bCs/>
                <w:sz w:val="24"/>
                <w:szCs w:val="24"/>
              </w:rPr>
              <w:t>1091</w:t>
            </w:r>
          </w:p>
        </w:tc>
      </w:tr>
      <w:tr w:rsidR="00441B88" w:rsidRPr="009A7FD2" w:rsidTr="007B55D5">
        <w:trPr>
          <w:trHeight w:val="255"/>
        </w:trPr>
        <w:tc>
          <w:tcPr>
            <w:tcW w:w="311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41B88" w:rsidRPr="00032822" w:rsidRDefault="00441B88" w:rsidP="004A4BC7">
            <w:pPr>
              <w:rPr>
                <w:b/>
                <w:bCs/>
                <w:sz w:val="24"/>
                <w:szCs w:val="24"/>
              </w:rPr>
            </w:pPr>
            <w:r w:rsidRPr="00032822">
              <w:rPr>
                <w:b/>
                <w:bCs/>
                <w:sz w:val="24"/>
                <w:szCs w:val="24"/>
              </w:rPr>
              <w:t xml:space="preserve"> 000 1 01 00000 00 0000 000</w:t>
            </w:r>
          </w:p>
        </w:tc>
        <w:tc>
          <w:tcPr>
            <w:tcW w:w="594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41B88" w:rsidRPr="00032822" w:rsidRDefault="00441B88" w:rsidP="004A4BC7">
            <w:pPr>
              <w:rPr>
                <w:b/>
                <w:bCs/>
                <w:sz w:val="24"/>
                <w:szCs w:val="24"/>
              </w:rPr>
            </w:pPr>
            <w:r w:rsidRPr="00032822">
              <w:rPr>
                <w:b/>
                <w:bCs/>
                <w:sz w:val="24"/>
                <w:szCs w:val="24"/>
              </w:rPr>
              <w:t>Налоги на прибыль, доходы</w:t>
            </w:r>
          </w:p>
        </w:tc>
        <w:tc>
          <w:tcPr>
            <w:tcW w:w="95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41B88" w:rsidRPr="00032822" w:rsidRDefault="003211DE" w:rsidP="004A4BC7">
            <w:pPr>
              <w:jc w:val="center"/>
              <w:rPr>
                <w:b/>
                <w:bCs/>
                <w:sz w:val="24"/>
                <w:szCs w:val="24"/>
              </w:rPr>
            </w:pPr>
            <w:r>
              <w:rPr>
                <w:b/>
                <w:bCs/>
                <w:sz w:val="24"/>
                <w:szCs w:val="24"/>
              </w:rPr>
              <w:t>45</w:t>
            </w:r>
          </w:p>
        </w:tc>
      </w:tr>
      <w:tr w:rsidR="00441B88" w:rsidRPr="009A7FD2" w:rsidTr="007B55D5">
        <w:trPr>
          <w:trHeight w:val="255"/>
        </w:trPr>
        <w:tc>
          <w:tcPr>
            <w:tcW w:w="311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1B88" w:rsidRPr="00032822" w:rsidRDefault="00441B88" w:rsidP="004A4BC7">
            <w:pPr>
              <w:rPr>
                <w:sz w:val="24"/>
                <w:szCs w:val="24"/>
              </w:rPr>
            </w:pPr>
            <w:r w:rsidRPr="00032822">
              <w:rPr>
                <w:sz w:val="24"/>
                <w:szCs w:val="24"/>
              </w:rPr>
              <w:t>182 1 01 02010 01 0000 110</w:t>
            </w:r>
          </w:p>
        </w:tc>
        <w:tc>
          <w:tcPr>
            <w:tcW w:w="594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41B88" w:rsidRPr="00032822" w:rsidRDefault="00441B88" w:rsidP="004A4BC7">
            <w:pPr>
              <w:jc w:val="both"/>
              <w:rPr>
                <w:sz w:val="24"/>
                <w:szCs w:val="24"/>
              </w:rPr>
            </w:pPr>
            <w:r w:rsidRPr="00032822">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5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41B88" w:rsidRPr="00032822" w:rsidRDefault="004A4BC7" w:rsidP="004A4BC7">
            <w:pPr>
              <w:jc w:val="center"/>
              <w:rPr>
                <w:sz w:val="24"/>
                <w:szCs w:val="24"/>
              </w:rPr>
            </w:pPr>
            <w:r>
              <w:rPr>
                <w:sz w:val="24"/>
                <w:szCs w:val="24"/>
              </w:rPr>
              <w:t>4</w:t>
            </w:r>
            <w:r w:rsidR="003211DE">
              <w:rPr>
                <w:sz w:val="24"/>
                <w:szCs w:val="24"/>
              </w:rPr>
              <w:t>0</w:t>
            </w:r>
          </w:p>
        </w:tc>
      </w:tr>
      <w:tr w:rsidR="0092532F" w:rsidRPr="009A7FD2" w:rsidTr="00600568">
        <w:trPr>
          <w:trHeight w:val="255"/>
        </w:trPr>
        <w:tc>
          <w:tcPr>
            <w:tcW w:w="311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2532F" w:rsidRDefault="00BA2D63" w:rsidP="004A4BC7">
            <w:pPr>
              <w:rPr>
                <w:sz w:val="24"/>
                <w:szCs w:val="24"/>
              </w:rPr>
            </w:pPr>
            <w:r>
              <w:rPr>
                <w:sz w:val="24"/>
                <w:szCs w:val="24"/>
              </w:rPr>
              <w:t>182 1 01 0203</w:t>
            </w:r>
            <w:r w:rsidR="0092532F">
              <w:rPr>
                <w:sz w:val="24"/>
                <w:szCs w:val="24"/>
              </w:rPr>
              <w:t>0 01 0000 110</w:t>
            </w:r>
          </w:p>
        </w:tc>
        <w:tc>
          <w:tcPr>
            <w:tcW w:w="594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2532F" w:rsidRDefault="0092532F" w:rsidP="004A4BC7">
            <w:pPr>
              <w:jc w:val="both"/>
              <w:rPr>
                <w:sz w:val="24"/>
                <w:szCs w:val="24"/>
              </w:rPr>
            </w:pPr>
            <w:r>
              <w:rPr>
                <w:sz w:val="24"/>
                <w:szCs w:val="24"/>
              </w:rPr>
              <w:t xml:space="preserve">Налог на доходы физических лиц с доходов, полученных </w:t>
            </w:r>
            <w:r w:rsidR="00BA2D63">
              <w:rPr>
                <w:sz w:val="24"/>
                <w:szCs w:val="24"/>
              </w:rPr>
              <w:t>физическими лицами в соответствии</w:t>
            </w:r>
            <w:r>
              <w:rPr>
                <w:sz w:val="24"/>
                <w:szCs w:val="24"/>
              </w:rPr>
              <w:t xml:space="preserve"> </w:t>
            </w:r>
            <w:r w:rsidR="00BA2D63">
              <w:rPr>
                <w:sz w:val="24"/>
                <w:szCs w:val="24"/>
              </w:rPr>
              <w:t>со статьей 228</w:t>
            </w:r>
            <w:r>
              <w:rPr>
                <w:sz w:val="24"/>
                <w:szCs w:val="24"/>
              </w:rPr>
              <w:t xml:space="preserve"> Налогового кодекса Российской Федерации</w:t>
            </w:r>
          </w:p>
        </w:tc>
        <w:tc>
          <w:tcPr>
            <w:tcW w:w="95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2532F" w:rsidRPr="00032822" w:rsidRDefault="003211DE" w:rsidP="004A4BC7">
            <w:pPr>
              <w:jc w:val="center"/>
              <w:rPr>
                <w:sz w:val="24"/>
                <w:szCs w:val="24"/>
              </w:rPr>
            </w:pPr>
            <w:r>
              <w:rPr>
                <w:sz w:val="24"/>
                <w:szCs w:val="24"/>
              </w:rPr>
              <w:t>5</w:t>
            </w:r>
          </w:p>
        </w:tc>
      </w:tr>
      <w:tr w:rsidR="0092532F" w:rsidRPr="009A7FD2" w:rsidTr="007B55D5">
        <w:trPr>
          <w:trHeight w:val="215"/>
        </w:trPr>
        <w:tc>
          <w:tcPr>
            <w:tcW w:w="311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2532F" w:rsidRPr="00032822" w:rsidRDefault="0092532F" w:rsidP="004A4BC7">
            <w:pPr>
              <w:rPr>
                <w:sz w:val="24"/>
                <w:szCs w:val="24"/>
              </w:rPr>
            </w:pPr>
            <w:r w:rsidRPr="00032822">
              <w:rPr>
                <w:b/>
                <w:bCs/>
                <w:sz w:val="24"/>
                <w:szCs w:val="24"/>
              </w:rPr>
              <w:t>000 1 05 00000 00 0000 000</w:t>
            </w:r>
          </w:p>
        </w:tc>
        <w:tc>
          <w:tcPr>
            <w:tcW w:w="594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2532F" w:rsidRPr="00032822" w:rsidRDefault="0092532F" w:rsidP="004A4BC7">
            <w:pPr>
              <w:rPr>
                <w:sz w:val="24"/>
                <w:szCs w:val="24"/>
              </w:rPr>
            </w:pPr>
            <w:r w:rsidRPr="00032822">
              <w:rPr>
                <w:b/>
                <w:bCs/>
                <w:sz w:val="24"/>
                <w:szCs w:val="24"/>
              </w:rPr>
              <w:t>Налоги на совокупный доход</w:t>
            </w:r>
          </w:p>
        </w:tc>
        <w:tc>
          <w:tcPr>
            <w:tcW w:w="95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2532F" w:rsidRPr="00032822" w:rsidRDefault="00F875B9" w:rsidP="004A4BC7">
            <w:pPr>
              <w:jc w:val="center"/>
              <w:rPr>
                <w:b/>
                <w:sz w:val="24"/>
                <w:szCs w:val="24"/>
              </w:rPr>
            </w:pPr>
            <w:r>
              <w:rPr>
                <w:b/>
                <w:sz w:val="24"/>
                <w:szCs w:val="24"/>
              </w:rPr>
              <w:t>1</w:t>
            </w:r>
            <w:r w:rsidR="003211DE">
              <w:rPr>
                <w:b/>
                <w:sz w:val="24"/>
                <w:szCs w:val="24"/>
              </w:rPr>
              <w:t>0</w:t>
            </w:r>
          </w:p>
        </w:tc>
      </w:tr>
      <w:tr w:rsidR="0092532F" w:rsidRPr="009A7FD2" w:rsidTr="007B55D5">
        <w:trPr>
          <w:trHeight w:val="255"/>
        </w:trPr>
        <w:tc>
          <w:tcPr>
            <w:tcW w:w="311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2532F" w:rsidRPr="00032822" w:rsidRDefault="0092532F" w:rsidP="004A4BC7">
            <w:pPr>
              <w:rPr>
                <w:sz w:val="24"/>
                <w:szCs w:val="24"/>
              </w:rPr>
            </w:pPr>
            <w:r w:rsidRPr="00032822">
              <w:rPr>
                <w:sz w:val="24"/>
                <w:szCs w:val="24"/>
              </w:rPr>
              <w:t>182 1 05 03010 01 0000 110</w:t>
            </w:r>
          </w:p>
        </w:tc>
        <w:tc>
          <w:tcPr>
            <w:tcW w:w="594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2532F" w:rsidRPr="00032822" w:rsidRDefault="0092532F" w:rsidP="004A4BC7">
            <w:pPr>
              <w:rPr>
                <w:sz w:val="24"/>
                <w:szCs w:val="24"/>
              </w:rPr>
            </w:pPr>
            <w:r w:rsidRPr="00032822">
              <w:rPr>
                <w:sz w:val="24"/>
                <w:szCs w:val="24"/>
              </w:rPr>
              <w:t>Единый сельскохозяйственный налог</w:t>
            </w:r>
          </w:p>
        </w:tc>
        <w:tc>
          <w:tcPr>
            <w:tcW w:w="95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2532F" w:rsidRPr="00032822" w:rsidRDefault="00F875B9" w:rsidP="004A4BC7">
            <w:pPr>
              <w:jc w:val="center"/>
              <w:rPr>
                <w:sz w:val="24"/>
                <w:szCs w:val="24"/>
              </w:rPr>
            </w:pPr>
            <w:r>
              <w:rPr>
                <w:sz w:val="24"/>
                <w:szCs w:val="24"/>
              </w:rPr>
              <w:t>1</w:t>
            </w:r>
            <w:r w:rsidR="003211DE">
              <w:rPr>
                <w:sz w:val="24"/>
                <w:szCs w:val="24"/>
              </w:rPr>
              <w:t>0</w:t>
            </w:r>
          </w:p>
        </w:tc>
      </w:tr>
      <w:tr w:rsidR="0092532F" w:rsidRPr="009A7FD2" w:rsidTr="007B55D5">
        <w:trPr>
          <w:trHeight w:val="255"/>
        </w:trPr>
        <w:tc>
          <w:tcPr>
            <w:tcW w:w="3119" w:type="dxa"/>
            <w:tcBorders>
              <w:top w:val="single" w:sz="4" w:space="0" w:color="auto"/>
              <w:left w:val="single" w:sz="4" w:space="0" w:color="auto"/>
              <w:bottom w:val="single" w:sz="4" w:space="0" w:color="auto"/>
              <w:right w:val="single" w:sz="4" w:space="0" w:color="auto"/>
            </w:tcBorders>
            <w:shd w:val="clear" w:color="auto" w:fill="FFFFFF"/>
            <w:noWrap/>
          </w:tcPr>
          <w:p w:rsidR="0092532F" w:rsidRPr="00032822" w:rsidRDefault="0092532F" w:rsidP="004A4BC7">
            <w:pPr>
              <w:rPr>
                <w:b/>
                <w:sz w:val="24"/>
                <w:szCs w:val="24"/>
              </w:rPr>
            </w:pPr>
            <w:r w:rsidRPr="00032822">
              <w:rPr>
                <w:b/>
                <w:sz w:val="24"/>
                <w:szCs w:val="24"/>
              </w:rPr>
              <w:t>000 1 06 00000 00 0000 000</w:t>
            </w:r>
          </w:p>
        </w:tc>
        <w:tc>
          <w:tcPr>
            <w:tcW w:w="5942" w:type="dxa"/>
            <w:tcBorders>
              <w:top w:val="single" w:sz="4" w:space="0" w:color="auto"/>
              <w:left w:val="single" w:sz="4" w:space="0" w:color="auto"/>
              <w:bottom w:val="single" w:sz="4" w:space="0" w:color="auto"/>
              <w:right w:val="single" w:sz="4" w:space="0" w:color="auto"/>
            </w:tcBorders>
            <w:shd w:val="clear" w:color="auto" w:fill="FFFFFF"/>
            <w:noWrap/>
          </w:tcPr>
          <w:p w:rsidR="0092532F" w:rsidRPr="00032822" w:rsidRDefault="0092532F" w:rsidP="004A4BC7">
            <w:pPr>
              <w:jc w:val="both"/>
              <w:rPr>
                <w:b/>
                <w:sz w:val="24"/>
                <w:szCs w:val="24"/>
              </w:rPr>
            </w:pPr>
            <w:r w:rsidRPr="00032822">
              <w:rPr>
                <w:b/>
                <w:sz w:val="24"/>
                <w:szCs w:val="24"/>
              </w:rPr>
              <w:t>Налоги на имущество</w:t>
            </w:r>
          </w:p>
        </w:tc>
        <w:tc>
          <w:tcPr>
            <w:tcW w:w="95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2532F" w:rsidRPr="00032822" w:rsidRDefault="0092532F" w:rsidP="004A4BC7">
            <w:pPr>
              <w:jc w:val="center"/>
              <w:rPr>
                <w:b/>
                <w:sz w:val="24"/>
                <w:szCs w:val="24"/>
              </w:rPr>
            </w:pPr>
            <w:r w:rsidRPr="00032822">
              <w:rPr>
                <w:b/>
                <w:sz w:val="24"/>
                <w:szCs w:val="24"/>
              </w:rPr>
              <w:t>10</w:t>
            </w:r>
            <w:r w:rsidR="003211DE">
              <w:rPr>
                <w:b/>
                <w:sz w:val="24"/>
                <w:szCs w:val="24"/>
              </w:rPr>
              <w:t>36</w:t>
            </w:r>
          </w:p>
        </w:tc>
      </w:tr>
      <w:tr w:rsidR="0092532F" w:rsidRPr="009A7FD2" w:rsidTr="007B55D5">
        <w:trPr>
          <w:trHeight w:val="255"/>
        </w:trPr>
        <w:tc>
          <w:tcPr>
            <w:tcW w:w="311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2532F" w:rsidRPr="00032822" w:rsidRDefault="0092532F" w:rsidP="004A4BC7">
            <w:pPr>
              <w:rPr>
                <w:sz w:val="24"/>
                <w:szCs w:val="24"/>
              </w:rPr>
            </w:pPr>
            <w:r w:rsidRPr="00032822">
              <w:rPr>
                <w:sz w:val="24"/>
                <w:szCs w:val="24"/>
              </w:rPr>
              <w:t>182 1 06 01030 10 0000 110</w:t>
            </w:r>
          </w:p>
        </w:tc>
        <w:tc>
          <w:tcPr>
            <w:tcW w:w="5942" w:type="dxa"/>
            <w:tcBorders>
              <w:top w:val="single" w:sz="4" w:space="0" w:color="auto"/>
              <w:left w:val="single" w:sz="4" w:space="0" w:color="auto"/>
              <w:bottom w:val="single" w:sz="4" w:space="0" w:color="auto"/>
              <w:right w:val="single" w:sz="4" w:space="0" w:color="auto"/>
            </w:tcBorders>
            <w:shd w:val="clear" w:color="auto" w:fill="FFFFFF"/>
            <w:noWrap/>
          </w:tcPr>
          <w:p w:rsidR="0092532F" w:rsidRPr="00032822" w:rsidRDefault="0092532F" w:rsidP="004A4BC7">
            <w:pPr>
              <w:jc w:val="both"/>
              <w:rPr>
                <w:sz w:val="24"/>
                <w:szCs w:val="24"/>
              </w:rPr>
            </w:pPr>
            <w:r w:rsidRPr="00032822">
              <w:rPr>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5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2532F" w:rsidRPr="00032822" w:rsidRDefault="003211DE" w:rsidP="004A4BC7">
            <w:pPr>
              <w:jc w:val="center"/>
              <w:rPr>
                <w:b/>
                <w:sz w:val="24"/>
                <w:szCs w:val="24"/>
              </w:rPr>
            </w:pPr>
            <w:r>
              <w:rPr>
                <w:b/>
                <w:sz w:val="24"/>
                <w:szCs w:val="24"/>
              </w:rPr>
              <w:t>82</w:t>
            </w:r>
          </w:p>
        </w:tc>
      </w:tr>
      <w:tr w:rsidR="0092532F" w:rsidRPr="009A7FD2" w:rsidTr="007B55D5">
        <w:trPr>
          <w:trHeight w:val="255"/>
        </w:trPr>
        <w:tc>
          <w:tcPr>
            <w:tcW w:w="3119" w:type="dxa"/>
            <w:tcBorders>
              <w:top w:val="single" w:sz="4" w:space="0" w:color="auto"/>
              <w:left w:val="single" w:sz="4" w:space="0" w:color="auto"/>
              <w:bottom w:val="single" w:sz="4" w:space="0" w:color="auto"/>
              <w:right w:val="single" w:sz="4" w:space="0" w:color="auto"/>
            </w:tcBorders>
            <w:noWrap/>
          </w:tcPr>
          <w:p w:rsidR="0092532F" w:rsidRPr="00032822" w:rsidRDefault="0092532F" w:rsidP="004A4BC7">
            <w:pPr>
              <w:keepNext/>
              <w:outlineLvl w:val="5"/>
              <w:rPr>
                <w:b/>
                <w:bCs/>
                <w:sz w:val="24"/>
                <w:szCs w:val="24"/>
              </w:rPr>
            </w:pPr>
            <w:r w:rsidRPr="00032822">
              <w:rPr>
                <w:b/>
                <w:bCs/>
                <w:sz w:val="24"/>
                <w:szCs w:val="24"/>
              </w:rPr>
              <w:t xml:space="preserve"> 000 1 06 06000 00 0000 110</w:t>
            </w:r>
          </w:p>
        </w:tc>
        <w:tc>
          <w:tcPr>
            <w:tcW w:w="5942" w:type="dxa"/>
            <w:tcBorders>
              <w:top w:val="single" w:sz="4" w:space="0" w:color="auto"/>
              <w:left w:val="single" w:sz="4" w:space="0" w:color="auto"/>
              <w:bottom w:val="single" w:sz="4" w:space="0" w:color="auto"/>
              <w:right w:val="single" w:sz="4" w:space="0" w:color="auto"/>
            </w:tcBorders>
          </w:tcPr>
          <w:p w:rsidR="0092532F" w:rsidRPr="00032822" w:rsidRDefault="0092532F" w:rsidP="004A4BC7">
            <w:pPr>
              <w:keepNext/>
              <w:outlineLvl w:val="5"/>
              <w:rPr>
                <w:b/>
                <w:bCs/>
                <w:sz w:val="24"/>
                <w:szCs w:val="24"/>
              </w:rPr>
            </w:pPr>
            <w:r w:rsidRPr="00032822">
              <w:rPr>
                <w:b/>
                <w:bCs/>
                <w:sz w:val="24"/>
                <w:szCs w:val="24"/>
              </w:rPr>
              <w:t>Земельный налог</w:t>
            </w:r>
          </w:p>
        </w:tc>
        <w:tc>
          <w:tcPr>
            <w:tcW w:w="957" w:type="dxa"/>
            <w:tcBorders>
              <w:top w:val="single" w:sz="4" w:space="0" w:color="auto"/>
              <w:left w:val="single" w:sz="4" w:space="0" w:color="auto"/>
              <w:bottom w:val="single" w:sz="4" w:space="0" w:color="auto"/>
              <w:right w:val="single" w:sz="4" w:space="0" w:color="auto"/>
            </w:tcBorders>
            <w:noWrap/>
            <w:vAlign w:val="bottom"/>
          </w:tcPr>
          <w:p w:rsidR="0092532F" w:rsidRPr="00032822" w:rsidRDefault="003211DE" w:rsidP="003211DE">
            <w:pPr>
              <w:jc w:val="center"/>
              <w:rPr>
                <w:b/>
                <w:sz w:val="24"/>
                <w:szCs w:val="24"/>
              </w:rPr>
            </w:pPr>
            <w:r>
              <w:rPr>
                <w:b/>
                <w:sz w:val="24"/>
                <w:szCs w:val="24"/>
              </w:rPr>
              <w:t>954</w:t>
            </w:r>
          </w:p>
        </w:tc>
      </w:tr>
      <w:tr w:rsidR="0092532F" w:rsidRPr="009A7FD2" w:rsidTr="007B55D5">
        <w:trPr>
          <w:trHeight w:val="255"/>
        </w:trPr>
        <w:tc>
          <w:tcPr>
            <w:tcW w:w="3119" w:type="dxa"/>
            <w:tcBorders>
              <w:top w:val="single" w:sz="4" w:space="0" w:color="auto"/>
              <w:left w:val="single" w:sz="4" w:space="0" w:color="auto"/>
              <w:bottom w:val="single" w:sz="4" w:space="0" w:color="auto"/>
              <w:right w:val="single" w:sz="4" w:space="0" w:color="auto"/>
            </w:tcBorders>
            <w:noWrap/>
          </w:tcPr>
          <w:p w:rsidR="0092532F" w:rsidRPr="00032822" w:rsidRDefault="0092532F" w:rsidP="004A4BC7">
            <w:pPr>
              <w:keepNext/>
              <w:outlineLvl w:val="5"/>
              <w:rPr>
                <w:bCs/>
                <w:sz w:val="24"/>
                <w:szCs w:val="24"/>
              </w:rPr>
            </w:pPr>
          </w:p>
        </w:tc>
        <w:tc>
          <w:tcPr>
            <w:tcW w:w="5942" w:type="dxa"/>
            <w:tcBorders>
              <w:top w:val="single" w:sz="4" w:space="0" w:color="auto"/>
              <w:left w:val="single" w:sz="4" w:space="0" w:color="auto"/>
              <w:bottom w:val="single" w:sz="4" w:space="0" w:color="auto"/>
              <w:right w:val="single" w:sz="4" w:space="0" w:color="auto"/>
            </w:tcBorders>
          </w:tcPr>
          <w:p w:rsidR="0092532F" w:rsidRPr="00032822" w:rsidRDefault="0092532F" w:rsidP="004A4BC7">
            <w:pPr>
              <w:keepNext/>
              <w:outlineLvl w:val="5"/>
              <w:rPr>
                <w:bCs/>
                <w:sz w:val="24"/>
                <w:szCs w:val="24"/>
              </w:rPr>
            </w:pPr>
            <w:r w:rsidRPr="00032822">
              <w:rPr>
                <w:bCs/>
                <w:sz w:val="24"/>
                <w:szCs w:val="24"/>
              </w:rPr>
              <w:t>в том числе:</w:t>
            </w:r>
          </w:p>
        </w:tc>
        <w:tc>
          <w:tcPr>
            <w:tcW w:w="957" w:type="dxa"/>
            <w:tcBorders>
              <w:top w:val="single" w:sz="4" w:space="0" w:color="auto"/>
              <w:left w:val="single" w:sz="4" w:space="0" w:color="auto"/>
              <w:bottom w:val="single" w:sz="4" w:space="0" w:color="auto"/>
              <w:right w:val="single" w:sz="4" w:space="0" w:color="auto"/>
            </w:tcBorders>
            <w:noWrap/>
            <w:vAlign w:val="bottom"/>
          </w:tcPr>
          <w:p w:rsidR="0092532F" w:rsidRPr="00032822" w:rsidRDefault="0092532F" w:rsidP="004A4BC7">
            <w:pPr>
              <w:jc w:val="center"/>
              <w:rPr>
                <w:sz w:val="24"/>
                <w:szCs w:val="24"/>
              </w:rPr>
            </w:pPr>
          </w:p>
        </w:tc>
      </w:tr>
      <w:tr w:rsidR="0092532F" w:rsidRPr="009A7FD2" w:rsidTr="007B55D5">
        <w:trPr>
          <w:trHeight w:val="255"/>
        </w:trPr>
        <w:tc>
          <w:tcPr>
            <w:tcW w:w="3119" w:type="dxa"/>
            <w:tcBorders>
              <w:top w:val="single" w:sz="4" w:space="0" w:color="auto"/>
              <w:left w:val="single" w:sz="4" w:space="0" w:color="auto"/>
              <w:bottom w:val="single" w:sz="4" w:space="0" w:color="auto"/>
              <w:right w:val="single" w:sz="4" w:space="0" w:color="auto"/>
            </w:tcBorders>
            <w:noWrap/>
            <w:vAlign w:val="center"/>
          </w:tcPr>
          <w:p w:rsidR="0092532F" w:rsidRPr="00032822" w:rsidRDefault="0092532F" w:rsidP="004A4BC7">
            <w:pPr>
              <w:rPr>
                <w:sz w:val="24"/>
                <w:szCs w:val="24"/>
              </w:rPr>
            </w:pPr>
            <w:r w:rsidRPr="00032822">
              <w:rPr>
                <w:sz w:val="24"/>
                <w:szCs w:val="24"/>
              </w:rPr>
              <w:t xml:space="preserve"> 182 1 06 06033 10 0000 110</w:t>
            </w:r>
          </w:p>
        </w:tc>
        <w:tc>
          <w:tcPr>
            <w:tcW w:w="5942" w:type="dxa"/>
            <w:tcBorders>
              <w:top w:val="single" w:sz="4" w:space="0" w:color="auto"/>
              <w:left w:val="single" w:sz="4" w:space="0" w:color="auto"/>
              <w:bottom w:val="single" w:sz="4" w:space="0" w:color="auto"/>
              <w:right w:val="single" w:sz="4" w:space="0" w:color="auto"/>
            </w:tcBorders>
            <w:noWrap/>
          </w:tcPr>
          <w:p w:rsidR="0092532F" w:rsidRPr="00032822" w:rsidRDefault="0092532F" w:rsidP="004A4BC7">
            <w:pPr>
              <w:jc w:val="both"/>
              <w:rPr>
                <w:sz w:val="24"/>
                <w:szCs w:val="24"/>
              </w:rPr>
            </w:pPr>
            <w:r w:rsidRPr="00032822">
              <w:rPr>
                <w:sz w:val="24"/>
                <w:szCs w:val="24"/>
              </w:rPr>
              <w:t>Земельный налог с организаций, обладающих земельным участком, расположенным в границах сельских поселений</w:t>
            </w:r>
          </w:p>
        </w:tc>
        <w:tc>
          <w:tcPr>
            <w:tcW w:w="95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2532F" w:rsidRPr="00032822" w:rsidRDefault="003211DE" w:rsidP="004A4BC7">
            <w:pPr>
              <w:jc w:val="center"/>
              <w:rPr>
                <w:bCs/>
                <w:sz w:val="24"/>
                <w:szCs w:val="24"/>
              </w:rPr>
            </w:pPr>
            <w:r>
              <w:rPr>
                <w:bCs/>
                <w:sz w:val="24"/>
                <w:szCs w:val="24"/>
              </w:rPr>
              <w:t>115</w:t>
            </w:r>
          </w:p>
        </w:tc>
      </w:tr>
      <w:tr w:rsidR="0092532F" w:rsidRPr="009A7FD2" w:rsidTr="007B55D5">
        <w:trPr>
          <w:trHeight w:val="807"/>
        </w:trPr>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92532F" w:rsidRPr="00032822" w:rsidRDefault="0092532F" w:rsidP="004A4BC7">
            <w:pPr>
              <w:keepNext/>
              <w:outlineLvl w:val="5"/>
              <w:rPr>
                <w:sz w:val="24"/>
                <w:szCs w:val="24"/>
              </w:rPr>
            </w:pPr>
            <w:r w:rsidRPr="00032822">
              <w:rPr>
                <w:bCs/>
                <w:sz w:val="24"/>
                <w:szCs w:val="24"/>
              </w:rPr>
              <w:t xml:space="preserve"> 182 1 06 06043 10 0000 110</w:t>
            </w:r>
          </w:p>
        </w:tc>
        <w:tc>
          <w:tcPr>
            <w:tcW w:w="5942" w:type="dxa"/>
            <w:tcBorders>
              <w:top w:val="single" w:sz="4" w:space="0" w:color="auto"/>
              <w:left w:val="single" w:sz="4" w:space="0" w:color="auto"/>
              <w:bottom w:val="single" w:sz="4" w:space="0" w:color="auto"/>
              <w:right w:val="single" w:sz="4" w:space="0" w:color="auto"/>
            </w:tcBorders>
            <w:shd w:val="clear" w:color="auto" w:fill="FFFFFF"/>
          </w:tcPr>
          <w:p w:rsidR="0092532F" w:rsidRPr="00032822" w:rsidRDefault="0092532F" w:rsidP="004A4BC7">
            <w:pPr>
              <w:keepNext/>
              <w:jc w:val="both"/>
              <w:outlineLvl w:val="5"/>
              <w:rPr>
                <w:sz w:val="24"/>
                <w:szCs w:val="24"/>
              </w:rPr>
            </w:pPr>
            <w:r w:rsidRPr="00032822">
              <w:rPr>
                <w:sz w:val="24"/>
                <w:szCs w:val="24"/>
              </w:rPr>
              <w:t>Земельный налог с физических лиц, обладающих земельным участком, расположенным в границах сельских поселений</w:t>
            </w:r>
          </w:p>
        </w:tc>
        <w:tc>
          <w:tcPr>
            <w:tcW w:w="95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2532F" w:rsidRPr="00032822" w:rsidRDefault="003211DE" w:rsidP="004A4BC7">
            <w:pPr>
              <w:jc w:val="center"/>
              <w:rPr>
                <w:bCs/>
                <w:sz w:val="24"/>
                <w:szCs w:val="24"/>
              </w:rPr>
            </w:pPr>
            <w:r>
              <w:rPr>
                <w:bCs/>
                <w:sz w:val="24"/>
                <w:szCs w:val="24"/>
              </w:rPr>
              <w:t>839</w:t>
            </w:r>
          </w:p>
        </w:tc>
      </w:tr>
      <w:tr w:rsidR="0092532F" w:rsidRPr="009A7FD2" w:rsidTr="007B55D5">
        <w:trPr>
          <w:trHeight w:val="355"/>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92532F" w:rsidRPr="00032822" w:rsidRDefault="0092532F" w:rsidP="004A4BC7">
            <w:pPr>
              <w:keepNext/>
              <w:outlineLvl w:val="5"/>
              <w:rPr>
                <w:b/>
                <w:bCs/>
                <w:sz w:val="24"/>
                <w:szCs w:val="24"/>
              </w:rPr>
            </w:pPr>
            <w:r w:rsidRPr="00032822">
              <w:rPr>
                <w:b/>
                <w:bCs/>
                <w:sz w:val="24"/>
                <w:szCs w:val="24"/>
              </w:rPr>
              <w:t xml:space="preserve">000 1 00 00000 00 0000 000  </w:t>
            </w:r>
          </w:p>
        </w:tc>
        <w:tc>
          <w:tcPr>
            <w:tcW w:w="5942" w:type="dxa"/>
            <w:tcBorders>
              <w:top w:val="single" w:sz="4" w:space="0" w:color="auto"/>
              <w:left w:val="single" w:sz="4" w:space="0" w:color="auto"/>
              <w:bottom w:val="single" w:sz="4" w:space="0" w:color="auto"/>
              <w:right w:val="single" w:sz="4" w:space="0" w:color="auto"/>
            </w:tcBorders>
            <w:shd w:val="clear" w:color="auto" w:fill="FFFFFF"/>
          </w:tcPr>
          <w:p w:rsidR="0092532F" w:rsidRPr="00032822" w:rsidRDefault="0092532F" w:rsidP="004A4BC7">
            <w:pPr>
              <w:keepNext/>
              <w:outlineLvl w:val="5"/>
              <w:rPr>
                <w:b/>
                <w:sz w:val="24"/>
                <w:szCs w:val="24"/>
              </w:rPr>
            </w:pPr>
            <w:r w:rsidRPr="00032822">
              <w:rPr>
                <w:b/>
                <w:sz w:val="24"/>
                <w:szCs w:val="24"/>
              </w:rPr>
              <w:t xml:space="preserve">Неналоговые доходы </w:t>
            </w:r>
          </w:p>
        </w:tc>
        <w:tc>
          <w:tcPr>
            <w:tcW w:w="95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2532F" w:rsidRPr="00032822" w:rsidRDefault="00F875B9" w:rsidP="004A4BC7">
            <w:pPr>
              <w:jc w:val="center"/>
              <w:rPr>
                <w:b/>
                <w:bCs/>
                <w:sz w:val="24"/>
                <w:szCs w:val="24"/>
              </w:rPr>
            </w:pPr>
            <w:r>
              <w:rPr>
                <w:b/>
                <w:bCs/>
                <w:sz w:val="24"/>
                <w:szCs w:val="24"/>
              </w:rPr>
              <w:t>34</w:t>
            </w:r>
          </w:p>
        </w:tc>
      </w:tr>
      <w:tr w:rsidR="0092532F" w:rsidRPr="009A7FD2" w:rsidTr="007B55D5">
        <w:trPr>
          <w:trHeight w:val="555"/>
        </w:trPr>
        <w:tc>
          <w:tcPr>
            <w:tcW w:w="3119" w:type="dxa"/>
            <w:tcBorders>
              <w:top w:val="single" w:sz="4" w:space="0" w:color="auto"/>
              <w:left w:val="single" w:sz="4" w:space="0" w:color="auto"/>
              <w:bottom w:val="single" w:sz="4" w:space="0" w:color="auto"/>
              <w:right w:val="single" w:sz="4" w:space="0" w:color="auto"/>
            </w:tcBorders>
            <w:noWrap/>
            <w:vAlign w:val="center"/>
          </w:tcPr>
          <w:p w:rsidR="0092532F" w:rsidRPr="00032822" w:rsidRDefault="0092532F" w:rsidP="004A4BC7">
            <w:pPr>
              <w:rPr>
                <w:b/>
                <w:bCs/>
                <w:sz w:val="24"/>
                <w:szCs w:val="24"/>
              </w:rPr>
            </w:pPr>
            <w:r w:rsidRPr="00032822">
              <w:rPr>
                <w:b/>
                <w:bCs/>
                <w:sz w:val="24"/>
                <w:szCs w:val="24"/>
              </w:rPr>
              <w:t>000  1 11 00000 00 0000 000</w:t>
            </w:r>
          </w:p>
        </w:tc>
        <w:tc>
          <w:tcPr>
            <w:tcW w:w="5942" w:type="dxa"/>
            <w:tcBorders>
              <w:top w:val="single" w:sz="4" w:space="0" w:color="auto"/>
              <w:left w:val="single" w:sz="4" w:space="0" w:color="auto"/>
              <w:bottom w:val="single" w:sz="4" w:space="0" w:color="auto"/>
              <w:right w:val="single" w:sz="4" w:space="0" w:color="auto"/>
            </w:tcBorders>
          </w:tcPr>
          <w:p w:rsidR="0092532F" w:rsidRPr="00032822" w:rsidRDefault="0092532F" w:rsidP="004A4BC7">
            <w:pPr>
              <w:rPr>
                <w:b/>
                <w:bCs/>
                <w:sz w:val="24"/>
                <w:szCs w:val="24"/>
              </w:rPr>
            </w:pPr>
            <w:r w:rsidRPr="00032822">
              <w:rPr>
                <w:b/>
                <w:bCs/>
                <w:sz w:val="24"/>
                <w:szCs w:val="24"/>
              </w:rPr>
              <w:t>Доходы от использования имущества, находящегося в государственной и муниципальной собственности</w:t>
            </w:r>
          </w:p>
        </w:tc>
        <w:tc>
          <w:tcPr>
            <w:tcW w:w="95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2532F" w:rsidRPr="00032822" w:rsidRDefault="0092532F" w:rsidP="004A4BC7">
            <w:pPr>
              <w:jc w:val="center"/>
              <w:rPr>
                <w:b/>
                <w:bCs/>
                <w:sz w:val="24"/>
                <w:szCs w:val="24"/>
              </w:rPr>
            </w:pPr>
            <w:r w:rsidRPr="00032822">
              <w:rPr>
                <w:b/>
                <w:bCs/>
                <w:sz w:val="24"/>
                <w:szCs w:val="24"/>
              </w:rPr>
              <w:t>34</w:t>
            </w:r>
          </w:p>
        </w:tc>
      </w:tr>
      <w:tr w:rsidR="0092532F" w:rsidRPr="009A7FD2" w:rsidTr="007B55D5">
        <w:trPr>
          <w:trHeight w:val="416"/>
        </w:trPr>
        <w:tc>
          <w:tcPr>
            <w:tcW w:w="3119" w:type="dxa"/>
            <w:tcBorders>
              <w:top w:val="single" w:sz="4" w:space="0" w:color="auto"/>
              <w:left w:val="single" w:sz="4" w:space="0" w:color="auto"/>
              <w:bottom w:val="single" w:sz="4" w:space="0" w:color="auto"/>
              <w:right w:val="single" w:sz="4" w:space="0" w:color="auto"/>
            </w:tcBorders>
            <w:noWrap/>
            <w:vAlign w:val="center"/>
          </w:tcPr>
          <w:p w:rsidR="0092532F" w:rsidRPr="00032822" w:rsidRDefault="0092532F" w:rsidP="004A4BC7">
            <w:pPr>
              <w:rPr>
                <w:sz w:val="24"/>
                <w:szCs w:val="24"/>
              </w:rPr>
            </w:pPr>
            <w:r w:rsidRPr="00032822">
              <w:rPr>
                <w:sz w:val="24"/>
                <w:szCs w:val="24"/>
              </w:rPr>
              <w:t>303 1 11 05025 10 0000 120</w:t>
            </w:r>
          </w:p>
        </w:tc>
        <w:tc>
          <w:tcPr>
            <w:tcW w:w="5942" w:type="dxa"/>
            <w:tcBorders>
              <w:top w:val="single" w:sz="4" w:space="0" w:color="auto"/>
              <w:left w:val="single" w:sz="4" w:space="0" w:color="auto"/>
              <w:bottom w:val="single" w:sz="4" w:space="0" w:color="auto"/>
              <w:right w:val="single" w:sz="4" w:space="0" w:color="auto"/>
            </w:tcBorders>
          </w:tcPr>
          <w:p w:rsidR="0092532F" w:rsidRPr="003B7F34" w:rsidRDefault="003B7F34" w:rsidP="004A4BC7">
            <w:pPr>
              <w:jc w:val="both"/>
              <w:rPr>
                <w:sz w:val="24"/>
                <w:szCs w:val="24"/>
              </w:rPr>
            </w:pPr>
            <w:r w:rsidRPr="003B7F34">
              <w:rPr>
                <w:bCs/>
                <w:snapToGrid w:val="0"/>
                <w:sz w:val="24"/>
                <w:szCs w:val="24"/>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957" w:type="dxa"/>
            <w:tcBorders>
              <w:top w:val="single" w:sz="4" w:space="0" w:color="auto"/>
              <w:left w:val="single" w:sz="4" w:space="0" w:color="auto"/>
              <w:bottom w:val="single" w:sz="4" w:space="0" w:color="auto"/>
              <w:right w:val="single" w:sz="4" w:space="0" w:color="auto"/>
            </w:tcBorders>
            <w:noWrap/>
            <w:vAlign w:val="bottom"/>
          </w:tcPr>
          <w:p w:rsidR="0092532F" w:rsidRPr="00032822" w:rsidRDefault="0092532F" w:rsidP="004A4BC7">
            <w:pPr>
              <w:jc w:val="center"/>
              <w:rPr>
                <w:sz w:val="24"/>
                <w:szCs w:val="24"/>
              </w:rPr>
            </w:pPr>
            <w:r w:rsidRPr="00032822">
              <w:rPr>
                <w:sz w:val="24"/>
                <w:szCs w:val="24"/>
              </w:rPr>
              <w:t>34</w:t>
            </w:r>
          </w:p>
        </w:tc>
      </w:tr>
      <w:tr w:rsidR="0092532F" w:rsidRPr="009A7FD2" w:rsidTr="007B55D5">
        <w:trPr>
          <w:trHeight w:val="357"/>
        </w:trPr>
        <w:tc>
          <w:tcPr>
            <w:tcW w:w="3119" w:type="dxa"/>
            <w:tcBorders>
              <w:top w:val="single" w:sz="4" w:space="0" w:color="auto"/>
              <w:left w:val="single" w:sz="4" w:space="0" w:color="auto"/>
              <w:bottom w:val="single" w:sz="4" w:space="0" w:color="auto"/>
              <w:right w:val="single" w:sz="4" w:space="0" w:color="auto"/>
            </w:tcBorders>
            <w:noWrap/>
            <w:vAlign w:val="center"/>
          </w:tcPr>
          <w:p w:rsidR="0092532F" w:rsidRPr="00032822" w:rsidRDefault="008821D2" w:rsidP="004A4BC7">
            <w:pPr>
              <w:rPr>
                <w:b/>
                <w:bCs/>
                <w:sz w:val="24"/>
                <w:szCs w:val="24"/>
              </w:rPr>
            </w:pPr>
            <w:r>
              <w:rPr>
                <w:b/>
                <w:bCs/>
                <w:sz w:val="24"/>
                <w:szCs w:val="24"/>
              </w:rPr>
              <w:t>303 2 02 00000 10 0000 150</w:t>
            </w:r>
          </w:p>
        </w:tc>
        <w:tc>
          <w:tcPr>
            <w:tcW w:w="5942" w:type="dxa"/>
            <w:tcBorders>
              <w:top w:val="single" w:sz="4" w:space="0" w:color="auto"/>
              <w:left w:val="single" w:sz="4" w:space="0" w:color="auto"/>
              <w:bottom w:val="single" w:sz="4" w:space="0" w:color="auto"/>
              <w:right w:val="single" w:sz="4" w:space="0" w:color="auto"/>
            </w:tcBorders>
          </w:tcPr>
          <w:p w:rsidR="0092532F" w:rsidRPr="00032822" w:rsidRDefault="0092532F" w:rsidP="004A4BC7">
            <w:pPr>
              <w:rPr>
                <w:b/>
                <w:sz w:val="24"/>
                <w:szCs w:val="24"/>
              </w:rPr>
            </w:pPr>
            <w:r w:rsidRPr="00032822">
              <w:rPr>
                <w:b/>
                <w:sz w:val="24"/>
                <w:szCs w:val="24"/>
              </w:rPr>
              <w:t>Безвозмездные поступления</w:t>
            </w:r>
          </w:p>
        </w:tc>
        <w:tc>
          <w:tcPr>
            <w:tcW w:w="957" w:type="dxa"/>
            <w:tcBorders>
              <w:top w:val="single" w:sz="4" w:space="0" w:color="auto"/>
              <w:left w:val="single" w:sz="4" w:space="0" w:color="auto"/>
              <w:bottom w:val="single" w:sz="4" w:space="0" w:color="auto"/>
              <w:right w:val="single" w:sz="4" w:space="0" w:color="auto"/>
            </w:tcBorders>
            <w:noWrap/>
            <w:vAlign w:val="bottom"/>
          </w:tcPr>
          <w:p w:rsidR="0092532F" w:rsidRPr="00032822" w:rsidRDefault="001C0C57" w:rsidP="004A4BC7">
            <w:pPr>
              <w:jc w:val="center"/>
              <w:rPr>
                <w:b/>
                <w:sz w:val="24"/>
                <w:szCs w:val="24"/>
              </w:rPr>
            </w:pPr>
            <w:r>
              <w:rPr>
                <w:b/>
                <w:sz w:val="24"/>
                <w:szCs w:val="24"/>
              </w:rPr>
              <w:t>476,9</w:t>
            </w:r>
          </w:p>
        </w:tc>
      </w:tr>
      <w:tr w:rsidR="0092532F" w:rsidRPr="009A7FD2" w:rsidTr="007B55D5">
        <w:trPr>
          <w:trHeight w:val="357"/>
        </w:trPr>
        <w:tc>
          <w:tcPr>
            <w:tcW w:w="3119" w:type="dxa"/>
            <w:tcBorders>
              <w:top w:val="single" w:sz="4" w:space="0" w:color="auto"/>
              <w:left w:val="single" w:sz="4" w:space="0" w:color="auto"/>
              <w:bottom w:val="single" w:sz="4" w:space="0" w:color="auto"/>
              <w:right w:val="single" w:sz="4" w:space="0" w:color="auto"/>
            </w:tcBorders>
            <w:noWrap/>
            <w:vAlign w:val="center"/>
          </w:tcPr>
          <w:p w:rsidR="0092532F" w:rsidRPr="00032822" w:rsidRDefault="0092532F" w:rsidP="00CD729D">
            <w:pPr>
              <w:rPr>
                <w:bCs/>
                <w:sz w:val="24"/>
                <w:szCs w:val="24"/>
              </w:rPr>
            </w:pPr>
            <w:r w:rsidRPr="00032822">
              <w:rPr>
                <w:bCs/>
                <w:sz w:val="24"/>
                <w:szCs w:val="24"/>
              </w:rPr>
              <w:t xml:space="preserve">303 2 02 </w:t>
            </w:r>
            <w:r w:rsidR="00D94A64">
              <w:rPr>
                <w:bCs/>
                <w:sz w:val="24"/>
                <w:szCs w:val="24"/>
              </w:rPr>
              <w:t>1</w:t>
            </w:r>
            <w:r w:rsidR="00CD729D">
              <w:rPr>
                <w:bCs/>
                <w:sz w:val="24"/>
                <w:szCs w:val="24"/>
              </w:rPr>
              <w:t>6</w:t>
            </w:r>
            <w:r w:rsidR="008821D2">
              <w:rPr>
                <w:bCs/>
                <w:sz w:val="24"/>
                <w:szCs w:val="24"/>
              </w:rPr>
              <w:t>001 10 0000 150</w:t>
            </w:r>
          </w:p>
        </w:tc>
        <w:tc>
          <w:tcPr>
            <w:tcW w:w="5942" w:type="dxa"/>
            <w:tcBorders>
              <w:top w:val="single" w:sz="4" w:space="0" w:color="auto"/>
              <w:left w:val="single" w:sz="4" w:space="0" w:color="auto"/>
              <w:bottom w:val="single" w:sz="4" w:space="0" w:color="auto"/>
              <w:right w:val="single" w:sz="4" w:space="0" w:color="auto"/>
            </w:tcBorders>
          </w:tcPr>
          <w:p w:rsidR="0092532F" w:rsidRPr="00032822" w:rsidRDefault="0092532F" w:rsidP="004A4BC7">
            <w:pPr>
              <w:keepNext/>
              <w:keepLines/>
              <w:jc w:val="both"/>
              <w:rPr>
                <w:sz w:val="24"/>
                <w:szCs w:val="24"/>
              </w:rPr>
            </w:pPr>
            <w:r w:rsidRPr="00032822">
              <w:rPr>
                <w:sz w:val="24"/>
                <w:szCs w:val="24"/>
              </w:rPr>
              <w:t>Дотации бюджетам</w:t>
            </w:r>
            <w:r w:rsidR="00D94A64">
              <w:rPr>
                <w:sz w:val="24"/>
                <w:szCs w:val="24"/>
              </w:rPr>
              <w:t xml:space="preserve"> сельских</w:t>
            </w:r>
            <w:r w:rsidRPr="00032822">
              <w:rPr>
                <w:sz w:val="24"/>
                <w:szCs w:val="24"/>
              </w:rPr>
              <w:t xml:space="preserve"> поселений на </w:t>
            </w:r>
            <w:r w:rsidRPr="00032822">
              <w:rPr>
                <w:sz w:val="24"/>
                <w:szCs w:val="24"/>
              </w:rPr>
              <w:lastRenderedPageBreak/>
              <w:t>выравнивание бюджетной обеспеченности</w:t>
            </w:r>
            <w:r w:rsidR="00CD729D">
              <w:rPr>
                <w:sz w:val="24"/>
                <w:szCs w:val="24"/>
              </w:rPr>
              <w:t xml:space="preserve"> из бюджетов муниципальных районов</w:t>
            </w:r>
          </w:p>
        </w:tc>
        <w:tc>
          <w:tcPr>
            <w:tcW w:w="957" w:type="dxa"/>
            <w:tcBorders>
              <w:top w:val="single" w:sz="4" w:space="0" w:color="auto"/>
              <w:left w:val="single" w:sz="4" w:space="0" w:color="auto"/>
              <w:bottom w:val="single" w:sz="4" w:space="0" w:color="auto"/>
              <w:right w:val="single" w:sz="4" w:space="0" w:color="auto"/>
            </w:tcBorders>
            <w:noWrap/>
            <w:vAlign w:val="bottom"/>
          </w:tcPr>
          <w:p w:rsidR="0092532F" w:rsidRPr="00032822" w:rsidRDefault="00914E83" w:rsidP="004A4BC7">
            <w:pPr>
              <w:jc w:val="center"/>
              <w:rPr>
                <w:sz w:val="24"/>
                <w:szCs w:val="24"/>
              </w:rPr>
            </w:pPr>
            <w:r>
              <w:rPr>
                <w:sz w:val="24"/>
                <w:szCs w:val="24"/>
              </w:rPr>
              <w:lastRenderedPageBreak/>
              <w:t>49,9</w:t>
            </w:r>
          </w:p>
        </w:tc>
      </w:tr>
      <w:tr w:rsidR="00EB62FE" w:rsidRPr="009A7FD2" w:rsidTr="005D743F">
        <w:trPr>
          <w:trHeight w:val="357"/>
        </w:trPr>
        <w:tc>
          <w:tcPr>
            <w:tcW w:w="3119" w:type="dxa"/>
            <w:tcBorders>
              <w:top w:val="single" w:sz="4" w:space="0" w:color="auto"/>
              <w:left w:val="single" w:sz="4" w:space="0" w:color="auto"/>
              <w:bottom w:val="single" w:sz="4" w:space="0" w:color="auto"/>
              <w:right w:val="single" w:sz="4" w:space="0" w:color="auto"/>
            </w:tcBorders>
            <w:noWrap/>
          </w:tcPr>
          <w:p w:rsidR="00EB62FE" w:rsidRPr="00EB62FE" w:rsidRDefault="00EB62FE" w:rsidP="00EB62FE">
            <w:pPr>
              <w:widowControl w:val="0"/>
              <w:rPr>
                <w:rFonts w:eastAsia="Calibri"/>
                <w:bCs/>
                <w:snapToGrid w:val="0"/>
                <w:sz w:val="24"/>
                <w:szCs w:val="24"/>
              </w:rPr>
            </w:pPr>
            <w:r w:rsidRPr="00EB62FE">
              <w:rPr>
                <w:bCs/>
                <w:snapToGrid w:val="0"/>
                <w:sz w:val="24"/>
                <w:szCs w:val="24"/>
              </w:rPr>
              <w:lastRenderedPageBreak/>
              <w:t>303 2 02 49999 10 0000 150</w:t>
            </w:r>
          </w:p>
        </w:tc>
        <w:tc>
          <w:tcPr>
            <w:tcW w:w="5942" w:type="dxa"/>
            <w:tcBorders>
              <w:top w:val="single" w:sz="4" w:space="0" w:color="auto"/>
              <w:left w:val="single" w:sz="4" w:space="0" w:color="auto"/>
              <w:bottom w:val="single" w:sz="4" w:space="0" w:color="auto"/>
              <w:right w:val="single" w:sz="4" w:space="0" w:color="auto"/>
            </w:tcBorders>
          </w:tcPr>
          <w:p w:rsidR="00EB62FE" w:rsidRPr="00EB62FE" w:rsidRDefault="00EB62FE" w:rsidP="00EB62FE">
            <w:pPr>
              <w:widowControl w:val="0"/>
              <w:jc w:val="both"/>
              <w:rPr>
                <w:rFonts w:eastAsia="Calibri"/>
                <w:snapToGrid w:val="0"/>
                <w:sz w:val="24"/>
                <w:szCs w:val="24"/>
              </w:rPr>
            </w:pPr>
            <w:r w:rsidRPr="00EB62FE">
              <w:rPr>
                <w:snapToGrid w:val="0"/>
                <w:sz w:val="24"/>
                <w:szCs w:val="24"/>
              </w:rPr>
              <w:t xml:space="preserve">Прочие межбюджетные трансферты, передаваемые бюджетам </w:t>
            </w:r>
            <w:r w:rsidRPr="00EB62FE">
              <w:rPr>
                <w:sz w:val="24"/>
                <w:szCs w:val="24"/>
              </w:rPr>
              <w:t>сельских</w:t>
            </w:r>
            <w:r w:rsidRPr="00EB62FE">
              <w:rPr>
                <w:snapToGrid w:val="0"/>
                <w:sz w:val="24"/>
                <w:szCs w:val="24"/>
              </w:rPr>
              <w:t xml:space="preserve"> поселений</w:t>
            </w:r>
          </w:p>
        </w:tc>
        <w:tc>
          <w:tcPr>
            <w:tcW w:w="957" w:type="dxa"/>
            <w:tcBorders>
              <w:top w:val="single" w:sz="4" w:space="0" w:color="auto"/>
              <w:left w:val="single" w:sz="4" w:space="0" w:color="auto"/>
              <w:bottom w:val="single" w:sz="4" w:space="0" w:color="auto"/>
              <w:right w:val="single" w:sz="4" w:space="0" w:color="auto"/>
            </w:tcBorders>
            <w:noWrap/>
            <w:vAlign w:val="bottom"/>
          </w:tcPr>
          <w:p w:rsidR="00EB62FE" w:rsidRDefault="00EB62FE" w:rsidP="00EB62FE">
            <w:pPr>
              <w:jc w:val="center"/>
              <w:rPr>
                <w:sz w:val="24"/>
                <w:szCs w:val="24"/>
              </w:rPr>
            </w:pPr>
            <w:r>
              <w:rPr>
                <w:sz w:val="24"/>
                <w:szCs w:val="24"/>
              </w:rPr>
              <w:t>303,0</w:t>
            </w:r>
          </w:p>
        </w:tc>
      </w:tr>
      <w:tr w:rsidR="00CD58DA" w:rsidRPr="009A7FD2" w:rsidTr="007B55D5">
        <w:trPr>
          <w:trHeight w:val="357"/>
        </w:trPr>
        <w:tc>
          <w:tcPr>
            <w:tcW w:w="3119" w:type="dxa"/>
            <w:tcBorders>
              <w:top w:val="single" w:sz="4" w:space="0" w:color="auto"/>
              <w:left w:val="single" w:sz="4" w:space="0" w:color="auto"/>
              <w:bottom w:val="single" w:sz="4" w:space="0" w:color="auto"/>
              <w:right w:val="single" w:sz="4" w:space="0" w:color="auto"/>
            </w:tcBorders>
            <w:noWrap/>
            <w:vAlign w:val="center"/>
          </w:tcPr>
          <w:p w:rsidR="00CD58DA" w:rsidRPr="00032822" w:rsidRDefault="00CD58DA" w:rsidP="004A4BC7">
            <w:pPr>
              <w:rPr>
                <w:bCs/>
                <w:sz w:val="24"/>
                <w:szCs w:val="24"/>
              </w:rPr>
            </w:pPr>
            <w:r w:rsidRPr="00032822">
              <w:rPr>
                <w:bCs/>
                <w:sz w:val="24"/>
                <w:szCs w:val="24"/>
              </w:rPr>
              <w:t xml:space="preserve">303 2 02 </w:t>
            </w:r>
            <w:r>
              <w:rPr>
                <w:bCs/>
                <w:sz w:val="24"/>
                <w:szCs w:val="24"/>
              </w:rPr>
              <w:t>40014 10 0000 150</w:t>
            </w:r>
          </w:p>
        </w:tc>
        <w:tc>
          <w:tcPr>
            <w:tcW w:w="5942" w:type="dxa"/>
            <w:tcBorders>
              <w:top w:val="single" w:sz="4" w:space="0" w:color="auto"/>
              <w:left w:val="single" w:sz="4" w:space="0" w:color="auto"/>
              <w:bottom w:val="single" w:sz="4" w:space="0" w:color="auto"/>
              <w:right w:val="single" w:sz="4" w:space="0" w:color="auto"/>
            </w:tcBorders>
          </w:tcPr>
          <w:p w:rsidR="00CD58DA" w:rsidRPr="00032822" w:rsidRDefault="00CD58DA" w:rsidP="004A4BC7">
            <w:pPr>
              <w:keepNext/>
              <w:keepLines/>
              <w:jc w:val="both"/>
              <w:rPr>
                <w:sz w:val="24"/>
                <w:szCs w:val="24"/>
              </w:rPr>
            </w:pPr>
            <w:r w:rsidRPr="00032822">
              <w:rPr>
                <w:sz w:val="24"/>
                <w:szCs w:val="24"/>
              </w:rPr>
              <w:t xml:space="preserve">Межбюджетные трансферты, передаваемые бюджетам </w:t>
            </w:r>
            <w:r>
              <w:rPr>
                <w:sz w:val="24"/>
                <w:szCs w:val="24"/>
              </w:rPr>
              <w:t xml:space="preserve">сельских </w:t>
            </w:r>
            <w:r w:rsidRPr="00032822">
              <w:rPr>
                <w:sz w:val="24"/>
                <w:szCs w:val="24"/>
              </w:rPr>
              <w:t>поселений из бюджетов муниципальных районов на осуществление части полномочий по решению вопросов местного значения в соответствии с закл</w:t>
            </w:r>
            <w:r w:rsidRPr="00032822">
              <w:rPr>
                <w:sz w:val="24"/>
                <w:szCs w:val="24"/>
              </w:rPr>
              <w:t>ю</w:t>
            </w:r>
            <w:r w:rsidRPr="00032822">
              <w:rPr>
                <w:sz w:val="24"/>
                <w:szCs w:val="24"/>
              </w:rPr>
              <w:t>ченными соглашениями</w:t>
            </w:r>
          </w:p>
        </w:tc>
        <w:tc>
          <w:tcPr>
            <w:tcW w:w="957" w:type="dxa"/>
            <w:tcBorders>
              <w:top w:val="single" w:sz="4" w:space="0" w:color="auto"/>
              <w:left w:val="single" w:sz="4" w:space="0" w:color="auto"/>
              <w:bottom w:val="single" w:sz="4" w:space="0" w:color="auto"/>
              <w:right w:val="single" w:sz="4" w:space="0" w:color="auto"/>
            </w:tcBorders>
            <w:noWrap/>
            <w:vAlign w:val="bottom"/>
          </w:tcPr>
          <w:p w:rsidR="00CD58DA" w:rsidRPr="00032822" w:rsidRDefault="004616B8" w:rsidP="004A4BC7">
            <w:pPr>
              <w:jc w:val="center"/>
              <w:rPr>
                <w:sz w:val="24"/>
                <w:szCs w:val="24"/>
              </w:rPr>
            </w:pPr>
            <w:r>
              <w:rPr>
                <w:sz w:val="24"/>
                <w:szCs w:val="24"/>
              </w:rPr>
              <w:t>124,0</w:t>
            </w:r>
          </w:p>
        </w:tc>
      </w:tr>
      <w:tr w:rsidR="00CD58DA" w:rsidRPr="009A7FD2" w:rsidTr="007B55D5">
        <w:trPr>
          <w:trHeight w:val="357"/>
        </w:trPr>
        <w:tc>
          <w:tcPr>
            <w:tcW w:w="3119" w:type="dxa"/>
            <w:tcBorders>
              <w:top w:val="single" w:sz="4" w:space="0" w:color="auto"/>
              <w:left w:val="single" w:sz="4" w:space="0" w:color="auto"/>
              <w:bottom w:val="single" w:sz="4" w:space="0" w:color="auto"/>
              <w:right w:val="single" w:sz="4" w:space="0" w:color="auto"/>
            </w:tcBorders>
            <w:noWrap/>
          </w:tcPr>
          <w:p w:rsidR="00CD58DA" w:rsidRPr="00032822" w:rsidRDefault="00CD58DA" w:rsidP="004A4BC7">
            <w:pPr>
              <w:rPr>
                <w:b/>
                <w:bCs/>
                <w:sz w:val="24"/>
                <w:szCs w:val="24"/>
              </w:rPr>
            </w:pPr>
            <w:r w:rsidRPr="00032822">
              <w:rPr>
                <w:b/>
                <w:bCs/>
                <w:sz w:val="24"/>
                <w:szCs w:val="24"/>
              </w:rPr>
              <w:t>ИТОГО ДОХОДОВ</w:t>
            </w:r>
          </w:p>
        </w:tc>
        <w:tc>
          <w:tcPr>
            <w:tcW w:w="5942" w:type="dxa"/>
            <w:tcBorders>
              <w:top w:val="single" w:sz="4" w:space="0" w:color="auto"/>
              <w:left w:val="single" w:sz="4" w:space="0" w:color="auto"/>
              <w:bottom w:val="single" w:sz="4" w:space="0" w:color="auto"/>
              <w:right w:val="single" w:sz="4" w:space="0" w:color="auto"/>
            </w:tcBorders>
          </w:tcPr>
          <w:p w:rsidR="00CD58DA" w:rsidRPr="00032822" w:rsidRDefault="00CD58DA" w:rsidP="004A4BC7">
            <w:pPr>
              <w:keepNext/>
              <w:keepLines/>
              <w:jc w:val="both"/>
              <w:rPr>
                <w:b/>
                <w:sz w:val="24"/>
                <w:szCs w:val="24"/>
              </w:rPr>
            </w:pPr>
          </w:p>
        </w:tc>
        <w:tc>
          <w:tcPr>
            <w:tcW w:w="957" w:type="dxa"/>
            <w:tcBorders>
              <w:top w:val="single" w:sz="4" w:space="0" w:color="auto"/>
              <w:left w:val="single" w:sz="4" w:space="0" w:color="auto"/>
              <w:bottom w:val="single" w:sz="4" w:space="0" w:color="auto"/>
              <w:right w:val="single" w:sz="4" w:space="0" w:color="auto"/>
            </w:tcBorders>
            <w:noWrap/>
            <w:vAlign w:val="bottom"/>
          </w:tcPr>
          <w:p w:rsidR="00CD58DA" w:rsidRPr="00032822" w:rsidRDefault="001C0C57" w:rsidP="004A4BC7">
            <w:pPr>
              <w:jc w:val="center"/>
              <w:rPr>
                <w:b/>
                <w:sz w:val="24"/>
                <w:szCs w:val="24"/>
              </w:rPr>
            </w:pPr>
            <w:r>
              <w:rPr>
                <w:b/>
                <w:sz w:val="24"/>
                <w:szCs w:val="24"/>
              </w:rPr>
              <w:t>1601,9</w:t>
            </w:r>
          </w:p>
        </w:tc>
      </w:tr>
    </w:tbl>
    <w:p w:rsidR="00441B88" w:rsidRPr="009A7FD2" w:rsidRDefault="00441B88" w:rsidP="004A4BC7">
      <w:pPr>
        <w:ind w:firstLine="600"/>
        <w:rPr>
          <w:color w:val="FF0000"/>
          <w:sz w:val="28"/>
          <w:szCs w:val="28"/>
        </w:rPr>
      </w:pPr>
    </w:p>
    <w:p w:rsidR="00A068AC" w:rsidRDefault="00A068AC" w:rsidP="004A4BC7">
      <w:pPr>
        <w:ind w:firstLine="600"/>
        <w:rPr>
          <w:color w:val="FF0000"/>
          <w:sz w:val="28"/>
          <w:szCs w:val="28"/>
        </w:rPr>
      </w:pPr>
    </w:p>
    <w:p w:rsidR="00277EA1" w:rsidRDefault="00277EA1" w:rsidP="004A4BC7">
      <w:pPr>
        <w:ind w:firstLine="600"/>
        <w:rPr>
          <w:color w:val="FF0000"/>
          <w:sz w:val="28"/>
          <w:szCs w:val="28"/>
        </w:rPr>
      </w:pPr>
    </w:p>
    <w:p w:rsidR="00277EA1" w:rsidRDefault="00277EA1" w:rsidP="004A4BC7">
      <w:pPr>
        <w:ind w:firstLine="600"/>
        <w:rPr>
          <w:color w:val="FF0000"/>
          <w:sz w:val="28"/>
          <w:szCs w:val="28"/>
        </w:rPr>
      </w:pPr>
    </w:p>
    <w:p w:rsidR="00277EA1" w:rsidRDefault="00277EA1" w:rsidP="004A4BC7">
      <w:pPr>
        <w:ind w:firstLine="600"/>
        <w:rPr>
          <w:color w:val="FF0000"/>
          <w:sz w:val="28"/>
          <w:szCs w:val="28"/>
        </w:rPr>
      </w:pPr>
    </w:p>
    <w:p w:rsidR="00277EA1" w:rsidRDefault="00277EA1" w:rsidP="004A4BC7">
      <w:pPr>
        <w:ind w:firstLine="600"/>
        <w:rPr>
          <w:color w:val="FF0000"/>
          <w:sz w:val="28"/>
          <w:szCs w:val="28"/>
        </w:rPr>
      </w:pPr>
    </w:p>
    <w:p w:rsidR="00277EA1" w:rsidRDefault="00277EA1" w:rsidP="004A4BC7">
      <w:pPr>
        <w:ind w:firstLine="600"/>
        <w:rPr>
          <w:color w:val="FF0000"/>
          <w:sz w:val="28"/>
          <w:szCs w:val="28"/>
        </w:rPr>
      </w:pPr>
    </w:p>
    <w:p w:rsidR="00277EA1" w:rsidRDefault="00277EA1" w:rsidP="004A4BC7">
      <w:pPr>
        <w:ind w:firstLine="600"/>
        <w:rPr>
          <w:color w:val="FF0000"/>
          <w:sz w:val="28"/>
          <w:szCs w:val="28"/>
        </w:rPr>
      </w:pPr>
    </w:p>
    <w:p w:rsidR="00277EA1" w:rsidRDefault="00277EA1" w:rsidP="004A4BC7">
      <w:pPr>
        <w:ind w:firstLine="600"/>
        <w:rPr>
          <w:color w:val="FF0000"/>
          <w:sz w:val="28"/>
          <w:szCs w:val="28"/>
        </w:rPr>
      </w:pPr>
    </w:p>
    <w:p w:rsidR="00277EA1" w:rsidRDefault="00277EA1" w:rsidP="004A4BC7">
      <w:pPr>
        <w:ind w:firstLine="600"/>
        <w:rPr>
          <w:color w:val="FF0000"/>
          <w:sz w:val="28"/>
          <w:szCs w:val="28"/>
        </w:rPr>
      </w:pPr>
    </w:p>
    <w:p w:rsidR="00277EA1" w:rsidRDefault="00277EA1" w:rsidP="004A4BC7">
      <w:pPr>
        <w:ind w:firstLine="600"/>
        <w:rPr>
          <w:color w:val="FF0000"/>
          <w:sz w:val="28"/>
          <w:szCs w:val="28"/>
        </w:rPr>
      </w:pPr>
    </w:p>
    <w:p w:rsidR="00277EA1" w:rsidRDefault="00277EA1" w:rsidP="004A4BC7">
      <w:pPr>
        <w:ind w:firstLine="600"/>
        <w:rPr>
          <w:color w:val="FF0000"/>
          <w:sz w:val="28"/>
          <w:szCs w:val="28"/>
        </w:rPr>
      </w:pPr>
    </w:p>
    <w:p w:rsidR="00277EA1" w:rsidRDefault="00277EA1" w:rsidP="004A4BC7">
      <w:pPr>
        <w:ind w:firstLine="600"/>
        <w:rPr>
          <w:color w:val="FF0000"/>
          <w:sz w:val="28"/>
          <w:szCs w:val="28"/>
        </w:rPr>
      </w:pPr>
    </w:p>
    <w:p w:rsidR="00277EA1" w:rsidRDefault="00277EA1" w:rsidP="004A4BC7">
      <w:pPr>
        <w:ind w:firstLine="600"/>
        <w:rPr>
          <w:color w:val="FF0000"/>
          <w:sz w:val="28"/>
          <w:szCs w:val="28"/>
        </w:rPr>
      </w:pPr>
    </w:p>
    <w:p w:rsidR="00277EA1" w:rsidRDefault="00277EA1" w:rsidP="004A4BC7">
      <w:pPr>
        <w:ind w:firstLine="600"/>
        <w:rPr>
          <w:color w:val="FF0000"/>
          <w:sz w:val="28"/>
          <w:szCs w:val="28"/>
        </w:rPr>
      </w:pPr>
    </w:p>
    <w:p w:rsidR="00277EA1" w:rsidRDefault="00277EA1" w:rsidP="004A4BC7">
      <w:pPr>
        <w:ind w:firstLine="600"/>
        <w:rPr>
          <w:color w:val="FF0000"/>
          <w:sz w:val="28"/>
          <w:szCs w:val="28"/>
        </w:rPr>
      </w:pPr>
    </w:p>
    <w:p w:rsidR="00277EA1" w:rsidRDefault="00277EA1" w:rsidP="004A4BC7">
      <w:pPr>
        <w:ind w:firstLine="600"/>
        <w:rPr>
          <w:color w:val="FF0000"/>
          <w:sz w:val="28"/>
          <w:szCs w:val="28"/>
        </w:rPr>
      </w:pPr>
    </w:p>
    <w:p w:rsidR="00277EA1" w:rsidRDefault="00277EA1" w:rsidP="004A4BC7">
      <w:pPr>
        <w:ind w:firstLine="600"/>
        <w:rPr>
          <w:color w:val="FF0000"/>
          <w:sz w:val="28"/>
          <w:szCs w:val="28"/>
        </w:rPr>
      </w:pPr>
    </w:p>
    <w:p w:rsidR="00277EA1" w:rsidRDefault="00277EA1" w:rsidP="004A4BC7">
      <w:pPr>
        <w:ind w:firstLine="600"/>
        <w:rPr>
          <w:color w:val="FF0000"/>
          <w:sz w:val="28"/>
          <w:szCs w:val="28"/>
        </w:rPr>
      </w:pPr>
    </w:p>
    <w:p w:rsidR="00277EA1" w:rsidRDefault="00277EA1" w:rsidP="004A4BC7">
      <w:pPr>
        <w:ind w:firstLine="600"/>
        <w:rPr>
          <w:color w:val="FF0000"/>
          <w:sz w:val="28"/>
          <w:szCs w:val="28"/>
        </w:rPr>
      </w:pPr>
    </w:p>
    <w:p w:rsidR="00277EA1" w:rsidRDefault="00277EA1" w:rsidP="004A4BC7">
      <w:pPr>
        <w:ind w:firstLine="600"/>
        <w:rPr>
          <w:color w:val="FF0000"/>
          <w:sz w:val="28"/>
          <w:szCs w:val="28"/>
        </w:rPr>
      </w:pPr>
    </w:p>
    <w:p w:rsidR="00277EA1" w:rsidRDefault="00277EA1" w:rsidP="004A4BC7">
      <w:pPr>
        <w:ind w:firstLine="600"/>
        <w:rPr>
          <w:color w:val="FF0000"/>
          <w:sz w:val="28"/>
          <w:szCs w:val="28"/>
        </w:rPr>
      </w:pPr>
    </w:p>
    <w:p w:rsidR="00277EA1" w:rsidRDefault="00277EA1" w:rsidP="004A4BC7">
      <w:pPr>
        <w:ind w:firstLine="600"/>
        <w:rPr>
          <w:color w:val="FF0000"/>
          <w:sz w:val="28"/>
          <w:szCs w:val="28"/>
        </w:rPr>
      </w:pPr>
    </w:p>
    <w:p w:rsidR="00933749" w:rsidRDefault="00933749" w:rsidP="004A4BC7">
      <w:pPr>
        <w:ind w:firstLine="600"/>
        <w:rPr>
          <w:color w:val="FF0000"/>
          <w:sz w:val="28"/>
          <w:szCs w:val="28"/>
        </w:rPr>
      </w:pPr>
    </w:p>
    <w:p w:rsidR="00933749" w:rsidRDefault="00933749" w:rsidP="004A4BC7">
      <w:pPr>
        <w:ind w:firstLine="600"/>
        <w:rPr>
          <w:color w:val="FF0000"/>
          <w:sz w:val="28"/>
          <w:szCs w:val="28"/>
        </w:rPr>
      </w:pPr>
    </w:p>
    <w:p w:rsidR="00933749" w:rsidRDefault="00933749" w:rsidP="004A4BC7">
      <w:pPr>
        <w:ind w:firstLine="600"/>
        <w:rPr>
          <w:color w:val="FF0000"/>
          <w:sz w:val="28"/>
          <w:szCs w:val="28"/>
        </w:rPr>
      </w:pPr>
    </w:p>
    <w:p w:rsidR="008223CA" w:rsidRDefault="008223CA" w:rsidP="004A4BC7">
      <w:pPr>
        <w:ind w:firstLine="600"/>
        <w:rPr>
          <w:color w:val="FF0000"/>
          <w:sz w:val="28"/>
          <w:szCs w:val="28"/>
        </w:rPr>
      </w:pPr>
    </w:p>
    <w:p w:rsidR="008223CA" w:rsidRDefault="008223CA" w:rsidP="004A4BC7">
      <w:pPr>
        <w:ind w:firstLine="600"/>
        <w:rPr>
          <w:color w:val="FF0000"/>
          <w:sz w:val="28"/>
          <w:szCs w:val="28"/>
        </w:rPr>
      </w:pPr>
    </w:p>
    <w:p w:rsidR="008223CA" w:rsidRDefault="008223CA" w:rsidP="004A4BC7">
      <w:pPr>
        <w:ind w:firstLine="600"/>
        <w:rPr>
          <w:color w:val="FF0000"/>
          <w:sz w:val="28"/>
          <w:szCs w:val="28"/>
        </w:rPr>
      </w:pPr>
    </w:p>
    <w:p w:rsidR="008223CA" w:rsidRDefault="008223CA" w:rsidP="004A4BC7">
      <w:pPr>
        <w:ind w:firstLine="600"/>
        <w:rPr>
          <w:color w:val="FF0000"/>
          <w:sz w:val="28"/>
          <w:szCs w:val="28"/>
        </w:rPr>
      </w:pPr>
    </w:p>
    <w:p w:rsidR="008223CA" w:rsidRDefault="008223CA" w:rsidP="004A4BC7">
      <w:pPr>
        <w:ind w:firstLine="600"/>
        <w:rPr>
          <w:color w:val="FF0000"/>
          <w:sz w:val="28"/>
          <w:szCs w:val="28"/>
        </w:rPr>
      </w:pPr>
    </w:p>
    <w:p w:rsidR="008223CA" w:rsidRDefault="008223CA" w:rsidP="004A4BC7">
      <w:pPr>
        <w:ind w:firstLine="600"/>
        <w:rPr>
          <w:color w:val="FF0000"/>
          <w:sz w:val="28"/>
          <w:szCs w:val="28"/>
        </w:rPr>
      </w:pPr>
    </w:p>
    <w:p w:rsidR="008223CA" w:rsidRDefault="008223CA" w:rsidP="004A4BC7">
      <w:pPr>
        <w:ind w:firstLine="600"/>
        <w:rPr>
          <w:color w:val="FF0000"/>
          <w:sz w:val="28"/>
          <w:szCs w:val="28"/>
        </w:rPr>
      </w:pPr>
    </w:p>
    <w:p w:rsidR="008223CA" w:rsidRDefault="008223CA" w:rsidP="004A4BC7">
      <w:pPr>
        <w:ind w:firstLine="600"/>
        <w:rPr>
          <w:color w:val="FF0000"/>
          <w:sz w:val="28"/>
          <w:szCs w:val="28"/>
        </w:rPr>
      </w:pPr>
    </w:p>
    <w:p w:rsidR="001C0C57" w:rsidRDefault="001C0C57" w:rsidP="004A4BC7">
      <w:pPr>
        <w:ind w:firstLine="600"/>
        <w:rPr>
          <w:color w:val="FF0000"/>
          <w:sz w:val="28"/>
          <w:szCs w:val="28"/>
        </w:rPr>
      </w:pPr>
    </w:p>
    <w:p w:rsidR="001C0C57" w:rsidRDefault="001C0C57" w:rsidP="004A4BC7">
      <w:pPr>
        <w:ind w:firstLine="600"/>
        <w:rPr>
          <w:color w:val="FF0000"/>
          <w:sz w:val="28"/>
          <w:szCs w:val="28"/>
        </w:rPr>
      </w:pPr>
    </w:p>
    <w:p w:rsidR="001C0C57" w:rsidRDefault="001C0C57" w:rsidP="004A4BC7">
      <w:pPr>
        <w:ind w:firstLine="600"/>
        <w:rPr>
          <w:color w:val="FF0000"/>
          <w:sz w:val="28"/>
          <w:szCs w:val="28"/>
        </w:rPr>
      </w:pPr>
    </w:p>
    <w:p w:rsidR="00277EA1" w:rsidRDefault="00277EA1" w:rsidP="003211DE">
      <w:pPr>
        <w:rPr>
          <w:color w:val="FF0000"/>
          <w:sz w:val="28"/>
          <w:szCs w:val="28"/>
        </w:rPr>
      </w:pPr>
    </w:p>
    <w:p w:rsidR="00277EA1" w:rsidRDefault="00277EA1" w:rsidP="004A4BC7">
      <w:pPr>
        <w:ind w:firstLine="600"/>
        <w:rPr>
          <w:color w:val="FF0000"/>
          <w:sz w:val="28"/>
          <w:szCs w:val="28"/>
        </w:rPr>
      </w:pPr>
    </w:p>
    <w:tbl>
      <w:tblPr>
        <w:tblW w:w="9750" w:type="dxa"/>
        <w:tblLayout w:type="fixed"/>
        <w:tblCellMar>
          <w:left w:w="30" w:type="dxa"/>
          <w:right w:w="30" w:type="dxa"/>
        </w:tblCellMar>
        <w:tblLook w:val="04A0"/>
      </w:tblPr>
      <w:tblGrid>
        <w:gridCol w:w="2550"/>
        <w:gridCol w:w="3002"/>
        <w:gridCol w:w="643"/>
        <w:gridCol w:w="495"/>
        <w:gridCol w:w="1080"/>
        <w:gridCol w:w="1080"/>
        <w:gridCol w:w="900"/>
      </w:tblGrid>
      <w:tr w:rsidR="003238D9" w:rsidRPr="002D79B8" w:rsidTr="00580FED">
        <w:trPr>
          <w:trHeight w:val="444"/>
        </w:trPr>
        <w:tc>
          <w:tcPr>
            <w:tcW w:w="9750" w:type="dxa"/>
            <w:gridSpan w:val="7"/>
          </w:tcPr>
          <w:p w:rsidR="003238D9" w:rsidRPr="002D79B8" w:rsidRDefault="003238D9" w:rsidP="004A4BC7">
            <w:pPr>
              <w:autoSpaceDE w:val="0"/>
              <w:autoSpaceDN w:val="0"/>
              <w:adjustRightInd w:val="0"/>
              <w:jc w:val="center"/>
              <w:rPr>
                <w:b/>
                <w:bCs/>
                <w:sz w:val="28"/>
                <w:szCs w:val="28"/>
              </w:rPr>
            </w:pPr>
            <w:r w:rsidRPr="002D79B8">
              <w:rPr>
                <w:b/>
                <w:bCs/>
                <w:sz w:val="28"/>
                <w:szCs w:val="28"/>
              </w:rPr>
              <w:t xml:space="preserve">ОЖИДАЕМАЯ ОЦЕНКА </w:t>
            </w:r>
          </w:p>
          <w:p w:rsidR="003238D9" w:rsidRPr="002D79B8" w:rsidRDefault="003238D9" w:rsidP="003211DE">
            <w:pPr>
              <w:autoSpaceDE w:val="0"/>
              <w:autoSpaceDN w:val="0"/>
              <w:adjustRightInd w:val="0"/>
              <w:jc w:val="center"/>
              <w:rPr>
                <w:b/>
                <w:bCs/>
                <w:sz w:val="28"/>
                <w:szCs w:val="28"/>
              </w:rPr>
            </w:pPr>
            <w:r w:rsidRPr="002D79B8">
              <w:rPr>
                <w:b/>
                <w:bCs/>
                <w:sz w:val="28"/>
                <w:szCs w:val="28"/>
              </w:rPr>
              <w:t>исполнения бюджета Плотниковского сельсовета за 20</w:t>
            </w:r>
            <w:r w:rsidR="003211DE">
              <w:rPr>
                <w:b/>
                <w:bCs/>
                <w:sz w:val="28"/>
                <w:szCs w:val="28"/>
              </w:rPr>
              <w:t>20</w:t>
            </w:r>
            <w:r w:rsidRPr="002D79B8">
              <w:rPr>
                <w:b/>
                <w:bCs/>
                <w:sz w:val="28"/>
                <w:szCs w:val="28"/>
              </w:rPr>
              <w:t xml:space="preserve"> год </w:t>
            </w:r>
          </w:p>
        </w:tc>
      </w:tr>
      <w:tr w:rsidR="003238D9" w:rsidRPr="002D79B8" w:rsidTr="00580FED">
        <w:trPr>
          <w:trHeight w:val="206"/>
        </w:trPr>
        <w:tc>
          <w:tcPr>
            <w:tcW w:w="9750" w:type="dxa"/>
            <w:gridSpan w:val="7"/>
            <w:tcBorders>
              <w:top w:val="nil"/>
              <w:left w:val="nil"/>
              <w:bottom w:val="single" w:sz="12" w:space="0" w:color="000000"/>
              <w:right w:val="nil"/>
            </w:tcBorders>
          </w:tcPr>
          <w:p w:rsidR="003238D9" w:rsidRPr="002D79B8" w:rsidRDefault="003238D9" w:rsidP="004A4BC7">
            <w:pPr>
              <w:autoSpaceDE w:val="0"/>
              <w:autoSpaceDN w:val="0"/>
              <w:adjustRightInd w:val="0"/>
              <w:jc w:val="right"/>
              <w:rPr>
                <w:b/>
                <w:bCs/>
                <w:sz w:val="28"/>
                <w:szCs w:val="28"/>
              </w:rPr>
            </w:pPr>
            <w:r w:rsidRPr="002D79B8">
              <w:rPr>
                <w:b/>
                <w:bCs/>
                <w:sz w:val="28"/>
                <w:szCs w:val="28"/>
              </w:rPr>
              <w:t>тыс.руб.</w:t>
            </w:r>
          </w:p>
        </w:tc>
      </w:tr>
      <w:tr w:rsidR="003238D9" w:rsidRPr="009A7FD2" w:rsidTr="00580FED">
        <w:trPr>
          <w:trHeight w:val="216"/>
        </w:trPr>
        <w:tc>
          <w:tcPr>
            <w:tcW w:w="2550" w:type="dxa"/>
            <w:tcBorders>
              <w:top w:val="single" w:sz="12" w:space="0" w:color="000000"/>
              <w:left w:val="single" w:sz="12" w:space="0" w:color="000000"/>
              <w:bottom w:val="nil"/>
              <w:right w:val="single" w:sz="4" w:space="0" w:color="auto"/>
            </w:tcBorders>
          </w:tcPr>
          <w:p w:rsidR="003238D9" w:rsidRPr="00B638D6" w:rsidRDefault="003238D9" w:rsidP="004A4BC7">
            <w:pPr>
              <w:autoSpaceDE w:val="0"/>
              <w:autoSpaceDN w:val="0"/>
              <w:adjustRightInd w:val="0"/>
              <w:jc w:val="center"/>
              <w:rPr>
                <w:b/>
                <w:bCs/>
                <w:sz w:val="24"/>
                <w:szCs w:val="24"/>
              </w:rPr>
            </w:pPr>
            <w:r w:rsidRPr="00B638D6">
              <w:rPr>
                <w:b/>
                <w:bCs/>
                <w:sz w:val="24"/>
                <w:szCs w:val="24"/>
              </w:rPr>
              <w:t>Наименование</w:t>
            </w:r>
          </w:p>
        </w:tc>
        <w:tc>
          <w:tcPr>
            <w:tcW w:w="4140" w:type="dxa"/>
            <w:gridSpan w:val="3"/>
            <w:tcBorders>
              <w:top w:val="single" w:sz="12" w:space="0" w:color="000000"/>
              <w:left w:val="single" w:sz="4" w:space="0" w:color="auto"/>
              <w:bottom w:val="nil"/>
              <w:right w:val="single" w:sz="12" w:space="0" w:color="000000"/>
            </w:tcBorders>
          </w:tcPr>
          <w:p w:rsidR="003238D9" w:rsidRPr="00B638D6" w:rsidRDefault="003238D9" w:rsidP="004A4BC7">
            <w:pPr>
              <w:autoSpaceDE w:val="0"/>
              <w:autoSpaceDN w:val="0"/>
              <w:adjustRightInd w:val="0"/>
              <w:jc w:val="center"/>
              <w:rPr>
                <w:b/>
                <w:bCs/>
                <w:sz w:val="24"/>
                <w:szCs w:val="24"/>
              </w:rPr>
            </w:pPr>
          </w:p>
        </w:tc>
        <w:tc>
          <w:tcPr>
            <w:tcW w:w="1080" w:type="dxa"/>
            <w:tcBorders>
              <w:top w:val="single" w:sz="12" w:space="0" w:color="000000"/>
              <w:left w:val="single" w:sz="12" w:space="0" w:color="000000"/>
              <w:bottom w:val="nil"/>
              <w:right w:val="single" w:sz="12" w:space="0" w:color="000000"/>
            </w:tcBorders>
          </w:tcPr>
          <w:p w:rsidR="003238D9" w:rsidRPr="00B638D6" w:rsidRDefault="003238D9" w:rsidP="003211DE">
            <w:pPr>
              <w:autoSpaceDE w:val="0"/>
              <w:autoSpaceDN w:val="0"/>
              <w:adjustRightInd w:val="0"/>
              <w:jc w:val="center"/>
              <w:rPr>
                <w:b/>
                <w:bCs/>
                <w:sz w:val="24"/>
                <w:szCs w:val="24"/>
              </w:rPr>
            </w:pPr>
            <w:r w:rsidRPr="00B638D6">
              <w:rPr>
                <w:b/>
                <w:bCs/>
                <w:sz w:val="24"/>
                <w:szCs w:val="24"/>
              </w:rPr>
              <w:t>Объ</w:t>
            </w:r>
            <w:r w:rsidR="003211DE">
              <w:rPr>
                <w:b/>
                <w:bCs/>
                <w:sz w:val="24"/>
                <w:szCs w:val="24"/>
              </w:rPr>
              <w:t>ем бюджета на 2020</w:t>
            </w:r>
            <w:r w:rsidRPr="00B638D6">
              <w:rPr>
                <w:b/>
                <w:bCs/>
                <w:sz w:val="24"/>
                <w:szCs w:val="24"/>
              </w:rPr>
              <w:t xml:space="preserve"> год</w:t>
            </w:r>
          </w:p>
        </w:tc>
        <w:tc>
          <w:tcPr>
            <w:tcW w:w="1080" w:type="dxa"/>
            <w:tcBorders>
              <w:top w:val="single" w:sz="12" w:space="0" w:color="000000"/>
              <w:left w:val="single" w:sz="12" w:space="0" w:color="000000"/>
              <w:bottom w:val="nil"/>
              <w:right w:val="single" w:sz="12" w:space="0" w:color="000000"/>
            </w:tcBorders>
          </w:tcPr>
          <w:p w:rsidR="003238D9" w:rsidRPr="00B638D6" w:rsidRDefault="001D6E2C" w:rsidP="004A4BC7">
            <w:pPr>
              <w:autoSpaceDE w:val="0"/>
              <w:autoSpaceDN w:val="0"/>
              <w:adjustRightInd w:val="0"/>
              <w:jc w:val="center"/>
              <w:rPr>
                <w:b/>
                <w:bCs/>
                <w:sz w:val="24"/>
                <w:szCs w:val="24"/>
              </w:rPr>
            </w:pPr>
            <w:r>
              <w:rPr>
                <w:b/>
                <w:bCs/>
                <w:sz w:val="24"/>
                <w:szCs w:val="24"/>
              </w:rPr>
              <w:t>О</w:t>
            </w:r>
            <w:r w:rsidR="003211DE">
              <w:rPr>
                <w:b/>
                <w:bCs/>
                <w:sz w:val="24"/>
                <w:szCs w:val="24"/>
              </w:rPr>
              <w:t>жидаемая оценка за 2020</w:t>
            </w:r>
            <w:r w:rsidR="003238D9" w:rsidRPr="00B638D6">
              <w:rPr>
                <w:b/>
                <w:bCs/>
                <w:sz w:val="24"/>
                <w:szCs w:val="24"/>
              </w:rPr>
              <w:t>год</w:t>
            </w:r>
          </w:p>
        </w:tc>
        <w:tc>
          <w:tcPr>
            <w:tcW w:w="900" w:type="dxa"/>
            <w:tcBorders>
              <w:top w:val="single" w:sz="12" w:space="0" w:color="000000"/>
              <w:left w:val="single" w:sz="12" w:space="0" w:color="000000"/>
              <w:bottom w:val="single" w:sz="2" w:space="0" w:color="000000"/>
              <w:right w:val="single" w:sz="12" w:space="0" w:color="000000"/>
            </w:tcBorders>
          </w:tcPr>
          <w:p w:rsidR="003238D9" w:rsidRPr="00B638D6" w:rsidRDefault="003238D9" w:rsidP="004A4BC7">
            <w:pPr>
              <w:autoSpaceDE w:val="0"/>
              <w:autoSpaceDN w:val="0"/>
              <w:adjustRightInd w:val="0"/>
              <w:jc w:val="center"/>
              <w:rPr>
                <w:b/>
                <w:bCs/>
                <w:sz w:val="24"/>
                <w:szCs w:val="24"/>
              </w:rPr>
            </w:pPr>
            <w:r w:rsidRPr="00B638D6">
              <w:rPr>
                <w:b/>
                <w:bCs/>
                <w:sz w:val="24"/>
                <w:szCs w:val="24"/>
              </w:rPr>
              <w:t>Процент исполнения</w:t>
            </w:r>
          </w:p>
        </w:tc>
      </w:tr>
      <w:tr w:rsidR="00471784" w:rsidRPr="009A7FD2" w:rsidTr="00580FED">
        <w:trPr>
          <w:trHeight w:val="286"/>
        </w:trPr>
        <w:tc>
          <w:tcPr>
            <w:tcW w:w="2550" w:type="dxa"/>
            <w:tcBorders>
              <w:top w:val="single" w:sz="12" w:space="0" w:color="000000"/>
              <w:left w:val="single" w:sz="12" w:space="0" w:color="000000"/>
              <w:bottom w:val="single" w:sz="6" w:space="0" w:color="000000"/>
              <w:right w:val="single" w:sz="12" w:space="0" w:color="000000"/>
            </w:tcBorders>
            <w:shd w:val="solid" w:color="FFFFFF" w:fill="FFFFCC"/>
          </w:tcPr>
          <w:p w:rsidR="00471784" w:rsidRPr="00B638D6" w:rsidRDefault="00471784" w:rsidP="004A4BC7">
            <w:pPr>
              <w:autoSpaceDE w:val="0"/>
              <w:autoSpaceDN w:val="0"/>
              <w:adjustRightInd w:val="0"/>
              <w:jc w:val="center"/>
              <w:rPr>
                <w:b/>
                <w:bCs/>
                <w:sz w:val="24"/>
                <w:szCs w:val="24"/>
              </w:rPr>
            </w:pPr>
            <w:r w:rsidRPr="00B638D6">
              <w:rPr>
                <w:b/>
                <w:bCs/>
                <w:sz w:val="24"/>
                <w:szCs w:val="24"/>
              </w:rPr>
              <w:t>1 00 00000 00 0000 000</w:t>
            </w:r>
          </w:p>
        </w:tc>
        <w:tc>
          <w:tcPr>
            <w:tcW w:w="4140" w:type="dxa"/>
            <w:gridSpan w:val="3"/>
            <w:tcBorders>
              <w:top w:val="single" w:sz="12" w:space="0" w:color="000000"/>
              <w:left w:val="single" w:sz="12" w:space="0" w:color="000000"/>
              <w:bottom w:val="single" w:sz="6" w:space="0" w:color="000000"/>
              <w:right w:val="single" w:sz="12" w:space="0" w:color="000000"/>
            </w:tcBorders>
            <w:shd w:val="solid" w:color="FFFFFF" w:fill="FFFFCC"/>
          </w:tcPr>
          <w:p w:rsidR="00471784" w:rsidRPr="00B638D6" w:rsidRDefault="00471784" w:rsidP="004A4BC7">
            <w:pPr>
              <w:autoSpaceDE w:val="0"/>
              <w:autoSpaceDN w:val="0"/>
              <w:adjustRightInd w:val="0"/>
              <w:rPr>
                <w:b/>
                <w:bCs/>
                <w:sz w:val="24"/>
                <w:szCs w:val="24"/>
              </w:rPr>
            </w:pPr>
            <w:r w:rsidRPr="00B638D6">
              <w:rPr>
                <w:b/>
                <w:bCs/>
                <w:sz w:val="24"/>
                <w:szCs w:val="24"/>
              </w:rPr>
              <w:t xml:space="preserve"> Собственные доходы</w:t>
            </w:r>
          </w:p>
        </w:tc>
        <w:tc>
          <w:tcPr>
            <w:tcW w:w="1080" w:type="dxa"/>
            <w:tcBorders>
              <w:top w:val="single" w:sz="12" w:space="0" w:color="000000"/>
              <w:left w:val="single" w:sz="12" w:space="0" w:color="000000"/>
              <w:bottom w:val="single" w:sz="6" w:space="0" w:color="000000"/>
              <w:right w:val="single" w:sz="12" w:space="0" w:color="000000"/>
            </w:tcBorders>
            <w:shd w:val="solid" w:color="FFFFFF" w:fill="FFFFCC"/>
          </w:tcPr>
          <w:p w:rsidR="00471784" w:rsidRPr="00B638D6" w:rsidRDefault="00C5460C" w:rsidP="004965E8">
            <w:pPr>
              <w:autoSpaceDE w:val="0"/>
              <w:autoSpaceDN w:val="0"/>
              <w:adjustRightInd w:val="0"/>
              <w:jc w:val="center"/>
              <w:rPr>
                <w:b/>
                <w:bCs/>
                <w:sz w:val="24"/>
                <w:szCs w:val="24"/>
              </w:rPr>
            </w:pPr>
            <w:r>
              <w:rPr>
                <w:b/>
                <w:bCs/>
                <w:sz w:val="24"/>
                <w:szCs w:val="24"/>
              </w:rPr>
              <w:t>11</w:t>
            </w:r>
            <w:r w:rsidR="004965E8">
              <w:rPr>
                <w:b/>
                <w:bCs/>
                <w:sz w:val="24"/>
                <w:szCs w:val="24"/>
              </w:rPr>
              <w:t>50</w:t>
            </w:r>
          </w:p>
        </w:tc>
        <w:tc>
          <w:tcPr>
            <w:tcW w:w="1080" w:type="dxa"/>
            <w:tcBorders>
              <w:top w:val="single" w:sz="12" w:space="0" w:color="000000"/>
              <w:left w:val="single" w:sz="12" w:space="0" w:color="000000"/>
              <w:bottom w:val="single" w:sz="6" w:space="0" w:color="000000"/>
              <w:right w:val="single" w:sz="12" w:space="0" w:color="000000"/>
            </w:tcBorders>
            <w:shd w:val="solid" w:color="FFFFFF" w:fill="FFFFCC"/>
          </w:tcPr>
          <w:p w:rsidR="00471784" w:rsidRPr="00B638D6" w:rsidRDefault="00C5460C" w:rsidP="004965E8">
            <w:pPr>
              <w:autoSpaceDE w:val="0"/>
              <w:autoSpaceDN w:val="0"/>
              <w:adjustRightInd w:val="0"/>
              <w:jc w:val="center"/>
              <w:rPr>
                <w:b/>
                <w:bCs/>
                <w:sz w:val="24"/>
                <w:szCs w:val="24"/>
              </w:rPr>
            </w:pPr>
            <w:r>
              <w:rPr>
                <w:b/>
                <w:bCs/>
                <w:sz w:val="24"/>
                <w:szCs w:val="24"/>
              </w:rPr>
              <w:t>11</w:t>
            </w:r>
            <w:r w:rsidR="004965E8">
              <w:rPr>
                <w:b/>
                <w:bCs/>
                <w:sz w:val="24"/>
                <w:szCs w:val="24"/>
              </w:rPr>
              <w:t>50</w:t>
            </w:r>
          </w:p>
        </w:tc>
        <w:tc>
          <w:tcPr>
            <w:tcW w:w="900" w:type="dxa"/>
            <w:tcBorders>
              <w:top w:val="single" w:sz="12" w:space="0" w:color="000000"/>
              <w:left w:val="single" w:sz="12" w:space="0" w:color="000000"/>
              <w:bottom w:val="single" w:sz="6" w:space="0" w:color="000000"/>
              <w:right w:val="single" w:sz="12" w:space="0" w:color="000000"/>
            </w:tcBorders>
            <w:shd w:val="solid" w:color="FFFFFF" w:fill="FFFFCC"/>
          </w:tcPr>
          <w:p w:rsidR="00471784" w:rsidRPr="00B638D6" w:rsidRDefault="00471784" w:rsidP="004A4BC7">
            <w:pPr>
              <w:autoSpaceDE w:val="0"/>
              <w:autoSpaceDN w:val="0"/>
              <w:adjustRightInd w:val="0"/>
              <w:jc w:val="center"/>
              <w:rPr>
                <w:b/>
                <w:bCs/>
                <w:sz w:val="24"/>
                <w:szCs w:val="24"/>
              </w:rPr>
            </w:pPr>
            <w:r w:rsidRPr="00B638D6">
              <w:rPr>
                <w:b/>
                <w:bCs/>
                <w:sz w:val="24"/>
                <w:szCs w:val="24"/>
              </w:rPr>
              <w:t>100</w:t>
            </w:r>
          </w:p>
        </w:tc>
      </w:tr>
      <w:tr w:rsidR="00471784" w:rsidRPr="009A7FD2" w:rsidTr="00580FED">
        <w:trPr>
          <w:trHeight w:val="276"/>
        </w:trPr>
        <w:tc>
          <w:tcPr>
            <w:tcW w:w="2550" w:type="dxa"/>
            <w:tcBorders>
              <w:top w:val="single" w:sz="6" w:space="0" w:color="000000"/>
              <w:left w:val="single" w:sz="12" w:space="0" w:color="000000"/>
              <w:bottom w:val="single" w:sz="6" w:space="0" w:color="000000"/>
              <w:right w:val="single" w:sz="12" w:space="0" w:color="000000"/>
            </w:tcBorders>
            <w:shd w:val="solid" w:color="FFFFFF" w:fill="FFFFCC"/>
          </w:tcPr>
          <w:p w:rsidR="00471784" w:rsidRPr="00B638D6" w:rsidRDefault="00471784" w:rsidP="004A4BC7">
            <w:pPr>
              <w:autoSpaceDE w:val="0"/>
              <w:autoSpaceDN w:val="0"/>
              <w:adjustRightInd w:val="0"/>
              <w:jc w:val="center"/>
              <w:rPr>
                <w:b/>
                <w:bCs/>
                <w:sz w:val="24"/>
                <w:szCs w:val="24"/>
              </w:rPr>
            </w:pPr>
            <w:r w:rsidRPr="00B638D6">
              <w:rPr>
                <w:b/>
                <w:bCs/>
                <w:sz w:val="24"/>
                <w:szCs w:val="24"/>
              </w:rPr>
              <w:t>1 01 00000 00 0000 000</w:t>
            </w:r>
          </w:p>
        </w:tc>
        <w:tc>
          <w:tcPr>
            <w:tcW w:w="4140" w:type="dxa"/>
            <w:gridSpan w:val="3"/>
            <w:tcBorders>
              <w:top w:val="single" w:sz="6" w:space="0" w:color="000000"/>
              <w:left w:val="single" w:sz="12" w:space="0" w:color="000000"/>
              <w:bottom w:val="single" w:sz="6" w:space="0" w:color="000000"/>
              <w:right w:val="single" w:sz="12" w:space="0" w:color="000000"/>
            </w:tcBorders>
            <w:shd w:val="solid" w:color="FFFFFF" w:fill="FFFFCC"/>
          </w:tcPr>
          <w:p w:rsidR="00471784" w:rsidRPr="00B638D6" w:rsidRDefault="00471784" w:rsidP="004A4BC7">
            <w:pPr>
              <w:autoSpaceDE w:val="0"/>
              <w:autoSpaceDN w:val="0"/>
              <w:adjustRightInd w:val="0"/>
              <w:rPr>
                <w:b/>
                <w:bCs/>
                <w:sz w:val="24"/>
                <w:szCs w:val="24"/>
              </w:rPr>
            </w:pPr>
            <w:r w:rsidRPr="00B638D6">
              <w:rPr>
                <w:b/>
                <w:bCs/>
                <w:sz w:val="24"/>
                <w:szCs w:val="24"/>
              </w:rPr>
              <w:t>Налоги на прибыль, доходы</w:t>
            </w:r>
          </w:p>
        </w:tc>
        <w:tc>
          <w:tcPr>
            <w:tcW w:w="1080" w:type="dxa"/>
            <w:tcBorders>
              <w:top w:val="single" w:sz="6" w:space="0" w:color="000000"/>
              <w:left w:val="single" w:sz="12" w:space="0" w:color="000000"/>
              <w:bottom w:val="single" w:sz="6" w:space="0" w:color="000000"/>
              <w:right w:val="single" w:sz="12" w:space="0" w:color="000000"/>
            </w:tcBorders>
            <w:shd w:val="solid" w:color="FFFFFF" w:fill="FFFFCC"/>
          </w:tcPr>
          <w:p w:rsidR="00471784" w:rsidRPr="00B638D6" w:rsidRDefault="00C5460C" w:rsidP="004A4BC7">
            <w:pPr>
              <w:tabs>
                <w:tab w:val="left" w:pos="300"/>
                <w:tab w:val="center" w:pos="510"/>
              </w:tabs>
              <w:autoSpaceDE w:val="0"/>
              <w:autoSpaceDN w:val="0"/>
              <w:adjustRightInd w:val="0"/>
              <w:jc w:val="center"/>
              <w:rPr>
                <w:b/>
                <w:bCs/>
                <w:sz w:val="24"/>
                <w:szCs w:val="24"/>
              </w:rPr>
            </w:pPr>
            <w:r>
              <w:rPr>
                <w:b/>
                <w:bCs/>
                <w:sz w:val="24"/>
                <w:szCs w:val="24"/>
              </w:rPr>
              <w:t>50</w:t>
            </w:r>
          </w:p>
        </w:tc>
        <w:tc>
          <w:tcPr>
            <w:tcW w:w="1080" w:type="dxa"/>
            <w:tcBorders>
              <w:top w:val="single" w:sz="6" w:space="0" w:color="000000"/>
              <w:left w:val="single" w:sz="12" w:space="0" w:color="000000"/>
              <w:bottom w:val="single" w:sz="6" w:space="0" w:color="000000"/>
              <w:right w:val="single" w:sz="12" w:space="0" w:color="000000"/>
            </w:tcBorders>
            <w:shd w:val="solid" w:color="FFFFFF" w:fill="FFFFCC"/>
          </w:tcPr>
          <w:p w:rsidR="00471784" w:rsidRPr="00B638D6" w:rsidRDefault="004965E8" w:rsidP="004965E8">
            <w:pPr>
              <w:tabs>
                <w:tab w:val="left" w:pos="300"/>
                <w:tab w:val="center" w:pos="510"/>
              </w:tabs>
              <w:autoSpaceDE w:val="0"/>
              <w:autoSpaceDN w:val="0"/>
              <w:adjustRightInd w:val="0"/>
              <w:jc w:val="center"/>
              <w:rPr>
                <w:b/>
                <w:bCs/>
                <w:sz w:val="24"/>
                <w:szCs w:val="24"/>
              </w:rPr>
            </w:pPr>
            <w:r>
              <w:rPr>
                <w:b/>
                <w:bCs/>
                <w:sz w:val="24"/>
                <w:szCs w:val="24"/>
              </w:rPr>
              <w:t>50</w:t>
            </w:r>
          </w:p>
        </w:tc>
        <w:tc>
          <w:tcPr>
            <w:tcW w:w="900" w:type="dxa"/>
            <w:tcBorders>
              <w:top w:val="single" w:sz="6" w:space="0" w:color="000000"/>
              <w:left w:val="single" w:sz="12" w:space="0" w:color="000000"/>
              <w:bottom w:val="single" w:sz="6" w:space="0" w:color="000000"/>
              <w:right w:val="single" w:sz="12" w:space="0" w:color="000000"/>
            </w:tcBorders>
            <w:shd w:val="solid" w:color="FFFFFF" w:fill="auto"/>
          </w:tcPr>
          <w:p w:rsidR="00471784" w:rsidRPr="00B638D6" w:rsidRDefault="00471784" w:rsidP="004A4BC7">
            <w:pPr>
              <w:autoSpaceDE w:val="0"/>
              <w:autoSpaceDN w:val="0"/>
              <w:adjustRightInd w:val="0"/>
              <w:jc w:val="center"/>
              <w:rPr>
                <w:b/>
                <w:bCs/>
                <w:sz w:val="24"/>
                <w:szCs w:val="24"/>
              </w:rPr>
            </w:pPr>
            <w:r w:rsidRPr="00B638D6">
              <w:rPr>
                <w:b/>
                <w:bCs/>
                <w:sz w:val="24"/>
                <w:szCs w:val="24"/>
              </w:rPr>
              <w:t>100</w:t>
            </w:r>
          </w:p>
        </w:tc>
      </w:tr>
      <w:tr w:rsidR="00471784" w:rsidRPr="009A7FD2" w:rsidTr="00580FED">
        <w:trPr>
          <w:trHeight w:val="247"/>
        </w:trPr>
        <w:tc>
          <w:tcPr>
            <w:tcW w:w="2550" w:type="dxa"/>
            <w:tcBorders>
              <w:top w:val="single" w:sz="6" w:space="0" w:color="000000"/>
              <w:left w:val="single" w:sz="12" w:space="0" w:color="000000"/>
              <w:bottom w:val="single" w:sz="6" w:space="0" w:color="000000"/>
              <w:right w:val="single" w:sz="12" w:space="0" w:color="000000"/>
            </w:tcBorders>
            <w:shd w:val="solid" w:color="FFFFFF" w:fill="FFFFCC"/>
          </w:tcPr>
          <w:p w:rsidR="00471784" w:rsidRPr="00B638D6" w:rsidRDefault="00471784" w:rsidP="004A4BC7">
            <w:pPr>
              <w:autoSpaceDE w:val="0"/>
              <w:autoSpaceDN w:val="0"/>
              <w:adjustRightInd w:val="0"/>
              <w:jc w:val="center"/>
              <w:rPr>
                <w:sz w:val="24"/>
                <w:szCs w:val="24"/>
              </w:rPr>
            </w:pPr>
            <w:r w:rsidRPr="00B638D6">
              <w:rPr>
                <w:sz w:val="24"/>
                <w:szCs w:val="24"/>
              </w:rPr>
              <w:t>1 01 02000 01 0000 110</w:t>
            </w:r>
          </w:p>
        </w:tc>
        <w:tc>
          <w:tcPr>
            <w:tcW w:w="4140" w:type="dxa"/>
            <w:gridSpan w:val="3"/>
            <w:tcBorders>
              <w:top w:val="single" w:sz="6" w:space="0" w:color="000000"/>
              <w:left w:val="single" w:sz="12" w:space="0" w:color="000000"/>
              <w:bottom w:val="single" w:sz="6" w:space="0" w:color="000000"/>
              <w:right w:val="single" w:sz="12" w:space="0" w:color="000000"/>
            </w:tcBorders>
            <w:shd w:val="solid" w:color="FFFFFF" w:fill="FFFFCC"/>
          </w:tcPr>
          <w:p w:rsidR="00471784" w:rsidRPr="00B638D6" w:rsidRDefault="00471784" w:rsidP="004A4BC7">
            <w:pPr>
              <w:autoSpaceDE w:val="0"/>
              <w:autoSpaceDN w:val="0"/>
              <w:adjustRightInd w:val="0"/>
              <w:rPr>
                <w:sz w:val="24"/>
                <w:szCs w:val="24"/>
              </w:rPr>
            </w:pPr>
            <w:r w:rsidRPr="00B638D6">
              <w:rPr>
                <w:sz w:val="24"/>
                <w:szCs w:val="24"/>
              </w:rPr>
              <w:t>Налог на доходы физических лиц</w:t>
            </w:r>
          </w:p>
        </w:tc>
        <w:tc>
          <w:tcPr>
            <w:tcW w:w="1080" w:type="dxa"/>
            <w:tcBorders>
              <w:top w:val="single" w:sz="6" w:space="0" w:color="000000"/>
              <w:left w:val="single" w:sz="12" w:space="0" w:color="000000"/>
              <w:bottom w:val="single" w:sz="6" w:space="0" w:color="000000"/>
              <w:right w:val="single" w:sz="12" w:space="0" w:color="000000"/>
            </w:tcBorders>
            <w:shd w:val="solid" w:color="FFFFFF" w:fill="FFFFCC"/>
          </w:tcPr>
          <w:p w:rsidR="00471784" w:rsidRPr="00B638D6" w:rsidRDefault="00C5460C" w:rsidP="004A4BC7">
            <w:pPr>
              <w:autoSpaceDE w:val="0"/>
              <w:autoSpaceDN w:val="0"/>
              <w:adjustRightInd w:val="0"/>
              <w:jc w:val="center"/>
              <w:rPr>
                <w:sz w:val="24"/>
                <w:szCs w:val="24"/>
              </w:rPr>
            </w:pPr>
            <w:r>
              <w:rPr>
                <w:sz w:val="24"/>
                <w:szCs w:val="24"/>
              </w:rPr>
              <w:t>50</w:t>
            </w:r>
          </w:p>
        </w:tc>
        <w:tc>
          <w:tcPr>
            <w:tcW w:w="1080" w:type="dxa"/>
            <w:tcBorders>
              <w:top w:val="single" w:sz="6" w:space="0" w:color="000000"/>
              <w:left w:val="single" w:sz="12" w:space="0" w:color="000000"/>
              <w:bottom w:val="single" w:sz="6" w:space="0" w:color="000000"/>
              <w:right w:val="single" w:sz="12" w:space="0" w:color="000000"/>
            </w:tcBorders>
            <w:shd w:val="solid" w:color="FFFFFF" w:fill="auto"/>
          </w:tcPr>
          <w:p w:rsidR="00471784" w:rsidRPr="00B638D6" w:rsidRDefault="004965E8" w:rsidP="004A4BC7">
            <w:pPr>
              <w:autoSpaceDE w:val="0"/>
              <w:autoSpaceDN w:val="0"/>
              <w:adjustRightInd w:val="0"/>
              <w:jc w:val="center"/>
              <w:rPr>
                <w:sz w:val="24"/>
                <w:szCs w:val="24"/>
              </w:rPr>
            </w:pPr>
            <w:r>
              <w:rPr>
                <w:sz w:val="24"/>
                <w:szCs w:val="24"/>
              </w:rPr>
              <w:t>50</w:t>
            </w:r>
          </w:p>
        </w:tc>
        <w:tc>
          <w:tcPr>
            <w:tcW w:w="900" w:type="dxa"/>
            <w:tcBorders>
              <w:top w:val="single" w:sz="6" w:space="0" w:color="000000"/>
              <w:left w:val="single" w:sz="12" w:space="0" w:color="000000"/>
              <w:bottom w:val="single" w:sz="6" w:space="0" w:color="000000"/>
              <w:right w:val="single" w:sz="12" w:space="0" w:color="000000"/>
            </w:tcBorders>
            <w:shd w:val="solid" w:color="FFFFFF" w:fill="auto"/>
          </w:tcPr>
          <w:p w:rsidR="00471784" w:rsidRPr="00B638D6" w:rsidRDefault="00471784" w:rsidP="004A4BC7">
            <w:pPr>
              <w:autoSpaceDE w:val="0"/>
              <w:autoSpaceDN w:val="0"/>
              <w:adjustRightInd w:val="0"/>
              <w:jc w:val="center"/>
              <w:rPr>
                <w:sz w:val="24"/>
                <w:szCs w:val="24"/>
              </w:rPr>
            </w:pPr>
            <w:r w:rsidRPr="00B638D6">
              <w:rPr>
                <w:sz w:val="24"/>
                <w:szCs w:val="24"/>
              </w:rPr>
              <w:t>100</w:t>
            </w:r>
          </w:p>
        </w:tc>
      </w:tr>
      <w:tr w:rsidR="00471784" w:rsidRPr="009A7FD2" w:rsidTr="00580FED">
        <w:trPr>
          <w:trHeight w:val="247"/>
        </w:trPr>
        <w:tc>
          <w:tcPr>
            <w:tcW w:w="2550" w:type="dxa"/>
            <w:tcBorders>
              <w:top w:val="single" w:sz="6" w:space="0" w:color="000000"/>
              <w:left w:val="single" w:sz="12" w:space="0" w:color="000000"/>
              <w:bottom w:val="single" w:sz="6" w:space="0" w:color="000000"/>
              <w:right w:val="single" w:sz="12" w:space="0" w:color="000000"/>
            </w:tcBorders>
            <w:shd w:val="solid" w:color="FFFFFF" w:fill="FFFFCC"/>
          </w:tcPr>
          <w:p w:rsidR="00471784" w:rsidRPr="00B638D6" w:rsidRDefault="00471784" w:rsidP="004A4BC7">
            <w:pPr>
              <w:autoSpaceDE w:val="0"/>
              <w:autoSpaceDN w:val="0"/>
              <w:adjustRightInd w:val="0"/>
              <w:jc w:val="center"/>
              <w:rPr>
                <w:b/>
                <w:sz w:val="24"/>
                <w:szCs w:val="24"/>
              </w:rPr>
            </w:pPr>
            <w:r w:rsidRPr="00B638D6">
              <w:rPr>
                <w:b/>
                <w:sz w:val="24"/>
                <w:szCs w:val="24"/>
              </w:rPr>
              <w:t>1 05 00000 00 0000 000</w:t>
            </w:r>
          </w:p>
        </w:tc>
        <w:tc>
          <w:tcPr>
            <w:tcW w:w="4140" w:type="dxa"/>
            <w:gridSpan w:val="3"/>
            <w:tcBorders>
              <w:top w:val="single" w:sz="6" w:space="0" w:color="000000"/>
              <w:left w:val="single" w:sz="12" w:space="0" w:color="000000"/>
              <w:bottom w:val="single" w:sz="6" w:space="0" w:color="000000"/>
              <w:right w:val="single" w:sz="12" w:space="0" w:color="000000"/>
            </w:tcBorders>
            <w:shd w:val="solid" w:color="FFFFFF" w:fill="FFFFCC"/>
          </w:tcPr>
          <w:p w:rsidR="00471784" w:rsidRPr="00B638D6" w:rsidRDefault="00471784" w:rsidP="004A4BC7">
            <w:pPr>
              <w:autoSpaceDE w:val="0"/>
              <w:autoSpaceDN w:val="0"/>
              <w:adjustRightInd w:val="0"/>
              <w:rPr>
                <w:b/>
                <w:sz w:val="24"/>
                <w:szCs w:val="24"/>
              </w:rPr>
            </w:pPr>
            <w:r w:rsidRPr="00B638D6">
              <w:rPr>
                <w:b/>
                <w:sz w:val="24"/>
                <w:szCs w:val="24"/>
              </w:rPr>
              <w:t>Налог на совокупный доход</w:t>
            </w:r>
          </w:p>
        </w:tc>
        <w:tc>
          <w:tcPr>
            <w:tcW w:w="1080" w:type="dxa"/>
            <w:tcBorders>
              <w:top w:val="single" w:sz="6" w:space="0" w:color="000000"/>
              <w:left w:val="single" w:sz="12" w:space="0" w:color="000000"/>
              <w:bottom w:val="single" w:sz="6" w:space="0" w:color="000000"/>
              <w:right w:val="single" w:sz="12" w:space="0" w:color="000000"/>
            </w:tcBorders>
            <w:shd w:val="solid" w:color="FFFFFF" w:fill="FFFFCC"/>
          </w:tcPr>
          <w:p w:rsidR="00471784" w:rsidRPr="00B638D6" w:rsidRDefault="004965E8" w:rsidP="004A4BC7">
            <w:pPr>
              <w:autoSpaceDE w:val="0"/>
              <w:autoSpaceDN w:val="0"/>
              <w:adjustRightInd w:val="0"/>
              <w:jc w:val="center"/>
              <w:rPr>
                <w:b/>
                <w:sz w:val="24"/>
                <w:szCs w:val="24"/>
              </w:rPr>
            </w:pPr>
            <w:r>
              <w:rPr>
                <w:b/>
                <w:sz w:val="24"/>
                <w:szCs w:val="24"/>
              </w:rPr>
              <w:t>0</w:t>
            </w:r>
          </w:p>
        </w:tc>
        <w:tc>
          <w:tcPr>
            <w:tcW w:w="1080" w:type="dxa"/>
            <w:tcBorders>
              <w:top w:val="single" w:sz="6" w:space="0" w:color="000000"/>
              <w:left w:val="single" w:sz="12" w:space="0" w:color="000000"/>
              <w:bottom w:val="single" w:sz="6" w:space="0" w:color="000000"/>
              <w:right w:val="single" w:sz="12" w:space="0" w:color="000000"/>
            </w:tcBorders>
            <w:shd w:val="solid" w:color="FFFFFF" w:fill="auto"/>
          </w:tcPr>
          <w:p w:rsidR="00471784" w:rsidRPr="00B638D6" w:rsidRDefault="004965E8" w:rsidP="004A4BC7">
            <w:pPr>
              <w:autoSpaceDE w:val="0"/>
              <w:autoSpaceDN w:val="0"/>
              <w:adjustRightInd w:val="0"/>
              <w:jc w:val="center"/>
              <w:rPr>
                <w:b/>
                <w:sz w:val="24"/>
                <w:szCs w:val="24"/>
              </w:rPr>
            </w:pPr>
            <w:r>
              <w:rPr>
                <w:b/>
                <w:sz w:val="24"/>
                <w:szCs w:val="24"/>
              </w:rPr>
              <w:t>0</w:t>
            </w:r>
          </w:p>
        </w:tc>
        <w:tc>
          <w:tcPr>
            <w:tcW w:w="900" w:type="dxa"/>
            <w:tcBorders>
              <w:top w:val="single" w:sz="6" w:space="0" w:color="000000"/>
              <w:left w:val="single" w:sz="12" w:space="0" w:color="000000"/>
              <w:bottom w:val="single" w:sz="6" w:space="0" w:color="000000"/>
              <w:right w:val="single" w:sz="12" w:space="0" w:color="000000"/>
            </w:tcBorders>
            <w:shd w:val="solid" w:color="FFFFFF" w:fill="auto"/>
          </w:tcPr>
          <w:p w:rsidR="00471784" w:rsidRPr="00B638D6" w:rsidRDefault="00471784" w:rsidP="004A4BC7">
            <w:pPr>
              <w:autoSpaceDE w:val="0"/>
              <w:autoSpaceDN w:val="0"/>
              <w:adjustRightInd w:val="0"/>
              <w:jc w:val="center"/>
              <w:rPr>
                <w:b/>
                <w:sz w:val="24"/>
                <w:szCs w:val="24"/>
              </w:rPr>
            </w:pPr>
          </w:p>
        </w:tc>
      </w:tr>
      <w:tr w:rsidR="00471784" w:rsidRPr="009A7FD2" w:rsidTr="00580FED">
        <w:trPr>
          <w:trHeight w:val="247"/>
        </w:trPr>
        <w:tc>
          <w:tcPr>
            <w:tcW w:w="2550" w:type="dxa"/>
            <w:tcBorders>
              <w:top w:val="single" w:sz="6" w:space="0" w:color="000000"/>
              <w:left w:val="single" w:sz="12" w:space="0" w:color="000000"/>
              <w:bottom w:val="single" w:sz="6" w:space="0" w:color="000000"/>
              <w:right w:val="single" w:sz="12" w:space="0" w:color="000000"/>
            </w:tcBorders>
            <w:shd w:val="solid" w:color="FFFFFF" w:fill="FFFFCC"/>
          </w:tcPr>
          <w:p w:rsidR="00471784" w:rsidRPr="00B638D6" w:rsidRDefault="00471784" w:rsidP="004A4BC7">
            <w:pPr>
              <w:autoSpaceDE w:val="0"/>
              <w:autoSpaceDN w:val="0"/>
              <w:adjustRightInd w:val="0"/>
              <w:jc w:val="center"/>
              <w:rPr>
                <w:sz w:val="24"/>
                <w:szCs w:val="24"/>
              </w:rPr>
            </w:pPr>
            <w:r w:rsidRPr="00B638D6">
              <w:rPr>
                <w:sz w:val="24"/>
                <w:szCs w:val="24"/>
              </w:rPr>
              <w:t>1 05 03010 01 0000 110</w:t>
            </w:r>
          </w:p>
        </w:tc>
        <w:tc>
          <w:tcPr>
            <w:tcW w:w="4140" w:type="dxa"/>
            <w:gridSpan w:val="3"/>
            <w:tcBorders>
              <w:top w:val="single" w:sz="6" w:space="0" w:color="000000"/>
              <w:left w:val="single" w:sz="12" w:space="0" w:color="000000"/>
              <w:bottom w:val="single" w:sz="6" w:space="0" w:color="000000"/>
              <w:right w:val="single" w:sz="12" w:space="0" w:color="000000"/>
            </w:tcBorders>
            <w:shd w:val="solid" w:color="FFFFFF" w:fill="FFFFCC"/>
          </w:tcPr>
          <w:p w:rsidR="00471784" w:rsidRPr="00B638D6" w:rsidRDefault="00471784" w:rsidP="004A4BC7">
            <w:pPr>
              <w:autoSpaceDE w:val="0"/>
              <w:autoSpaceDN w:val="0"/>
              <w:adjustRightInd w:val="0"/>
              <w:rPr>
                <w:sz w:val="24"/>
                <w:szCs w:val="24"/>
              </w:rPr>
            </w:pPr>
            <w:r w:rsidRPr="00B638D6">
              <w:rPr>
                <w:sz w:val="24"/>
                <w:szCs w:val="24"/>
              </w:rPr>
              <w:t>Единый сельхозналог</w:t>
            </w:r>
          </w:p>
        </w:tc>
        <w:tc>
          <w:tcPr>
            <w:tcW w:w="1080" w:type="dxa"/>
            <w:tcBorders>
              <w:top w:val="single" w:sz="6" w:space="0" w:color="000000"/>
              <w:left w:val="single" w:sz="12" w:space="0" w:color="000000"/>
              <w:bottom w:val="single" w:sz="6" w:space="0" w:color="000000"/>
              <w:right w:val="single" w:sz="12" w:space="0" w:color="000000"/>
            </w:tcBorders>
            <w:shd w:val="solid" w:color="FFFFFF" w:fill="FFFFCC"/>
          </w:tcPr>
          <w:p w:rsidR="00471784" w:rsidRPr="00B638D6" w:rsidRDefault="004965E8" w:rsidP="004A4BC7">
            <w:pPr>
              <w:autoSpaceDE w:val="0"/>
              <w:autoSpaceDN w:val="0"/>
              <w:adjustRightInd w:val="0"/>
              <w:jc w:val="center"/>
              <w:rPr>
                <w:sz w:val="24"/>
                <w:szCs w:val="24"/>
              </w:rPr>
            </w:pPr>
            <w:r>
              <w:rPr>
                <w:sz w:val="24"/>
                <w:szCs w:val="24"/>
              </w:rPr>
              <w:t>0</w:t>
            </w:r>
          </w:p>
        </w:tc>
        <w:tc>
          <w:tcPr>
            <w:tcW w:w="1080" w:type="dxa"/>
            <w:tcBorders>
              <w:top w:val="single" w:sz="6" w:space="0" w:color="000000"/>
              <w:left w:val="single" w:sz="12" w:space="0" w:color="000000"/>
              <w:bottom w:val="single" w:sz="6" w:space="0" w:color="000000"/>
              <w:right w:val="single" w:sz="12" w:space="0" w:color="000000"/>
            </w:tcBorders>
            <w:shd w:val="solid" w:color="FFFFFF" w:fill="auto"/>
          </w:tcPr>
          <w:p w:rsidR="00471784" w:rsidRPr="00B638D6" w:rsidRDefault="004965E8" w:rsidP="004A4BC7">
            <w:pPr>
              <w:autoSpaceDE w:val="0"/>
              <w:autoSpaceDN w:val="0"/>
              <w:adjustRightInd w:val="0"/>
              <w:jc w:val="center"/>
              <w:rPr>
                <w:sz w:val="24"/>
                <w:szCs w:val="24"/>
              </w:rPr>
            </w:pPr>
            <w:r>
              <w:rPr>
                <w:sz w:val="24"/>
                <w:szCs w:val="24"/>
              </w:rPr>
              <w:t>0</w:t>
            </w:r>
          </w:p>
        </w:tc>
        <w:tc>
          <w:tcPr>
            <w:tcW w:w="900" w:type="dxa"/>
            <w:tcBorders>
              <w:top w:val="single" w:sz="6" w:space="0" w:color="000000"/>
              <w:left w:val="single" w:sz="12" w:space="0" w:color="000000"/>
              <w:bottom w:val="single" w:sz="6" w:space="0" w:color="000000"/>
              <w:right w:val="single" w:sz="12" w:space="0" w:color="000000"/>
            </w:tcBorders>
            <w:shd w:val="solid" w:color="FFFFFF" w:fill="auto"/>
          </w:tcPr>
          <w:p w:rsidR="00471784" w:rsidRPr="00B638D6" w:rsidRDefault="00471784" w:rsidP="004A4BC7">
            <w:pPr>
              <w:autoSpaceDE w:val="0"/>
              <w:autoSpaceDN w:val="0"/>
              <w:adjustRightInd w:val="0"/>
              <w:jc w:val="center"/>
              <w:rPr>
                <w:sz w:val="24"/>
                <w:szCs w:val="24"/>
              </w:rPr>
            </w:pPr>
          </w:p>
        </w:tc>
      </w:tr>
      <w:tr w:rsidR="00471784" w:rsidRPr="009A7FD2" w:rsidTr="00580FED">
        <w:trPr>
          <w:trHeight w:val="238"/>
        </w:trPr>
        <w:tc>
          <w:tcPr>
            <w:tcW w:w="2550" w:type="dxa"/>
            <w:tcBorders>
              <w:top w:val="single" w:sz="6" w:space="0" w:color="000000"/>
              <w:left w:val="single" w:sz="12" w:space="0" w:color="000000"/>
              <w:bottom w:val="single" w:sz="6" w:space="0" w:color="000000"/>
              <w:right w:val="single" w:sz="12" w:space="0" w:color="000000"/>
            </w:tcBorders>
            <w:shd w:val="solid" w:color="FFFFFF" w:fill="auto"/>
          </w:tcPr>
          <w:p w:rsidR="00471784" w:rsidRPr="00B638D6" w:rsidRDefault="00471784" w:rsidP="004A4BC7">
            <w:pPr>
              <w:autoSpaceDE w:val="0"/>
              <w:autoSpaceDN w:val="0"/>
              <w:adjustRightInd w:val="0"/>
              <w:jc w:val="center"/>
              <w:rPr>
                <w:b/>
                <w:bCs/>
                <w:sz w:val="24"/>
                <w:szCs w:val="24"/>
              </w:rPr>
            </w:pPr>
            <w:r w:rsidRPr="00B638D6">
              <w:rPr>
                <w:b/>
                <w:bCs/>
                <w:sz w:val="24"/>
                <w:szCs w:val="24"/>
              </w:rPr>
              <w:t>1 06 00000 00 0000 000</w:t>
            </w:r>
          </w:p>
        </w:tc>
        <w:tc>
          <w:tcPr>
            <w:tcW w:w="4140" w:type="dxa"/>
            <w:gridSpan w:val="3"/>
            <w:tcBorders>
              <w:top w:val="single" w:sz="6" w:space="0" w:color="000000"/>
              <w:left w:val="single" w:sz="12" w:space="0" w:color="000000"/>
              <w:bottom w:val="single" w:sz="6" w:space="0" w:color="000000"/>
              <w:right w:val="single" w:sz="12" w:space="0" w:color="000000"/>
            </w:tcBorders>
            <w:shd w:val="solid" w:color="FFFFFF" w:fill="auto"/>
          </w:tcPr>
          <w:p w:rsidR="00471784" w:rsidRPr="00B638D6" w:rsidRDefault="00471784" w:rsidP="004A4BC7">
            <w:pPr>
              <w:autoSpaceDE w:val="0"/>
              <w:autoSpaceDN w:val="0"/>
              <w:adjustRightInd w:val="0"/>
              <w:rPr>
                <w:b/>
                <w:bCs/>
                <w:sz w:val="24"/>
                <w:szCs w:val="24"/>
              </w:rPr>
            </w:pPr>
            <w:r w:rsidRPr="00B638D6">
              <w:rPr>
                <w:b/>
                <w:bCs/>
                <w:sz w:val="24"/>
                <w:szCs w:val="24"/>
              </w:rPr>
              <w:t xml:space="preserve">Налог на имущество </w:t>
            </w:r>
          </w:p>
        </w:tc>
        <w:tc>
          <w:tcPr>
            <w:tcW w:w="1080" w:type="dxa"/>
            <w:tcBorders>
              <w:top w:val="single" w:sz="6" w:space="0" w:color="000000"/>
              <w:left w:val="single" w:sz="12" w:space="0" w:color="000000"/>
              <w:bottom w:val="single" w:sz="6" w:space="0" w:color="000000"/>
              <w:right w:val="single" w:sz="12" w:space="0" w:color="000000"/>
            </w:tcBorders>
            <w:shd w:val="solid" w:color="FFFFFF" w:fill="auto"/>
          </w:tcPr>
          <w:p w:rsidR="00471784" w:rsidRPr="00B638D6" w:rsidRDefault="004965E8" w:rsidP="004A4BC7">
            <w:pPr>
              <w:autoSpaceDE w:val="0"/>
              <w:autoSpaceDN w:val="0"/>
              <w:adjustRightInd w:val="0"/>
              <w:jc w:val="center"/>
              <w:rPr>
                <w:b/>
                <w:bCs/>
                <w:sz w:val="24"/>
                <w:szCs w:val="24"/>
              </w:rPr>
            </w:pPr>
            <w:r>
              <w:rPr>
                <w:b/>
                <w:bCs/>
                <w:sz w:val="24"/>
                <w:szCs w:val="24"/>
              </w:rPr>
              <w:t>1066</w:t>
            </w:r>
          </w:p>
        </w:tc>
        <w:tc>
          <w:tcPr>
            <w:tcW w:w="1080" w:type="dxa"/>
            <w:tcBorders>
              <w:top w:val="single" w:sz="6" w:space="0" w:color="000000"/>
              <w:left w:val="single" w:sz="12" w:space="0" w:color="000000"/>
              <w:bottom w:val="single" w:sz="6" w:space="0" w:color="000000"/>
              <w:right w:val="single" w:sz="12" w:space="0" w:color="000000"/>
            </w:tcBorders>
            <w:shd w:val="solid" w:color="FFFFFF" w:fill="auto"/>
          </w:tcPr>
          <w:p w:rsidR="00471784" w:rsidRPr="00B638D6" w:rsidRDefault="004965E8" w:rsidP="004A4BC7">
            <w:pPr>
              <w:autoSpaceDE w:val="0"/>
              <w:autoSpaceDN w:val="0"/>
              <w:adjustRightInd w:val="0"/>
              <w:jc w:val="center"/>
              <w:rPr>
                <w:b/>
                <w:bCs/>
                <w:sz w:val="24"/>
                <w:szCs w:val="24"/>
              </w:rPr>
            </w:pPr>
            <w:r>
              <w:rPr>
                <w:b/>
                <w:bCs/>
                <w:sz w:val="24"/>
                <w:szCs w:val="24"/>
              </w:rPr>
              <w:t>1066</w:t>
            </w:r>
          </w:p>
        </w:tc>
        <w:tc>
          <w:tcPr>
            <w:tcW w:w="900" w:type="dxa"/>
            <w:tcBorders>
              <w:top w:val="single" w:sz="6" w:space="0" w:color="000000"/>
              <w:left w:val="single" w:sz="12" w:space="0" w:color="000000"/>
              <w:bottom w:val="single" w:sz="6" w:space="0" w:color="000000"/>
              <w:right w:val="single" w:sz="12" w:space="0" w:color="000000"/>
            </w:tcBorders>
            <w:shd w:val="solid" w:color="FFFFFF" w:fill="auto"/>
          </w:tcPr>
          <w:p w:rsidR="00471784" w:rsidRPr="00B638D6" w:rsidRDefault="00471784" w:rsidP="004A4BC7">
            <w:pPr>
              <w:autoSpaceDE w:val="0"/>
              <w:autoSpaceDN w:val="0"/>
              <w:adjustRightInd w:val="0"/>
              <w:jc w:val="center"/>
              <w:rPr>
                <w:b/>
                <w:bCs/>
                <w:sz w:val="24"/>
                <w:szCs w:val="24"/>
              </w:rPr>
            </w:pPr>
            <w:r w:rsidRPr="00B638D6">
              <w:rPr>
                <w:b/>
                <w:bCs/>
                <w:sz w:val="24"/>
                <w:szCs w:val="24"/>
              </w:rPr>
              <w:t>100</w:t>
            </w:r>
          </w:p>
        </w:tc>
      </w:tr>
      <w:tr w:rsidR="00471784" w:rsidRPr="009A7FD2" w:rsidTr="00580FED">
        <w:trPr>
          <w:trHeight w:val="247"/>
        </w:trPr>
        <w:tc>
          <w:tcPr>
            <w:tcW w:w="2550" w:type="dxa"/>
            <w:tcBorders>
              <w:top w:val="single" w:sz="6" w:space="0" w:color="000000"/>
              <w:left w:val="single" w:sz="12" w:space="0" w:color="000000"/>
              <w:bottom w:val="single" w:sz="6" w:space="0" w:color="000000"/>
              <w:right w:val="single" w:sz="12" w:space="0" w:color="000000"/>
            </w:tcBorders>
            <w:shd w:val="solid" w:color="FFFFFF" w:fill="auto"/>
          </w:tcPr>
          <w:p w:rsidR="00471784" w:rsidRPr="00B638D6" w:rsidRDefault="00471784" w:rsidP="004A4BC7">
            <w:pPr>
              <w:autoSpaceDE w:val="0"/>
              <w:autoSpaceDN w:val="0"/>
              <w:adjustRightInd w:val="0"/>
              <w:jc w:val="center"/>
              <w:rPr>
                <w:sz w:val="24"/>
                <w:szCs w:val="24"/>
              </w:rPr>
            </w:pPr>
            <w:r w:rsidRPr="00B638D6">
              <w:rPr>
                <w:sz w:val="24"/>
                <w:szCs w:val="24"/>
              </w:rPr>
              <w:t>1 06 01030 10 0000 110</w:t>
            </w:r>
          </w:p>
        </w:tc>
        <w:tc>
          <w:tcPr>
            <w:tcW w:w="4140" w:type="dxa"/>
            <w:gridSpan w:val="3"/>
            <w:tcBorders>
              <w:top w:val="single" w:sz="6" w:space="0" w:color="000000"/>
              <w:left w:val="single" w:sz="12" w:space="0" w:color="000000"/>
              <w:bottom w:val="single" w:sz="6" w:space="0" w:color="000000"/>
              <w:right w:val="single" w:sz="12" w:space="0" w:color="000000"/>
            </w:tcBorders>
            <w:shd w:val="solid" w:color="FFFFFF" w:fill="auto"/>
          </w:tcPr>
          <w:p w:rsidR="00471784" w:rsidRPr="00B638D6" w:rsidRDefault="00471784" w:rsidP="004A4BC7">
            <w:pPr>
              <w:autoSpaceDE w:val="0"/>
              <w:autoSpaceDN w:val="0"/>
              <w:adjustRightInd w:val="0"/>
              <w:rPr>
                <w:sz w:val="24"/>
                <w:szCs w:val="24"/>
              </w:rPr>
            </w:pPr>
            <w:r w:rsidRPr="00B638D6">
              <w:rPr>
                <w:sz w:val="24"/>
                <w:szCs w:val="24"/>
              </w:rPr>
              <w:t>Налог на имущество физических лиц</w:t>
            </w:r>
          </w:p>
        </w:tc>
        <w:tc>
          <w:tcPr>
            <w:tcW w:w="1080" w:type="dxa"/>
            <w:tcBorders>
              <w:top w:val="single" w:sz="6" w:space="0" w:color="000000"/>
              <w:left w:val="single" w:sz="12" w:space="0" w:color="000000"/>
              <w:bottom w:val="single" w:sz="6" w:space="0" w:color="000000"/>
              <w:right w:val="single" w:sz="12" w:space="0" w:color="000000"/>
            </w:tcBorders>
            <w:shd w:val="solid" w:color="FFFFFF" w:fill="auto"/>
          </w:tcPr>
          <w:p w:rsidR="00471784" w:rsidRPr="00B638D6" w:rsidRDefault="00C5460C" w:rsidP="004A4BC7">
            <w:pPr>
              <w:autoSpaceDE w:val="0"/>
              <w:autoSpaceDN w:val="0"/>
              <w:adjustRightInd w:val="0"/>
              <w:jc w:val="center"/>
              <w:rPr>
                <w:sz w:val="24"/>
                <w:szCs w:val="24"/>
              </w:rPr>
            </w:pPr>
            <w:r>
              <w:rPr>
                <w:sz w:val="24"/>
                <w:szCs w:val="24"/>
              </w:rPr>
              <w:t>59</w:t>
            </w:r>
          </w:p>
        </w:tc>
        <w:tc>
          <w:tcPr>
            <w:tcW w:w="1080" w:type="dxa"/>
            <w:tcBorders>
              <w:top w:val="single" w:sz="6" w:space="0" w:color="000000"/>
              <w:left w:val="single" w:sz="12" w:space="0" w:color="000000"/>
              <w:bottom w:val="single" w:sz="6" w:space="0" w:color="000000"/>
              <w:right w:val="single" w:sz="12" w:space="0" w:color="000000"/>
            </w:tcBorders>
            <w:shd w:val="solid" w:color="FFFFFF" w:fill="auto"/>
          </w:tcPr>
          <w:p w:rsidR="00471784" w:rsidRPr="00B638D6" w:rsidRDefault="004965E8" w:rsidP="004A4BC7">
            <w:pPr>
              <w:autoSpaceDE w:val="0"/>
              <w:autoSpaceDN w:val="0"/>
              <w:adjustRightInd w:val="0"/>
              <w:jc w:val="center"/>
              <w:rPr>
                <w:sz w:val="24"/>
                <w:szCs w:val="24"/>
              </w:rPr>
            </w:pPr>
            <w:r>
              <w:rPr>
                <w:sz w:val="24"/>
                <w:szCs w:val="24"/>
              </w:rPr>
              <w:t>59</w:t>
            </w:r>
          </w:p>
        </w:tc>
        <w:tc>
          <w:tcPr>
            <w:tcW w:w="900" w:type="dxa"/>
            <w:tcBorders>
              <w:top w:val="single" w:sz="6" w:space="0" w:color="000000"/>
              <w:left w:val="single" w:sz="12" w:space="0" w:color="000000"/>
              <w:bottom w:val="single" w:sz="6" w:space="0" w:color="000000"/>
              <w:right w:val="single" w:sz="12" w:space="0" w:color="000000"/>
            </w:tcBorders>
            <w:shd w:val="solid" w:color="FFFFFF" w:fill="auto"/>
          </w:tcPr>
          <w:p w:rsidR="00471784" w:rsidRPr="00B638D6" w:rsidRDefault="00471784" w:rsidP="004A4BC7">
            <w:pPr>
              <w:autoSpaceDE w:val="0"/>
              <w:autoSpaceDN w:val="0"/>
              <w:adjustRightInd w:val="0"/>
              <w:jc w:val="center"/>
              <w:rPr>
                <w:sz w:val="24"/>
                <w:szCs w:val="24"/>
              </w:rPr>
            </w:pPr>
            <w:r w:rsidRPr="00B638D6">
              <w:rPr>
                <w:sz w:val="24"/>
                <w:szCs w:val="24"/>
              </w:rPr>
              <w:t>100</w:t>
            </w:r>
          </w:p>
        </w:tc>
      </w:tr>
      <w:tr w:rsidR="00471784" w:rsidRPr="009A7FD2" w:rsidTr="00580FED">
        <w:trPr>
          <w:trHeight w:val="305"/>
        </w:trPr>
        <w:tc>
          <w:tcPr>
            <w:tcW w:w="2550" w:type="dxa"/>
            <w:tcBorders>
              <w:top w:val="single" w:sz="6" w:space="0" w:color="000000"/>
              <w:left w:val="single" w:sz="12" w:space="0" w:color="000000"/>
              <w:bottom w:val="single" w:sz="6" w:space="0" w:color="000000"/>
              <w:right w:val="single" w:sz="12" w:space="0" w:color="000000"/>
            </w:tcBorders>
            <w:shd w:val="solid" w:color="FFFFFF" w:fill="auto"/>
          </w:tcPr>
          <w:p w:rsidR="00471784" w:rsidRPr="00B638D6" w:rsidRDefault="00471784" w:rsidP="004A4BC7">
            <w:pPr>
              <w:autoSpaceDE w:val="0"/>
              <w:autoSpaceDN w:val="0"/>
              <w:adjustRightInd w:val="0"/>
              <w:jc w:val="center"/>
              <w:rPr>
                <w:b/>
                <w:bCs/>
                <w:sz w:val="24"/>
                <w:szCs w:val="24"/>
              </w:rPr>
            </w:pPr>
            <w:r w:rsidRPr="00B638D6">
              <w:rPr>
                <w:b/>
                <w:bCs/>
                <w:sz w:val="24"/>
                <w:szCs w:val="24"/>
              </w:rPr>
              <w:t>1 06 06013 10 0000 110</w:t>
            </w:r>
          </w:p>
        </w:tc>
        <w:tc>
          <w:tcPr>
            <w:tcW w:w="4140" w:type="dxa"/>
            <w:gridSpan w:val="3"/>
            <w:tcBorders>
              <w:top w:val="single" w:sz="6" w:space="0" w:color="000000"/>
              <w:left w:val="single" w:sz="12" w:space="0" w:color="000000"/>
              <w:bottom w:val="single" w:sz="6" w:space="0" w:color="000000"/>
              <w:right w:val="single" w:sz="12" w:space="0" w:color="000000"/>
            </w:tcBorders>
            <w:shd w:val="solid" w:color="FFFFFF" w:fill="auto"/>
          </w:tcPr>
          <w:p w:rsidR="00471784" w:rsidRPr="00B638D6" w:rsidRDefault="00471784" w:rsidP="004A4BC7">
            <w:pPr>
              <w:autoSpaceDE w:val="0"/>
              <w:autoSpaceDN w:val="0"/>
              <w:adjustRightInd w:val="0"/>
              <w:rPr>
                <w:b/>
                <w:bCs/>
                <w:sz w:val="24"/>
                <w:szCs w:val="24"/>
              </w:rPr>
            </w:pPr>
            <w:r w:rsidRPr="00B638D6">
              <w:rPr>
                <w:b/>
                <w:bCs/>
                <w:sz w:val="24"/>
                <w:szCs w:val="24"/>
              </w:rPr>
              <w:t>Земельный налог всего:</w:t>
            </w:r>
          </w:p>
        </w:tc>
        <w:tc>
          <w:tcPr>
            <w:tcW w:w="1080" w:type="dxa"/>
            <w:tcBorders>
              <w:top w:val="single" w:sz="6" w:space="0" w:color="000000"/>
              <w:left w:val="single" w:sz="12" w:space="0" w:color="000000"/>
              <w:bottom w:val="single" w:sz="6" w:space="0" w:color="000000"/>
              <w:right w:val="single" w:sz="12" w:space="0" w:color="000000"/>
            </w:tcBorders>
            <w:shd w:val="solid" w:color="FFFFFF" w:fill="FFFFCC"/>
          </w:tcPr>
          <w:p w:rsidR="00471784" w:rsidRPr="00B638D6" w:rsidRDefault="004965E8" w:rsidP="004965E8">
            <w:pPr>
              <w:autoSpaceDE w:val="0"/>
              <w:autoSpaceDN w:val="0"/>
              <w:adjustRightInd w:val="0"/>
              <w:jc w:val="center"/>
              <w:rPr>
                <w:b/>
                <w:bCs/>
                <w:sz w:val="24"/>
                <w:szCs w:val="24"/>
              </w:rPr>
            </w:pPr>
            <w:r>
              <w:rPr>
                <w:b/>
                <w:bCs/>
                <w:sz w:val="24"/>
                <w:szCs w:val="24"/>
              </w:rPr>
              <w:t>1007</w:t>
            </w:r>
          </w:p>
        </w:tc>
        <w:tc>
          <w:tcPr>
            <w:tcW w:w="1080" w:type="dxa"/>
            <w:tcBorders>
              <w:top w:val="single" w:sz="6" w:space="0" w:color="000000"/>
              <w:left w:val="single" w:sz="12" w:space="0" w:color="000000"/>
              <w:bottom w:val="single" w:sz="6" w:space="0" w:color="000000"/>
              <w:right w:val="single" w:sz="12" w:space="0" w:color="000000"/>
            </w:tcBorders>
            <w:shd w:val="solid" w:color="FFFFFF" w:fill="FFFFCC"/>
          </w:tcPr>
          <w:p w:rsidR="00471784" w:rsidRPr="00B638D6" w:rsidRDefault="004965E8" w:rsidP="004965E8">
            <w:pPr>
              <w:autoSpaceDE w:val="0"/>
              <w:autoSpaceDN w:val="0"/>
              <w:adjustRightInd w:val="0"/>
              <w:jc w:val="center"/>
              <w:rPr>
                <w:b/>
                <w:bCs/>
                <w:sz w:val="24"/>
                <w:szCs w:val="24"/>
              </w:rPr>
            </w:pPr>
            <w:r>
              <w:rPr>
                <w:b/>
                <w:bCs/>
                <w:sz w:val="24"/>
                <w:szCs w:val="24"/>
              </w:rPr>
              <w:t>1007</w:t>
            </w:r>
          </w:p>
        </w:tc>
        <w:tc>
          <w:tcPr>
            <w:tcW w:w="900" w:type="dxa"/>
            <w:tcBorders>
              <w:top w:val="single" w:sz="6" w:space="0" w:color="000000"/>
              <w:left w:val="single" w:sz="12" w:space="0" w:color="000000"/>
              <w:bottom w:val="single" w:sz="6" w:space="0" w:color="000000"/>
              <w:right w:val="single" w:sz="12" w:space="0" w:color="000000"/>
            </w:tcBorders>
            <w:shd w:val="solid" w:color="FFFFFF" w:fill="auto"/>
          </w:tcPr>
          <w:p w:rsidR="00471784" w:rsidRPr="00B638D6" w:rsidRDefault="00471784" w:rsidP="004A4BC7">
            <w:pPr>
              <w:autoSpaceDE w:val="0"/>
              <w:autoSpaceDN w:val="0"/>
              <w:adjustRightInd w:val="0"/>
              <w:jc w:val="center"/>
              <w:rPr>
                <w:b/>
                <w:bCs/>
                <w:sz w:val="24"/>
                <w:szCs w:val="24"/>
              </w:rPr>
            </w:pPr>
            <w:r>
              <w:rPr>
                <w:b/>
                <w:bCs/>
                <w:sz w:val="24"/>
                <w:szCs w:val="24"/>
              </w:rPr>
              <w:t>100</w:t>
            </w:r>
          </w:p>
        </w:tc>
      </w:tr>
      <w:tr w:rsidR="00471784" w:rsidRPr="009A7FD2" w:rsidTr="00580FED">
        <w:trPr>
          <w:trHeight w:val="295"/>
        </w:trPr>
        <w:tc>
          <w:tcPr>
            <w:tcW w:w="2550" w:type="dxa"/>
            <w:tcBorders>
              <w:top w:val="single" w:sz="6" w:space="0" w:color="000000"/>
              <w:left w:val="single" w:sz="12" w:space="0" w:color="000000"/>
              <w:bottom w:val="single" w:sz="6" w:space="0" w:color="000000"/>
              <w:right w:val="single" w:sz="12" w:space="0" w:color="000000"/>
            </w:tcBorders>
            <w:shd w:val="solid" w:color="FFFFFF" w:fill="auto"/>
          </w:tcPr>
          <w:p w:rsidR="00471784" w:rsidRPr="00B638D6" w:rsidRDefault="00471784" w:rsidP="004A4BC7">
            <w:pPr>
              <w:autoSpaceDE w:val="0"/>
              <w:autoSpaceDN w:val="0"/>
              <w:adjustRightInd w:val="0"/>
              <w:jc w:val="center"/>
              <w:rPr>
                <w:sz w:val="24"/>
                <w:szCs w:val="24"/>
              </w:rPr>
            </w:pPr>
            <w:r>
              <w:rPr>
                <w:sz w:val="24"/>
                <w:szCs w:val="24"/>
              </w:rPr>
              <w:t>1 06 0603</w:t>
            </w:r>
            <w:r w:rsidRPr="00B638D6">
              <w:rPr>
                <w:sz w:val="24"/>
                <w:szCs w:val="24"/>
              </w:rPr>
              <w:t>3 10 0000 110</w:t>
            </w:r>
          </w:p>
        </w:tc>
        <w:tc>
          <w:tcPr>
            <w:tcW w:w="4140" w:type="dxa"/>
            <w:gridSpan w:val="3"/>
            <w:tcBorders>
              <w:top w:val="single" w:sz="6" w:space="0" w:color="000000"/>
              <w:left w:val="single" w:sz="12" w:space="0" w:color="000000"/>
              <w:bottom w:val="single" w:sz="6" w:space="0" w:color="000000"/>
              <w:right w:val="single" w:sz="12" w:space="0" w:color="000000"/>
            </w:tcBorders>
            <w:shd w:val="solid" w:color="FFFFFF" w:fill="auto"/>
          </w:tcPr>
          <w:p w:rsidR="00471784" w:rsidRPr="00B638D6" w:rsidRDefault="00471784" w:rsidP="004A4BC7">
            <w:pPr>
              <w:autoSpaceDE w:val="0"/>
              <w:autoSpaceDN w:val="0"/>
              <w:adjustRightInd w:val="0"/>
              <w:rPr>
                <w:sz w:val="24"/>
                <w:szCs w:val="24"/>
              </w:rPr>
            </w:pPr>
            <w:r w:rsidRPr="00B638D6">
              <w:rPr>
                <w:sz w:val="24"/>
                <w:szCs w:val="24"/>
              </w:rPr>
              <w:t>Земельный налог с организаций</w:t>
            </w:r>
          </w:p>
        </w:tc>
        <w:tc>
          <w:tcPr>
            <w:tcW w:w="1080" w:type="dxa"/>
            <w:tcBorders>
              <w:top w:val="single" w:sz="6" w:space="0" w:color="000000"/>
              <w:left w:val="single" w:sz="12" w:space="0" w:color="000000"/>
              <w:bottom w:val="single" w:sz="6" w:space="0" w:color="000000"/>
              <w:right w:val="single" w:sz="12" w:space="0" w:color="000000"/>
            </w:tcBorders>
            <w:shd w:val="solid" w:color="FFFFFF" w:fill="FFFFCC"/>
          </w:tcPr>
          <w:p w:rsidR="00471784" w:rsidRPr="00B638D6" w:rsidRDefault="004965E8" w:rsidP="004A4BC7">
            <w:pPr>
              <w:autoSpaceDE w:val="0"/>
              <w:autoSpaceDN w:val="0"/>
              <w:adjustRightInd w:val="0"/>
              <w:jc w:val="center"/>
              <w:rPr>
                <w:sz w:val="24"/>
                <w:szCs w:val="24"/>
              </w:rPr>
            </w:pPr>
            <w:r>
              <w:rPr>
                <w:sz w:val="24"/>
                <w:szCs w:val="24"/>
              </w:rPr>
              <w:t>197</w:t>
            </w:r>
          </w:p>
        </w:tc>
        <w:tc>
          <w:tcPr>
            <w:tcW w:w="1080" w:type="dxa"/>
            <w:tcBorders>
              <w:top w:val="single" w:sz="6" w:space="0" w:color="000000"/>
              <w:left w:val="single" w:sz="12" w:space="0" w:color="000000"/>
              <w:bottom w:val="single" w:sz="6" w:space="0" w:color="000000"/>
              <w:right w:val="single" w:sz="12" w:space="0" w:color="000000"/>
            </w:tcBorders>
            <w:shd w:val="solid" w:color="FFFFFF" w:fill="FFFFCC"/>
          </w:tcPr>
          <w:p w:rsidR="00471784" w:rsidRPr="00B638D6" w:rsidRDefault="004965E8" w:rsidP="004A4BC7">
            <w:pPr>
              <w:autoSpaceDE w:val="0"/>
              <w:autoSpaceDN w:val="0"/>
              <w:adjustRightInd w:val="0"/>
              <w:jc w:val="center"/>
              <w:rPr>
                <w:sz w:val="24"/>
                <w:szCs w:val="24"/>
              </w:rPr>
            </w:pPr>
            <w:r>
              <w:rPr>
                <w:sz w:val="24"/>
                <w:szCs w:val="24"/>
              </w:rPr>
              <w:t>197</w:t>
            </w:r>
          </w:p>
        </w:tc>
        <w:tc>
          <w:tcPr>
            <w:tcW w:w="900" w:type="dxa"/>
            <w:tcBorders>
              <w:top w:val="single" w:sz="6" w:space="0" w:color="000000"/>
              <w:left w:val="single" w:sz="12" w:space="0" w:color="000000"/>
              <w:bottom w:val="single" w:sz="6" w:space="0" w:color="000000"/>
              <w:right w:val="single" w:sz="12" w:space="0" w:color="000000"/>
            </w:tcBorders>
            <w:shd w:val="solid" w:color="FFFFFF" w:fill="auto"/>
          </w:tcPr>
          <w:p w:rsidR="00471784" w:rsidRPr="00B638D6" w:rsidRDefault="00471784" w:rsidP="004A4BC7">
            <w:pPr>
              <w:autoSpaceDE w:val="0"/>
              <w:autoSpaceDN w:val="0"/>
              <w:adjustRightInd w:val="0"/>
              <w:jc w:val="center"/>
              <w:rPr>
                <w:sz w:val="24"/>
                <w:szCs w:val="24"/>
              </w:rPr>
            </w:pPr>
            <w:r w:rsidRPr="00B638D6">
              <w:rPr>
                <w:sz w:val="24"/>
                <w:szCs w:val="24"/>
              </w:rPr>
              <w:t>10</w:t>
            </w:r>
            <w:r>
              <w:rPr>
                <w:sz w:val="24"/>
                <w:szCs w:val="24"/>
              </w:rPr>
              <w:t>0</w:t>
            </w:r>
          </w:p>
        </w:tc>
      </w:tr>
      <w:tr w:rsidR="00471784" w:rsidRPr="009A7FD2" w:rsidTr="00580FED">
        <w:trPr>
          <w:trHeight w:val="295"/>
        </w:trPr>
        <w:tc>
          <w:tcPr>
            <w:tcW w:w="2550" w:type="dxa"/>
            <w:tcBorders>
              <w:top w:val="single" w:sz="6" w:space="0" w:color="000000"/>
              <w:left w:val="single" w:sz="12" w:space="0" w:color="000000"/>
              <w:bottom w:val="single" w:sz="6" w:space="0" w:color="000000"/>
              <w:right w:val="single" w:sz="12" w:space="0" w:color="000000"/>
            </w:tcBorders>
            <w:shd w:val="solid" w:color="FFFFFF" w:fill="auto"/>
          </w:tcPr>
          <w:p w:rsidR="00471784" w:rsidRPr="00B638D6" w:rsidRDefault="00471784" w:rsidP="004A4BC7">
            <w:pPr>
              <w:autoSpaceDE w:val="0"/>
              <w:autoSpaceDN w:val="0"/>
              <w:adjustRightInd w:val="0"/>
              <w:jc w:val="center"/>
              <w:rPr>
                <w:sz w:val="24"/>
                <w:szCs w:val="24"/>
              </w:rPr>
            </w:pPr>
            <w:r>
              <w:rPr>
                <w:sz w:val="24"/>
                <w:szCs w:val="24"/>
              </w:rPr>
              <w:t>1 06 0604</w:t>
            </w:r>
            <w:r w:rsidRPr="00B638D6">
              <w:rPr>
                <w:sz w:val="24"/>
                <w:szCs w:val="24"/>
              </w:rPr>
              <w:t>3 10 0000 110</w:t>
            </w:r>
          </w:p>
        </w:tc>
        <w:tc>
          <w:tcPr>
            <w:tcW w:w="4140" w:type="dxa"/>
            <w:gridSpan w:val="3"/>
            <w:tcBorders>
              <w:top w:val="single" w:sz="6" w:space="0" w:color="000000"/>
              <w:left w:val="single" w:sz="12" w:space="0" w:color="000000"/>
              <w:bottom w:val="single" w:sz="6" w:space="0" w:color="000000"/>
              <w:right w:val="single" w:sz="12" w:space="0" w:color="000000"/>
            </w:tcBorders>
            <w:shd w:val="solid" w:color="FFFFFF" w:fill="auto"/>
          </w:tcPr>
          <w:p w:rsidR="00471784" w:rsidRPr="00B638D6" w:rsidRDefault="00471784" w:rsidP="004A4BC7">
            <w:pPr>
              <w:autoSpaceDE w:val="0"/>
              <w:autoSpaceDN w:val="0"/>
              <w:adjustRightInd w:val="0"/>
              <w:rPr>
                <w:sz w:val="24"/>
                <w:szCs w:val="24"/>
              </w:rPr>
            </w:pPr>
            <w:r w:rsidRPr="00B638D6">
              <w:rPr>
                <w:sz w:val="24"/>
                <w:szCs w:val="24"/>
              </w:rPr>
              <w:t>Земельный налог с физических лиц</w:t>
            </w:r>
          </w:p>
        </w:tc>
        <w:tc>
          <w:tcPr>
            <w:tcW w:w="1080" w:type="dxa"/>
            <w:tcBorders>
              <w:top w:val="single" w:sz="6" w:space="0" w:color="000000"/>
              <w:left w:val="single" w:sz="12" w:space="0" w:color="000000"/>
              <w:bottom w:val="single" w:sz="6" w:space="0" w:color="000000"/>
              <w:right w:val="single" w:sz="12" w:space="0" w:color="000000"/>
            </w:tcBorders>
            <w:shd w:val="solid" w:color="FFFFFF" w:fill="FFFFCC"/>
          </w:tcPr>
          <w:p w:rsidR="00471784" w:rsidRPr="00B638D6" w:rsidRDefault="00471784" w:rsidP="004965E8">
            <w:pPr>
              <w:autoSpaceDE w:val="0"/>
              <w:autoSpaceDN w:val="0"/>
              <w:adjustRightInd w:val="0"/>
              <w:jc w:val="center"/>
              <w:rPr>
                <w:sz w:val="24"/>
                <w:szCs w:val="24"/>
              </w:rPr>
            </w:pPr>
            <w:r>
              <w:rPr>
                <w:sz w:val="24"/>
                <w:szCs w:val="24"/>
              </w:rPr>
              <w:t>8</w:t>
            </w:r>
            <w:r w:rsidR="004965E8">
              <w:rPr>
                <w:sz w:val="24"/>
                <w:szCs w:val="24"/>
              </w:rPr>
              <w:t>10</w:t>
            </w:r>
          </w:p>
        </w:tc>
        <w:tc>
          <w:tcPr>
            <w:tcW w:w="1080" w:type="dxa"/>
            <w:tcBorders>
              <w:top w:val="single" w:sz="6" w:space="0" w:color="000000"/>
              <w:left w:val="single" w:sz="12" w:space="0" w:color="000000"/>
              <w:bottom w:val="single" w:sz="6" w:space="0" w:color="000000"/>
              <w:right w:val="single" w:sz="12" w:space="0" w:color="000000"/>
            </w:tcBorders>
            <w:shd w:val="solid" w:color="FFFFFF" w:fill="FFFFCC"/>
          </w:tcPr>
          <w:p w:rsidR="00471784" w:rsidRPr="00B638D6" w:rsidRDefault="004965E8" w:rsidP="004965E8">
            <w:pPr>
              <w:autoSpaceDE w:val="0"/>
              <w:autoSpaceDN w:val="0"/>
              <w:adjustRightInd w:val="0"/>
              <w:jc w:val="center"/>
              <w:rPr>
                <w:sz w:val="24"/>
                <w:szCs w:val="24"/>
              </w:rPr>
            </w:pPr>
            <w:r>
              <w:rPr>
                <w:sz w:val="24"/>
                <w:szCs w:val="24"/>
              </w:rPr>
              <w:t>810</w:t>
            </w:r>
          </w:p>
        </w:tc>
        <w:tc>
          <w:tcPr>
            <w:tcW w:w="900" w:type="dxa"/>
            <w:tcBorders>
              <w:top w:val="single" w:sz="6" w:space="0" w:color="000000"/>
              <w:left w:val="single" w:sz="12" w:space="0" w:color="000000"/>
              <w:bottom w:val="single" w:sz="6" w:space="0" w:color="000000"/>
              <w:right w:val="single" w:sz="12" w:space="0" w:color="000000"/>
            </w:tcBorders>
            <w:shd w:val="solid" w:color="FFFFFF" w:fill="auto"/>
          </w:tcPr>
          <w:p w:rsidR="00471784" w:rsidRPr="00B638D6" w:rsidRDefault="00471784" w:rsidP="004A4BC7">
            <w:pPr>
              <w:autoSpaceDE w:val="0"/>
              <w:autoSpaceDN w:val="0"/>
              <w:adjustRightInd w:val="0"/>
              <w:jc w:val="center"/>
              <w:rPr>
                <w:sz w:val="24"/>
                <w:szCs w:val="24"/>
              </w:rPr>
            </w:pPr>
            <w:r w:rsidRPr="00B638D6">
              <w:rPr>
                <w:sz w:val="24"/>
                <w:szCs w:val="24"/>
              </w:rPr>
              <w:t>100</w:t>
            </w:r>
          </w:p>
        </w:tc>
      </w:tr>
      <w:tr w:rsidR="003238D9" w:rsidRPr="009A7FD2" w:rsidTr="00580FED">
        <w:trPr>
          <w:trHeight w:val="640"/>
        </w:trPr>
        <w:tc>
          <w:tcPr>
            <w:tcW w:w="2550" w:type="dxa"/>
            <w:tcBorders>
              <w:top w:val="single" w:sz="6" w:space="0" w:color="000000"/>
              <w:left w:val="single" w:sz="12" w:space="0" w:color="000000"/>
              <w:bottom w:val="single" w:sz="6" w:space="0" w:color="000000"/>
              <w:right w:val="single" w:sz="12" w:space="0" w:color="000000"/>
            </w:tcBorders>
            <w:shd w:val="solid" w:color="FFFFFF" w:fill="auto"/>
          </w:tcPr>
          <w:p w:rsidR="003238D9" w:rsidRPr="00B638D6" w:rsidRDefault="003238D9" w:rsidP="004A4BC7">
            <w:pPr>
              <w:autoSpaceDE w:val="0"/>
              <w:autoSpaceDN w:val="0"/>
              <w:adjustRightInd w:val="0"/>
              <w:jc w:val="center"/>
              <w:rPr>
                <w:b/>
                <w:bCs/>
                <w:sz w:val="24"/>
                <w:szCs w:val="24"/>
              </w:rPr>
            </w:pPr>
            <w:r w:rsidRPr="00B638D6">
              <w:rPr>
                <w:b/>
                <w:bCs/>
                <w:sz w:val="24"/>
                <w:szCs w:val="24"/>
              </w:rPr>
              <w:t>1 11 00000 00 0000 000</w:t>
            </w:r>
          </w:p>
        </w:tc>
        <w:tc>
          <w:tcPr>
            <w:tcW w:w="4140" w:type="dxa"/>
            <w:gridSpan w:val="3"/>
            <w:tcBorders>
              <w:top w:val="single" w:sz="6" w:space="0" w:color="000000"/>
              <w:left w:val="single" w:sz="12" w:space="0" w:color="000000"/>
              <w:bottom w:val="single" w:sz="6" w:space="0" w:color="000000"/>
              <w:right w:val="single" w:sz="12" w:space="0" w:color="000000"/>
            </w:tcBorders>
            <w:shd w:val="solid" w:color="FFFFFF" w:fill="auto"/>
          </w:tcPr>
          <w:p w:rsidR="003238D9" w:rsidRPr="00B638D6" w:rsidRDefault="003238D9" w:rsidP="004A4BC7">
            <w:pPr>
              <w:autoSpaceDE w:val="0"/>
              <w:autoSpaceDN w:val="0"/>
              <w:adjustRightInd w:val="0"/>
              <w:rPr>
                <w:b/>
                <w:bCs/>
                <w:sz w:val="24"/>
                <w:szCs w:val="24"/>
              </w:rPr>
            </w:pPr>
            <w:r w:rsidRPr="00B638D6">
              <w:rPr>
                <w:b/>
                <w:bCs/>
                <w:sz w:val="24"/>
                <w:szCs w:val="24"/>
              </w:rPr>
              <w:t>Доходы от использования имущес</w:t>
            </w:r>
            <w:r w:rsidRPr="00B638D6">
              <w:rPr>
                <w:b/>
                <w:bCs/>
                <w:sz w:val="24"/>
                <w:szCs w:val="24"/>
              </w:rPr>
              <w:t>т</w:t>
            </w:r>
            <w:r w:rsidRPr="00B638D6">
              <w:rPr>
                <w:b/>
                <w:bCs/>
                <w:sz w:val="24"/>
                <w:szCs w:val="24"/>
              </w:rPr>
              <w:t>ва, находящегося в государстве</w:t>
            </w:r>
            <w:r w:rsidRPr="00B638D6">
              <w:rPr>
                <w:b/>
                <w:bCs/>
                <w:sz w:val="24"/>
                <w:szCs w:val="24"/>
              </w:rPr>
              <w:t>н</w:t>
            </w:r>
            <w:r w:rsidRPr="00B638D6">
              <w:rPr>
                <w:b/>
                <w:bCs/>
                <w:sz w:val="24"/>
                <w:szCs w:val="24"/>
              </w:rPr>
              <w:t>ной и муниципальной собственности</w:t>
            </w:r>
          </w:p>
        </w:tc>
        <w:tc>
          <w:tcPr>
            <w:tcW w:w="1080" w:type="dxa"/>
            <w:tcBorders>
              <w:top w:val="single" w:sz="6" w:space="0" w:color="000000"/>
              <w:left w:val="single" w:sz="12" w:space="0" w:color="000000"/>
              <w:bottom w:val="single" w:sz="6" w:space="0" w:color="000000"/>
              <w:right w:val="single" w:sz="12" w:space="0" w:color="000000"/>
            </w:tcBorders>
            <w:shd w:val="solid" w:color="FFFFFF" w:fill="FFFFCC"/>
          </w:tcPr>
          <w:p w:rsidR="003238D9" w:rsidRPr="00B638D6" w:rsidRDefault="00032822" w:rsidP="004A4BC7">
            <w:pPr>
              <w:autoSpaceDE w:val="0"/>
              <w:autoSpaceDN w:val="0"/>
              <w:adjustRightInd w:val="0"/>
              <w:jc w:val="center"/>
              <w:rPr>
                <w:b/>
                <w:bCs/>
                <w:sz w:val="24"/>
                <w:szCs w:val="24"/>
              </w:rPr>
            </w:pPr>
            <w:r w:rsidRPr="00B638D6">
              <w:rPr>
                <w:b/>
                <w:bCs/>
                <w:sz w:val="24"/>
                <w:szCs w:val="24"/>
              </w:rPr>
              <w:t>34</w:t>
            </w:r>
          </w:p>
        </w:tc>
        <w:tc>
          <w:tcPr>
            <w:tcW w:w="1080" w:type="dxa"/>
            <w:tcBorders>
              <w:top w:val="single" w:sz="6" w:space="0" w:color="000000"/>
              <w:left w:val="single" w:sz="12" w:space="0" w:color="000000"/>
              <w:bottom w:val="single" w:sz="6" w:space="0" w:color="000000"/>
              <w:right w:val="single" w:sz="12" w:space="0" w:color="000000"/>
            </w:tcBorders>
            <w:shd w:val="solid" w:color="FFFFFF" w:fill="auto"/>
          </w:tcPr>
          <w:p w:rsidR="003238D9" w:rsidRPr="00B638D6" w:rsidRDefault="00032822" w:rsidP="004A4BC7">
            <w:pPr>
              <w:autoSpaceDE w:val="0"/>
              <w:autoSpaceDN w:val="0"/>
              <w:adjustRightInd w:val="0"/>
              <w:jc w:val="center"/>
              <w:rPr>
                <w:b/>
                <w:bCs/>
                <w:sz w:val="24"/>
                <w:szCs w:val="24"/>
              </w:rPr>
            </w:pPr>
            <w:r w:rsidRPr="00B638D6">
              <w:rPr>
                <w:b/>
                <w:bCs/>
                <w:sz w:val="24"/>
                <w:szCs w:val="24"/>
              </w:rPr>
              <w:t>34</w:t>
            </w:r>
          </w:p>
        </w:tc>
        <w:tc>
          <w:tcPr>
            <w:tcW w:w="900" w:type="dxa"/>
            <w:tcBorders>
              <w:top w:val="single" w:sz="6" w:space="0" w:color="000000"/>
              <w:left w:val="single" w:sz="12" w:space="0" w:color="000000"/>
              <w:bottom w:val="single" w:sz="6" w:space="0" w:color="000000"/>
              <w:right w:val="single" w:sz="12" w:space="0" w:color="000000"/>
            </w:tcBorders>
            <w:shd w:val="solid" w:color="FFFFFF" w:fill="auto"/>
          </w:tcPr>
          <w:p w:rsidR="003238D9" w:rsidRPr="00B638D6" w:rsidRDefault="003238D9" w:rsidP="004A4BC7">
            <w:pPr>
              <w:autoSpaceDE w:val="0"/>
              <w:autoSpaceDN w:val="0"/>
              <w:adjustRightInd w:val="0"/>
              <w:jc w:val="center"/>
              <w:rPr>
                <w:b/>
                <w:bCs/>
                <w:sz w:val="24"/>
                <w:szCs w:val="24"/>
              </w:rPr>
            </w:pPr>
            <w:r w:rsidRPr="00B638D6">
              <w:rPr>
                <w:b/>
                <w:bCs/>
                <w:sz w:val="24"/>
                <w:szCs w:val="24"/>
              </w:rPr>
              <w:t>100</w:t>
            </w:r>
          </w:p>
        </w:tc>
      </w:tr>
      <w:tr w:rsidR="003238D9" w:rsidRPr="009A7FD2" w:rsidTr="00580FED">
        <w:trPr>
          <w:trHeight w:val="929"/>
        </w:trPr>
        <w:tc>
          <w:tcPr>
            <w:tcW w:w="2550" w:type="dxa"/>
            <w:tcBorders>
              <w:top w:val="single" w:sz="6" w:space="0" w:color="000000"/>
              <w:left w:val="single" w:sz="12" w:space="0" w:color="000000"/>
              <w:bottom w:val="single" w:sz="6" w:space="0" w:color="000000"/>
              <w:right w:val="single" w:sz="12" w:space="0" w:color="000000"/>
            </w:tcBorders>
            <w:shd w:val="solid" w:color="FFFFFF" w:fill="auto"/>
          </w:tcPr>
          <w:p w:rsidR="003238D9" w:rsidRPr="00B638D6" w:rsidRDefault="003238D9" w:rsidP="004A4BC7">
            <w:pPr>
              <w:autoSpaceDE w:val="0"/>
              <w:autoSpaceDN w:val="0"/>
              <w:adjustRightInd w:val="0"/>
              <w:jc w:val="center"/>
              <w:rPr>
                <w:bCs/>
                <w:sz w:val="24"/>
                <w:szCs w:val="24"/>
              </w:rPr>
            </w:pPr>
            <w:r w:rsidRPr="00B638D6">
              <w:rPr>
                <w:bCs/>
                <w:sz w:val="24"/>
                <w:szCs w:val="24"/>
              </w:rPr>
              <w:t>1 11 05025 10 0000 120</w:t>
            </w:r>
          </w:p>
        </w:tc>
        <w:tc>
          <w:tcPr>
            <w:tcW w:w="4140" w:type="dxa"/>
            <w:gridSpan w:val="3"/>
            <w:tcBorders>
              <w:top w:val="single" w:sz="6" w:space="0" w:color="000000"/>
              <w:left w:val="single" w:sz="12" w:space="0" w:color="000000"/>
              <w:bottom w:val="single" w:sz="6" w:space="0" w:color="000000"/>
              <w:right w:val="single" w:sz="12" w:space="0" w:color="000000"/>
            </w:tcBorders>
            <w:shd w:val="solid" w:color="FFFFFF" w:fill="auto"/>
          </w:tcPr>
          <w:p w:rsidR="003238D9" w:rsidRPr="00B638D6" w:rsidRDefault="003238D9" w:rsidP="004A4BC7">
            <w:pPr>
              <w:autoSpaceDE w:val="0"/>
              <w:autoSpaceDN w:val="0"/>
              <w:adjustRightInd w:val="0"/>
              <w:rPr>
                <w:bCs/>
                <w:sz w:val="24"/>
                <w:szCs w:val="24"/>
              </w:rPr>
            </w:pPr>
            <w:r w:rsidRPr="00B638D6">
              <w:rPr>
                <w:bCs/>
                <w:sz w:val="24"/>
                <w:szCs w:val="24"/>
              </w:rPr>
              <w:t>Доходы, получаемые в виде арендной платы, а также средства от продажи права на заключение дог</w:t>
            </w:r>
            <w:r w:rsidRPr="00B638D6">
              <w:rPr>
                <w:bCs/>
                <w:sz w:val="24"/>
                <w:szCs w:val="24"/>
              </w:rPr>
              <w:t>о</w:t>
            </w:r>
            <w:r w:rsidRPr="00B638D6">
              <w:rPr>
                <w:bCs/>
                <w:sz w:val="24"/>
                <w:szCs w:val="24"/>
              </w:rPr>
              <w:t>воров аренды за земли, находящиеся в собственности сельских поселений</w:t>
            </w:r>
          </w:p>
        </w:tc>
        <w:tc>
          <w:tcPr>
            <w:tcW w:w="1080" w:type="dxa"/>
            <w:tcBorders>
              <w:top w:val="single" w:sz="6" w:space="0" w:color="000000"/>
              <w:left w:val="single" w:sz="12" w:space="0" w:color="000000"/>
              <w:bottom w:val="single" w:sz="6" w:space="0" w:color="000000"/>
              <w:right w:val="single" w:sz="12" w:space="0" w:color="000000"/>
            </w:tcBorders>
            <w:shd w:val="solid" w:color="FFFFFF" w:fill="FFFFCC"/>
          </w:tcPr>
          <w:p w:rsidR="003238D9" w:rsidRPr="00B638D6" w:rsidRDefault="003238D9" w:rsidP="004A4BC7">
            <w:pPr>
              <w:autoSpaceDE w:val="0"/>
              <w:autoSpaceDN w:val="0"/>
              <w:adjustRightInd w:val="0"/>
              <w:jc w:val="center"/>
              <w:rPr>
                <w:bCs/>
                <w:sz w:val="24"/>
                <w:szCs w:val="24"/>
              </w:rPr>
            </w:pPr>
            <w:r w:rsidRPr="00B638D6">
              <w:rPr>
                <w:bCs/>
                <w:sz w:val="24"/>
                <w:szCs w:val="24"/>
              </w:rPr>
              <w:t>34</w:t>
            </w:r>
          </w:p>
        </w:tc>
        <w:tc>
          <w:tcPr>
            <w:tcW w:w="1080" w:type="dxa"/>
            <w:tcBorders>
              <w:top w:val="single" w:sz="6" w:space="0" w:color="000000"/>
              <w:left w:val="single" w:sz="12" w:space="0" w:color="000000"/>
              <w:bottom w:val="single" w:sz="6" w:space="0" w:color="000000"/>
              <w:right w:val="single" w:sz="12" w:space="0" w:color="000000"/>
            </w:tcBorders>
            <w:shd w:val="solid" w:color="FFFFFF" w:fill="auto"/>
          </w:tcPr>
          <w:p w:rsidR="003238D9" w:rsidRPr="00B638D6" w:rsidRDefault="003238D9" w:rsidP="004A4BC7">
            <w:pPr>
              <w:autoSpaceDE w:val="0"/>
              <w:autoSpaceDN w:val="0"/>
              <w:adjustRightInd w:val="0"/>
              <w:jc w:val="center"/>
              <w:rPr>
                <w:bCs/>
                <w:sz w:val="24"/>
                <w:szCs w:val="24"/>
              </w:rPr>
            </w:pPr>
            <w:r w:rsidRPr="00B638D6">
              <w:rPr>
                <w:bCs/>
                <w:sz w:val="24"/>
                <w:szCs w:val="24"/>
              </w:rPr>
              <w:t>34</w:t>
            </w:r>
          </w:p>
        </w:tc>
        <w:tc>
          <w:tcPr>
            <w:tcW w:w="900" w:type="dxa"/>
            <w:tcBorders>
              <w:top w:val="single" w:sz="6" w:space="0" w:color="000000"/>
              <w:left w:val="single" w:sz="12" w:space="0" w:color="000000"/>
              <w:bottom w:val="single" w:sz="6" w:space="0" w:color="000000"/>
              <w:right w:val="single" w:sz="12" w:space="0" w:color="000000"/>
            </w:tcBorders>
            <w:shd w:val="solid" w:color="FFFFFF" w:fill="auto"/>
          </w:tcPr>
          <w:p w:rsidR="003238D9" w:rsidRPr="00B638D6" w:rsidRDefault="003238D9" w:rsidP="004A4BC7">
            <w:pPr>
              <w:autoSpaceDE w:val="0"/>
              <w:autoSpaceDN w:val="0"/>
              <w:adjustRightInd w:val="0"/>
              <w:jc w:val="center"/>
              <w:rPr>
                <w:bCs/>
                <w:sz w:val="24"/>
                <w:szCs w:val="24"/>
              </w:rPr>
            </w:pPr>
            <w:r w:rsidRPr="00B638D6">
              <w:rPr>
                <w:bCs/>
                <w:sz w:val="24"/>
                <w:szCs w:val="24"/>
              </w:rPr>
              <w:t>100</w:t>
            </w:r>
          </w:p>
        </w:tc>
      </w:tr>
      <w:tr w:rsidR="004965E8" w:rsidRPr="009A7FD2" w:rsidTr="00580FED">
        <w:trPr>
          <w:trHeight w:val="355"/>
        </w:trPr>
        <w:tc>
          <w:tcPr>
            <w:tcW w:w="2550" w:type="dxa"/>
            <w:tcBorders>
              <w:top w:val="single" w:sz="12" w:space="0" w:color="000000"/>
              <w:left w:val="single" w:sz="12" w:space="0" w:color="000000"/>
              <w:bottom w:val="single" w:sz="12" w:space="0" w:color="000000"/>
              <w:right w:val="single" w:sz="12" w:space="0" w:color="000000"/>
            </w:tcBorders>
            <w:shd w:val="solid" w:color="FFFFFF" w:fill="FFFFCC"/>
          </w:tcPr>
          <w:p w:rsidR="004965E8" w:rsidRPr="00B638D6" w:rsidRDefault="004965E8" w:rsidP="001E18A1">
            <w:pPr>
              <w:autoSpaceDE w:val="0"/>
              <w:autoSpaceDN w:val="0"/>
              <w:adjustRightInd w:val="0"/>
              <w:jc w:val="center"/>
              <w:rPr>
                <w:b/>
                <w:bCs/>
                <w:sz w:val="24"/>
                <w:szCs w:val="24"/>
              </w:rPr>
            </w:pPr>
            <w:r w:rsidRPr="00B638D6">
              <w:rPr>
                <w:b/>
                <w:bCs/>
                <w:sz w:val="24"/>
                <w:szCs w:val="24"/>
              </w:rPr>
              <w:t xml:space="preserve"> 2 00 00000 00 0000 15</w:t>
            </w:r>
            <w:r w:rsidR="001E18A1">
              <w:rPr>
                <w:b/>
                <w:bCs/>
                <w:sz w:val="24"/>
                <w:szCs w:val="24"/>
              </w:rPr>
              <w:t>0</w:t>
            </w:r>
          </w:p>
        </w:tc>
        <w:tc>
          <w:tcPr>
            <w:tcW w:w="4140" w:type="dxa"/>
            <w:gridSpan w:val="3"/>
            <w:tcBorders>
              <w:top w:val="single" w:sz="6" w:space="0" w:color="000000"/>
              <w:left w:val="single" w:sz="12" w:space="0" w:color="000000"/>
              <w:bottom w:val="single" w:sz="12" w:space="0" w:color="000000"/>
              <w:right w:val="single" w:sz="12" w:space="0" w:color="000000"/>
            </w:tcBorders>
            <w:shd w:val="solid" w:color="FFFFFF" w:fill="FFFFCC"/>
          </w:tcPr>
          <w:p w:rsidR="004965E8" w:rsidRPr="00B638D6" w:rsidRDefault="004965E8" w:rsidP="004965E8">
            <w:pPr>
              <w:autoSpaceDE w:val="0"/>
              <w:autoSpaceDN w:val="0"/>
              <w:adjustRightInd w:val="0"/>
              <w:jc w:val="center"/>
              <w:rPr>
                <w:b/>
                <w:bCs/>
                <w:sz w:val="24"/>
                <w:szCs w:val="24"/>
              </w:rPr>
            </w:pPr>
            <w:r w:rsidRPr="00B638D6">
              <w:rPr>
                <w:b/>
                <w:bCs/>
                <w:sz w:val="24"/>
                <w:szCs w:val="24"/>
              </w:rPr>
              <w:t>ПОСТУПЛЕНИЯ ИЗ РАЙОННОГО БЮДЖЕТА</w:t>
            </w:r>
          </w:p>
        </w:tc>
        <w:tc>
          <w:tcPr>
            <w:tcW w:w="1080" w:type="dxa"/>
            <w:tcBorders>
              <w:top w:val="single" w:sz="12" w:space="0" w:color="000000"/>
              <w:left w:val="single" w:sz="12" w:space="0" w:color="000000"/>
              <w:bottom w:val="single" w:sz="4" w:space="0" w:color="auto"/>
              <w:right w:val="single" w:sz="12" w:space="0" w:color="000000"/>
            </w:tcBorders>
            <w:shd w:val="solid" w:color="FFFFFF" w:fill="FFFFCC"/>
          </w:tcPr>
          <w:p w:rsidR="004965E8" w:rsidRPr="00B638D6" w:rsidRDefault="004965E8" w:rsidP="004965E8">
            <w:pPr>
              <w:autoSpaceDE w:val="0"/>
              <w:autoSpaceDN w:val="0"/>
              <w:adjustRightInd w:val="0"/>
              <w:jc w:val="center"/>
              <w:rPr>
                <w:b/>
                <w:bCs/>
                <w:sz w:val="24"/>
                <w:szCs w:val="24"/>
              </w:rPr>
            </w:pPr>
            <w:r>
              <w:rPr>
                <w:b/>
                <w:bCs/>
                <w:sz w:val="24"/>
                <w:szCs w:val="24"/>
              </w:rPr>
              <w:t>568,3</w:t>
            </w:r>
          </w:p>
        </w:tc>
        <w:tc>
          <w:tcPr>
            <w:tcW w:w="1080" w:type="dxa"/>
            <w:tcBorders>
              <w:top w:val="single" w:sz="12" w:space="0" w:color="000000"/>
              <w:left w:val="single" w:sz="12" w:space="0" w:color="000000"/>
              <w:bottom w:val="single" w:sz="12" w:space="0" w:color="000000"/>
              <w:right w:val="single" w:sz="12" w:space="0" w:color="000000"/>
            </w:tcBorders>
            <w:shd w:val="solid" w:color="FFFFFF" w:fill="FFFFCC"/>
          </w:tcPr>
          <w:p w:rsidR="004965E8" w:rsidRPr="00B638D6" w:rsidRDefault="004965E8" w:rsidP="004965E8">
            <w:pPr>
              <w:autoSpaceDE w:val="0"/>
              <w:autoSpaceDN w:val="0"/>
              <w:adjustRightInd w:val="0"/>
              <w:jc w:val="center"/>
              <w:rPr>
                <w:b/>
                <w:bCs/>
                <w:sz w:val="24"/>
                <w:szCs w:val="24"/>
              </w:rPr>
            </w:pPr>
            <w:r>
              <w:rPr>
                <w:b/>
                <w:bCs/>
                <w:sz w:val="24"/>
                <w:szCs w:val="24"/>
              </w:rPr>
              <w:t>568,3</w:t>
            </w:r>
          </w:p>
        </w:tc>
        <w:tc>
          <w:tcPr>
            <w:tcW w:w="900" w:type="dxa"/>
            <w:tcBorders>
              <w:top w:val="single" w:sz="12" w:space="0" w:color="000000"/>
              <w:left w:val="single" w:sz="12" w:space="0" w:color="000000"/>
              <w:bottom w:val="single" w:sz="12" w:space="0" w:color="000000"/>
              <w:right w:val="single" w:sz="12" w:space="0" w:color="000000"/>
            </w:tcBorders>
            <w:shd w:val="solid" w:color="FFFFFF" w:fill="FFFFCC"/>
          </w:tcPr>
          <w:p w:rsidR="004965E8" w:rsidRPr="00B638D6" w:rsidRDefault="004965E8" w:rsidP="004965E8">
            <w:pPr>
              <w:autoSpaceDE w:val="0"/>
              <w:autoSpaceDN w:val="0"/>
              <w:adjustRightInd w:val="0"/>
              <w:jc w:val="center"/>
              <w:rPr>
                <w:b/>
                <w:bCs/>
                <w:sz w:val="24"/>
                <w:szCs w:val="24"/>
              </w:rPr>
            </w:pPr>
            <w:r w:rsidRPr="00B638D6">
              <w:rPr>
                <w:b/>
                <w:bCs/>
                <w:sz w:val="24"/>
                <w:szCs w:val="24"/>
              </w:rPr>
              <w:t>100</w:t>
            </w:r>
          </w:p>
        </w:tc>
      </w:tr>
      <w:tr w:rsidR="004965E8" w:rsidRPr="009A7FD2" w:rsidTr="00580FED">
        <w:trPr>
          <w:trHeight w:val="821"/>
        </w:trPr>
        <w:tc>
          <w:tcPr>
            <w:tcW w:w="2550" w:type="dxa"/>
            <w:tcBorders>
              <w:top w:val="single" w:sz="12" w:space="0" w:color="000000"/>
              <w:left w:val="single" w:sz="12" w:space="0" w:color="000000"/>
              <w:bottom w:val="single" w:sz="6" w:space="0" w:color="000000"/>
              <w:right w:val="single" w:sz="12" w:space="0" w:color="000000"/>
            </w:tcBorders>
            <w:shd w:val="solid" w:color="FFFFFF" w:fill="auto"/>
          </w:tcPr>
          <w:p w:rsidR="004965E8" w:rsidRPr="00B638D6" w:rsidRDefault="004965E8" w:rsidP="00657F12">
            <w:pPr>
              <w:autoSpaceDE w:val="0"/>
              <w:autoSpaceDN w:val="0"/>
              <w:adjustRightInd w:val="0"/>
              <w:jc w:val="center"/>
              <w:rPr>
                <w:sz w:val="24"/>
                <w:szCs w:val="24"/>
              </w:rPr>
            </w:pPr>
            <w:r w:rsidRPr="00B638D6">
              <w:rPr>
                <w:sz w:val="24"/>
                <w:szCs w:val="24"/>
              </w:rPr>
              <w:t xml:space="preserve"> 2 02 </w:t>
            </w:r>
            <w:r>
              <w:rPr>
                <w:sz w:val="24"/>
                <w:szCs w:val="24"/>
              </w:rPr>
              <w:t>1</w:t>
            </w:r>
            <w:r w:rsidR="00657F12">
              <w:rPr>
                <w:sz w:val="24"/>
                <w:szCs w:val="24"/>
              </w:rPr>
              <w:t>6</w:t>
            </w:r>
            <w:r w:rsidRPr="00B638D6">
              <w:rPr>
                <w:sz w:val="24"/>
                <w:szCs w:val="24"/>
              </w:rPr>
              <w:t>001 10 0000 15</w:t>
            </w:r>
            <w:r w:rsidR="001E18A1">
              <w:rPr>
                <w:sz w:val="24"/>
                <w:szCs w:val="24"/>
              </w:rPr>
              <w:t>0</w:t>
            </w:r>
          </w:p>
        </w:tc>
        <w:tc>
          <w:tcPr>
            <w:tcW w:w="4140" w:type="dxa"/>
            <w:gridSpan w:val="3"/>
            <w:tcBorders>
              <w:top w:val="single" w:sz="12" w:space="0" w:color="000000"/>
              <w:left w:val="single" w:sz="12" w:space="0" w:color="000000"/>
              <w:bottom w:val="single" w:sz="12" w:space="0" w:color="000000"/>
              <w:right w:val="single" w:sz="12" w:space="0" w:color="000000"/>
            </w:tcBorders>
            <w:shd w:val="solid" w:color="FFFFFF" w:fill="auto"/>
          </w:tcPr>
          <w:p w:rsidR="004965E8" w:rsidRPr="00B638D6" w:rsidRDefault="004965E8" w:rsidP="004965E8">
            <w:pPr>
              <w:autoSpaceDE w:val="0"/>
              <w:autoSpaceDN w:val="0"/>
              <w:adjustRightInd w:val="0"/>
              <w:jc w:val="both"/>
              <w:rPr>
                <w:sz w:val="24"/>
                <w:szCs w:val="24"/>
              </w:rPr>
            </w:pPr>
            <w:r>
              <w:rPr>
                <w:color w:val="000000"/>
                <w:sz w:val="24"/>
                <w:szCs w:val="24"/>
              </w:rPr>
              <w:t>Дотации бюджетам сельских поселений на выравнивание бюджетной обеспеченности</w:t>
            </w:r>
          </w:p>
        </w:tc>
        <w:tc>
          <w:tcPr>
            <w:tcW w:w="1080" w:type="dxa"/>
            <w:tcBorders>
              <w:top w:val="single" w:sz="4" w:space="0" w:color="auto"/>
              <w:left w:val="single" w:sz="12" w:space="0" w:color="000000"/>
              <w:bottom w:val="single" w:sz="12" w:space="0" w:color="000000"/>
              <w:right w:val="single" w:sz="12" w:space="0" w:color="000000"/>
            </w:tcBorders>
            <w:shd w:val="solid" w:color="FFFFFF" w:fill="auto"/>
          </w:tcPr>
          <w:p w:rsidR="004965E8" w:rsidRPr="00B638D6" w:rsidRDefault="004965E8" w:rsidP="004965E8">
            <w:pPr>
              <w:autoSpaceDE w:val="0"/>
              <w:autoSpaceDN w:val="0"/>
              <w:adjustRightInd w:val="0"/>
              <w:jc w:val="center"/>
              <w:rPr>
                <w:sz w:val="24"/>
                <w:szCs w:val="24"/>
              </w:rPr>
            </w:pPr>
            <w:r>
              <w:rPr>
                <w:sz w:val="24"/>
                <w:szCs w:val="24"/>
              </w:rPr>
              <w:t>50,9</w:t>
            </w:r>
          </w:p>
        </w:tc>
        <w:tc>
          <w:tcPr>
            <w:tcW w:w="1080" w:type="dxa"/>
            <w:tcBorders>
              <w:top w:val="single" w:sz="12" w:space="0" w:color="000000"/>
              <w:left w:val="single" w:sz="12" w:space="0" w:color="000000"/>
              <w:bottom w:val="single" w:sz="12" w:space="0" w:color="000000"/>
              <w:right w:val="single" w:sz="12" w:space="0" w:color="000000"/>
            </w:tcBorders>
            <w:shd w:val="solid" w:color="FFFFFF" w:fill="auto"/>
          </w:tcPr>
          <w:p w:rsidR="004965E8" w:rsidRPr="00B638D6" w:rsidRDefault="004965E8" w:rsidP="004965E8">
            <w:pPr>
              <w:autoSpaceDE w:val="0"/>
              <w:autoSpaceDN w:val="0"/>
              <w:adjustRightInd w:val="0"/>
              <w:jc w:val="center"/>
              <w:rPr>
                <w:sz w:val="24"/>
                <w:szCs w:val="24"/>
              </w:rPr>
            </w:pPr>
            <w:r>
              <w:rPr>
                <w:sz w:val="24"/>
                <w:szCs w:val="24"/>
              </w:rPr>
              <w:t>50,9</w:t>
            </w:r>
          </w:p>
        </w:tc>
        <w:tc>
          <w:tcPr>
            <w:tcW w:w="900" w:type="dxa"/>
            <w:tcBorders>
              <w:top w:val="single" w:sz="12" w:space="0" w:color="000000"/>
              <w:left w:val="single" w:sz="12" w:space="0" w:color="000000"/>
              <w:bottom w:val="single" w:sz="6" w:space="0" w:color="000000"/>
              <w:right w:val="single" w:sz="12" w:space="0" w:color="000000"/>
            </w:tcBorders>
            <w:shd w:val="solid" w:color="FFFFFF" w:fill="auto"/>
          </w:tcPr>
          <w:p w:rsidR="004965E8" w:rsidRPr="00B638D6" w:rsidRDefault="004965E8" w:rsidP="004965E8">
            <w:pPr>
              <w:autoSpaceDE w:val="0"/>
              <w:autoSpaceDN w:val="0"/>
              <w:adjustRightInd w:val="0"/>
              <w:jc w:val="center"/>
              <w:rPr>
                <w:sz w:val="24"/>
                <w:szCs w:val="24"/>
              </w:rPr>
            </w:pPr>
            <w:r w:rsidRPr="00B638D6">
              <w:rPr>
                <w:sz w:val="24"/>
                <w:szCs w:val="24"/>
              </w:rPr>
              <w:t>100</w:t>
            </w:r>
          </w:p>
        </w:tc>
      </w:tr>
      <w:tr w:rsidR="004965E8" w:rsidRPr="009A7FD2" w:rsidTr="00580FED">
        <w:trPr>
          <w:trHeight w:val="698"/>
        </w:trPr>
        <w:tc>
          <w:tcPr>
            <w:tcW w:w="2550" w:type="dxa"/>
            <w:tcBorders>
              <w:top w:val="single" w:sz="6" w:space="0" w:color="000000"/>
              <w:left w:val="single" w:sz="12" w:space="0" w:color="000000"/>
              <w:bottom w:val="single" w:sz="12" w:space="0" w:color="000000"/>
              <w:right w:val="single" w:sz="12" w:space="0" w:color="000000"/>
            </w:tcBorders>
            <w:shd w:val="solid" w:color="FFFFFF" w:fill="auto"/>
          </w:tcPr>
          <w:p w:rsidR="004965E8" w:rsidRPr="00B638D6" w:rsidRDefault="004965E8" w:rsidP="001E18A1">
            <w:pPr>
              <w:autoSpaceDE w:val="0"/>
              <w:autoSpaceDN w:val="0"/>
              <w:adjustRightInd w:val="0"/>
              <w:jc w:val="center"/>
              <w:rPr>
                <w:sz w:val="24"/>
                <w:szCs w:val="24"/>
              </w:rPr>
            </w:pPr>
            <w:r>
              <w:rPr>
                <w:sz w:val="24"/>
                <w:szCs w:val="24"/>
              </w:rPr>
              <w:t xml:space="preserve"> 2 02 15002</w:t>
            </w:r>
            <w:r w:rsidRPr="00B638D6">
              <w:rPr>
                <w:sz w:val="24"/>
                <w:szCs w:val="24"/>
              </w:rPr>
              <w:t xml:space="preserve"> 10 0000 15</w:t>
            </w:r>
            <w:r w:rsidR="001E18A1">
              <w:rPr>
                <w:sz w:val="24"/>
                <w:szCs w:val="24"/>
              </w:rPr>
              <w:t>0</w:t>
            </w:r>
          </w:p>
        </w:tc>
        <w:tc>
          <w:tcPr>
            <w:tcW w:w="4140" w:type="dxa"/>
            <w:gridSpan w:val="3"/>
            <w:tcBorders>
              <w:top w:val="single" w:sz="12" w:space="0" w:color="000000"/>
              <w:left w:val="single" w:sz="12" w:space="0" w:color="000000"/>
              <w:bottom w:val="single" w:sz="12" w:space="0" w:color="000000"/>
              <w:right w:val="single" w:sz="12" w:space="0" w:color="000000"/>
            </w:tcBorders>
            <w:shd w:val="solid" w:color="FFFFFF" w:fill="auto"/>
          </w:tcPr>
          <w:p w:rsidR="004965E8" w:rsidRPr="00B638D6" w:rsidRDefault="004965E8" w:rsidP="004965E8">
            <w:pPr>
              <w:autoSpaceDE w:val="0"/>
              <w:autoSpaceDN w:val="0"/>
              <w:adjustRightInd w:val="0"/>
              <w:jc w:val="both"/>
              <w:rPr>
                <w:sz w:val="24"/>
                <w:szCs w:val="24"/>
              </w:rPr>
            </w:pPr>
            <w:r w:rsidRPr="00B638D6">
              <w:rPr>
                <w:sz w:val="24"/>
                <w:szCs w:val="24"/>
              </w:rPr>
              <w:t xml:space="preserve">Дотации бюджетам </w:t>
            </w:r>
            <w:r>
              <w:rPr>
                <w:sz w:val="24"/>
                <w:szCs w:val="24"/>
              </w:rPr>
              <w:t xml:space="preserve">сельских </w:t>
            </w:r>
            <w:r w:rsidRPr="00B638D6">
              <w:rPr>
                <w:sz w:val="24"/>
                <w:szCs w:val="24"/>
              </w:rPr>
              <w:t>поселений на по</w:t>
            </w:r>
            <w:r w:rsidRPr="00B638D6">
              <w:rPr>
                <w:sz w:val="24"/>
                <w:szCs w:val="24"/>
              </w:rPr>
              <w:t>д</w:t>
            </w:r>
            <w:r w:rsidRPr="00B638D6">
              <w:rPr>
                <w:sz w:val="24"/>
                <w:szCs w:val="24"/>
              </w:rPr>
              <w:t>держку мер по обеспечению сбаланс</w:t>
            </w:r>
            <w:r w:rsidRPr="00B638D6">
              <w:rPr>
                <w:sz w:val="24"/>
                <w:szCs w:val="24"/>
              </w:rPr>
              <w:t>и</w:t>
            </w:r>
            <w:r w:rsidRPr="00B638D6">
              <w:rPr>
                <w:sz w:val="24"/>
                <w:szCs w:val="24"/>
              </w:rPr>
              <w:t>рованности бюджетов</w:t>
            </w:r>
          </w:p>
        </w:tc>
        <w:tc>
          <w:tcPr>
            <w:tcW w:w="1080" w:type="dxa"/>
            <w:tcBorders>
              <w:top w:val="single" w:sz="12" w:space="0" w:color="000000"/>
              <w:left w:val="single" w:sz="12" w:space="0" w:color="000000"/>
              <w:bottom w:val="single" w:sz="12" w:space="0" w:color="000000"/>
              <w:right w:val="single" w:sz="12" w:space="0" w:color="000000"/>
            </w:tcBorders>
            <w:shd w:val="solid" w:color="FFFFFF" w:fill="auto"/>
          </w:tcPr>
          <w:p w:rsidR="004965E8" w:rsidRPr="00B638D6" w:rsidRDefault="004965E8" w:rsidP="004965E8">
            <w:pPr>
              <w:autoSpaceDE w:val="0"/>
              <w:autoSpaceDN w:val="0"/>
              <w:adjustRightInd w:val="0"/>
              <w:jc w:val="center"/>
              <w:rPr>
                <w:sz w:val="24"/>
                <w:szCs w:val="24"/>
              </w:rPr>
            </w:pPr>
            <w:r>
              <w:rPr>
                <w:sz w:val="24"/>
                <w:szCs w:val="24"/>
              </w:rPr>
              <w:t>264,0</w:t>
            </w:r>
          </w:p>
        </w:tc>
        <w:tc>
          <w:tcPr>
            <w:tcW w:w="1080" w:type="dxa"/>
            <w:tcBorders>
              <w:top w:val="single" w:sz="12" w:space="0" w:color="000000"/>
              <w:left w:val="single" w:sz="12" w:space="0" w:color="000000"/>
              <w:bottom w:val="single" w:sz="12" w:space="0" w:color="000000"/>
              <w:right w:val="single" w:sz="12" w:space="0" w:color="000000"/>
            </w:tcBorders>
            <w:shd w:val="solid" w:color="FFFFFF" w:fill="auto"/>
          </w:tcPr>
          <w:p w:rsidR="004965E8" w:rsidRPr="00B638D6" w:rsidRDefault="004965E8" w:rsidP="004965E8">
            <w:pPr>
              <w:autoSpaceDE w:val="0"/>
              <w:autoSpaceDN w:val="0"/>
              <w:adjustRightInd w:val="0"/>
              <w:jc w:val="center"/>
              <w:rPr>
                <w:sz w:val="24"/>
                <w:szCs w:val="24"/>
              </w:rPr>
            </w:pPr>
            <w:r>
              <w:rPr>
                <w:sz w:val="24"/>
                <w:szCs w:val="24"/>
              </w:rPr>
              <w:t>264,0</w:t>
            </w:r>
          </w:p>
        </w:tc>
        <w:tc>
          <w:tcPr>
            <w:tcW w:w="900" w:type="dxa"/>
            <w:tcBorders>
              <w:top w:val="single" w:sz="6" w:space="0" w:color="000000"/>
              <w:left w:val="single" w:sz="12" w:space="0" w:color="000000"/>
              <w:bottom w:val="single" w:sz="12" w:space="0" w:color="000000"/>
              <w:right w:val="single" w:sz="12" w:space="0" w:color="000000"/>
            </w:tcBorders>
            <w:shd w:val="solid" w:color="FFFFFF" w:fill="auto"/>
          </w:tcPr>
          <w:p w:rsidR="004965E8" w:rsidRPr="00B638D6" w:rsidRDefault="004965E8" w:rsidP="004965E8">
            <w:pPr>
              <w:autoSpaceDE w:val="0"/>
              <w:autoSpaceDN w:val="0"/>
              <w:adjustRightInd w:val="0"/>
              <w:jc w:val="center"/>
              <w:rPr>
                <w:sz w:val="24"/>
                <w:szCs w:val="24"/>
              </w:rPr>
            </w:pPr>
            <w:r w:rsidRPr="00B638D6">
              <w:rPr>
                <w:sz w:val="24"/>
                <w:szCs w:val="24"/>
              </w:rPr>
              <w:t>100</w:t>
            </w:r>
          </w:p>
        </w:tc>
      </w:tr>
      <w:tr w:rsidR="004965E8" w:rsidRPr="009A7FD2" w:rsidTr="00580FED">
        <w:trPr>
          <w:trHeight w:val="601"/>
        </w:trPr>
        <w:tc>
          <w:tcPr>
            <w:tcW w:w="2550" w:type="dxa"/>
            <w:tcBorders>
              <w:top w:val="single" w:sz="12" w:space="0" w:color="000000"/>
              <w:left w:val="single" w:sz="12" w:space="0" w:color="000000"/>
              <w:bottom w:val="single" w:sz="12" w:space="0" w:color="000000"/>
              <w:right w:val="single" w:sz="12" w:space="0" w:color="000000"/>
            </w:tcBorders>
            <w:shd w:val="solid" w:color="FFFFFF" w:fill="auto"/>
          </w:tcPr>
          <w:p w:rsidR="004965E8" w:rsidRPr="00B638D6" w:rsidRDefault="004965E8" w:rsidP="001E18A1">
            <w:pPr>
              <w:autoSpaceDE w:val="0"/>
              <w:autoSpaceDN w:val="0"/>
              <w:adjustRightInd w:val="0"/>
              <w:jc w:val="center"/>
              <w:rPr>
                <w:sz w:val="24"/>
                <w:szCs w:val="24"/>
              </w:rPr>
            </w:pPr>
            <w:r>
              <w:rPr>
                <w:sz w:val="24"/>
                <w:szCs w:val="24"/>
              </w:rPr>
              <w:t>2 02 30</w:t>
            </w:r>
            <w:r w:rsidRPr="00B638D6">
              <w:rPr>
                <w:sz w:val="24"/>
                <w:szCs w:val="24"/>
              </w:rPr>
              <w:t>024 10 0000 15</w:t>
            </w:r>
            <w:r w:rsidR="001E18A1">
              <w:rPr>
                <w:sz w:val="24"/>
                <w:szCs w:val="24"/>
              </w:rPr>
              <w:t>0</w:t>
            </w:r>
            <w:r w:rsidRPr="00B638D6">
              <w:rPr>
                <w:sz w:val="24"/>
                <w:szCs w:val="24"/>
              </w:rPr>
              <w:t xml:space="preserve"> </w:t>
            </w:r>
          </w:p>
        </w:tc>
        <w:tc>
          <w:tcPr>
            <w:tcW w:w="4140" w:type="dxa"/>
            <w:gridSpan w:val="3"/>
            <w:tcBorders>
              <w:top w:val="single" w:sz="12" w:space="0" w:color="000000"/>
              <w:left w:val="single" w:sz="12" w:space="0" w:color="000000"/>
              <w:bottom w:val="single" w:sz="12" w:space="0" w:color="000000"/>
              <w:right w:val="single" w:sz="12" w:space="0" w:color="000000"/>
            </w:tcBorders>
            <w:shd w:val="solid" w:color="FFFFFF" w:fill="auto"/>
          </w:tcPr>
          <w:p w:rsidR="004965E8" w:rsidRPr="00B638D6" w:rsidRDefault="004965E8" w:rsidP="004965E8">
            <w:pPr>
              <w:autoSpaceDE w:val="0"/>
              <w:autoSpaceDN w:val="0"/>
              <w:adjustRightInd w:val="0"/>
              <w:jc w:val="both"/>
              <w:rPr>
                <w:sz w:val="24"/>
                <w:szCs w:val="24"/>
              </w:rPr>
            </w:pPr>
            <w:r w:rsidRPr="00B638D6">
              <w:rPr>
                <w:sz w:val="24"/>
                <w:szCs w:val="24"/>
              </w:rPr>
              <w:t>Субвенции бюджетам</w:t>
            </w:r>
            <w:r>
              <w:rPr>
                <w:sz w:val="24"/>
                <w:szCs w:val="24"/>
              </w:rPr>
              <w:t xml:space="preserve"> сельских</w:t>
            </w:r>
            <w:r w:rsidRPr="00B638D6">
              <w:rPr>
                <w:sz w:val="24"/>
                <w:szCs w:val="24"/>
              </w:rPr>
              <w:t xml:space="preserve"> поселений на выполнение передаваемых полномочий субъектов с Российской Федерации</w:t>
            </w:r>
          </w:p>
        </w:tc>
        <w:tc>
          <w:tcPr>
            <w:tcW w:w="1080" w:type="dxa"/>
            <w:tcBorders>
              <w:top w:val="single" w:sz="12" w:space="0" w:color="000000"/>
              <w:left w:val="single" w:sz="12" w:space="0" w:color="000000"/>
              <w:bottom w:val="single" w:sz="12" w:space="0" w:color="000000"/>
              <w:right w:val="single" w:sz="12" w:space="0" w:color="000000"/>
            </w:tcBorders>
            <w:shd w:val="solid" w:color="FFFFFF" w:fill="auto"/>
          </w:tcPr>
          <w:p w:rsidR="004965E8" w:rsidRPr="00B638D6" w:rsidRDefault="004965E8" w:rsidP="004965E8">
            <w:pPr>
              <w:autoSpaceDE w:val="0"/>
              <w:autoSpaceDN w:val="0"/>
              <w:adjustRightInd w:val="0"/>
              <w:jc w:val="center"/>
              <w:rPr>
                <w:sz w:val="24"/>
                <w:szCs w:val="24"/>
              </w:rPr>
            </w:pPr>
            <w:r w:rsidRPr="00B638D6">
              <w:rPr>
                <w:sz w:val="24"/>
                <w:szCs w:val="24"/>
              </w:rPr>
              <w:t>0,5</w:t>
            </w:r>
          </w:p>
        </w:tc>
        <w:tc>
          <w:tcPr>
            <w:tcW w:w="1080" w:type="dxa"/>
            <w:tcBorders>
              <w:top w:val="single" w:sz="12" w:space="0" w:color="000000"/>
              <w:left w:val="single" w:sz="12" w:space="0" w:color="000000"/>
              <w:bottom w:val="single" w:sz="12" w:space="0" w:color="000000"/>
              <w:right w:val="single" w:sz="12" w:space="0" w:color="000000"/>
            </w:tcBorders>
            <w:shd w:val="solid" w:color="FFFFFF" w:fill="auto"/>
          </w:tcPr>
          <w:p w:rsidR="004965E8" w:rsidRPr="00B638D6" w:rsidRDefault="004965E8" w:rsidP="004965E8">
            <w:pPr>
              <w:autoSpaceDE w:val="0"/>
              <w:autoSpaceDN w:val="0"/>
              <w:adjustRightInd w:val="0"/>
              <w:jc w:val="center"/>
              <w:rPr>
                <w:sz w:val="24"/>
                <w:szCs w:val="24"/>
              </w:rPr>
            </w:pPr>
            <w:r w:rsidRPr="00B638D6">
              <w:rPr>
                <w:sz w:val="24"/>
                <w:szCs w:val="24"/>
              </w:rPr>
              <w:t>0,5</w:t>
            </w:r>
          </w:p>
        </w:tc>
        <w:tc>
          <w:tcPr>
            <w:tcW w:w="900" w:type="dxa"/>
            <w:tcBorders>
              <w:top w:val="single" w:sz="12" w:space="0" w:color="000000"/>
              <w:left w:val="single" w:sz="12" w:space="0" w:color="000000"/>
              <w:bottom w:val="single" w:sz="6" w:space="0" w:color="000000"/>
              <w:right w:val="single" w:sz="12" w:space="0" w:color="000000"/>
            </w:tcBorders>
            <w:shd w:val="solid" w:color="FFFFFF" w:fill="auto"/>
          </w:tcPr>
          <w:p w:rsidR="004965E8" w:rsidRPr="00B638D6" w:rsidRDefault="004965E8" w:rsidP="004965E8">
            <w:pPr>
              <w:autoSpaceDE w:val="0"/>
              <w:autoSpaceDN w:val="0"/>
              <w:adjustRightInd w:val="0"/>
              <w:jc w:val="center"/>
              <w:rPr>
                <w:sz w:val="24"/>
                <w:szCs w:val="24"/>
              </w:rPr>
            </w:pPr>
            <w:r w:rsidRPr="00B638D6">
              <w:rPr>
                <w:sz w:val="24"/>
                <w:szCs w:val="24"/>
              </w:rPr>
              <w:t>100</w:t>
            </w:r>
          </w:p>
        </w:tc>
      </w:tr>
      <w:tr w:rsidR="004965E8" w:rsidRPr="009A7FD2" w:rsidTr="00580FED">
        <w:trPr>
          <w:trHeight w:val="511"/>
        </w:trPr>
        <w:tc>
          <w:tcPr>
            <w:tcW w:w="2550" w:type="dxa"/>
            <w:tcBorders>
              <w:top w:val="single" w:sz="12" w:space="0" w:color="000000"/>
              <w:left w:val="single" w:sz="12" w:space="0" w:color="000000"/>
              <w:bottom w:val="single" w:sz="12" w:space="0" w:color="000000"/>
              <w:right w:val="single" w:sz="12" w:space="0" w:color="000000"/>
            </w:tcBorders>
            <w:shd w:val="solid" w:color="FFFFFF" w:fill="auto"/>
          </w:tcPr>
          <w:p w:rsidR="004965E8" w:rsidRPr="00B638D6" w:rsidRDefault="004965E8" w:rsidP="001E18A1">
            <w:pPr>
              <w:autoSpaceDE w:val="0"/>
              <w:autoSpaceDN w:val="0"/>
              <w:adjustRightInd w:val="0"/>
              <w:jc w:val="center"/>
              <w:rPr>
                <w:sz w:val="24"/>
                <w:szCs w:val="24"/>
              </w:rPr>
            </w:pPr>
            <w:r>
              <w:rPr>
                <w:sz w:val="24"/>
                <w:szCs w:val="24"/>
              </w:rPr>
              <w:t>2 02 40</w:t>
            </w:r>
            <w:r w:rsidRPr="00B638D6">
              <w:rPr>
                <w:sz w:val="24"/>
                <w:szCs w:val="24"/>
              </w:rPr>
              <w:t>014 10 0000 15</w:t>
            </w:r>
            <w:r w:rsidR="001E18A1">
              <w:rPr>
                <w:sz w:val="24"/>
                <w:szCs w:val="24"/>
              </w:rPr>
              <w:t>0</w:t>
            </w:r>
          </w:p>
        </w:tc>
        <w:tc>
          <w:tcPr>
            <w:tcW w:w="4140" w:type="dxa"/>
            <w:gridSpan w:val="3"/>
            <w:tcBorders>
              <w:top w:val="single" w:sz="12" w:space="0" w:color="000000"/>
              <w:left w:val="single" w:sz="12" w:space="0" w:color="000000"/>
              <w:bottom w:val="single" w:sz="12" w:space="0" w:color="000000"/>
              <w:right w:val="single" w:sz="12" w:space="0" w:color="000000"/>
            </w:tcBorders>
            <w:shd w:val="solid" w:color="FFFFFF" w:fill="auto"/>
          </w:tcPr>
          <w:p w:rsidR="004965E8" w:rsidRPr="00B638D6" w:rsidRDefault="004965E8" w:rsidP="004965E8">
            <w:pPr>
              <w:autoSpaceDE w:val="0"/>
              <w:autoSpaceDN w:val="0"/>
              <w:adjustRightInd w:val="0"/>
              <w:jc w:val="both"/>
              <w:rPr>
                <w:sz w:val="24"/>
                <w:szCs w:val="24"/>
              </w:rPr>
            </w:pPr>
            <w:r w:rsidRPr="00B638D6">
              <w:rPr>
                <w:sz w:val="24"/>
                <w:szCs w:val="24"/>
              </w:rPr>
              <w:t>Межбюджетные трансферты, перед</w:t>
            </w:r>
            <w:r w:rsidRPr="00B638D6">
              <w:rPr>
                <w:sz w:val="24"/>
                <w:szCs w:val="24"/>
              </w:rPr>
              <w:t>а</w:t>
            </w:r>
            <w:r w:rsidRPr="00B638D6">
              <w:rPr>
                <w:sz w:val="24"/>
                <w:szCs w:val="24"/>
              </w:rPr>
              <w:t>ваемые бюджетам сельских поселений</w:t>
            </w:r>
          </w:p>
        </w:tc>
        <w:tc>
          <w:tcPr>
            <w:tcW w:w="1080" w:type="dxa"/>
            <w:tcBorders>
              <w:top w:val="single" w:sz="12" w:space="0" w:color="000000"/>
              <w:left w:val="single" w:sz="12" w:space="0" w:color="000000"/>
              <w:bottom w:val="single" w:sz="12" w:space="0" w:color="000000"/>
              <w:right w:val="single" w:sz="12" w:space="0" w:color="000000"/>
            </w:tcBorders>
            <w:shd w:val="solid" w:color="FFFFFF" w:fill="auto"/>
          </w:tcPr>
          <w:p w:rsidR="004965E8" w:rsidRPr="00B638D6" w:rsidRDefault="004965E8" w:rsidP="004965E8">
            <w:pPr>
              <w:autoSpaceDE w:val="0"/>
              <w:autoSpaceDN w:val="0"/>
              <w:adjustRightInd w:val="0"/>
              <w:jc w:val="center"/>
              <w:rPr>
                <w:sz w:val="24"/>
                <w:szCs w:val="24"/>
              </w:rPr>
            </w:pPr>
            <w:r>
              <w:rPr>
                <w:sz w:val="24"/>
                <w:szCs w:val="24"/>
              </w:rPr>
              <w:t>252,9</w:t>
            </w:r>
          </w:p>
        </w:tc>
        <w:tc>
          <w:tcPr>
            <w:tcW w:w="1080" w:type="dxa"/>
            <w:tcBorders>
              <w:top w:val="single" w:sz="12" w:space="0" w:color="000000"/>
              <w:left w:val="single" w:sz="12" w:space="0" w:color="000000"/>
              <w:bottom w:val="single" w:sz="12" w:space="0" w:color="000000"/>
              <w:right w:val="single" w:sz="12" w:space="0" w:color="000000"/>
            </w:tcBorders>
            <w:shd w:val="solid" w:color="FFFFFF" w:fill="auto"/>
          </w:tcPr>
          <w:p w:rsidR="004965E8" w:rsidRPr="00B638D6" w:rsidRDefault="004965E8" w:rsidP="004965E8">
            <w:pPr>
              <w:autoSpaceDE w:val="0"/>
              <w:autoSpaceDN w:val="0"/>
              <w:adjustRightInd w:val="0"/>
              <w:jc w:val="center"/>
              <w:rPr>
                <w:sz w:val="24"/>
                <w:szCs w:val="24"/>
              </w:rPr>
            </w:pPr>
            <w:r>
              <w:rPr>
                <w:sz w:val="24"/>
                <w:szCs w:val="24"/>
              </w:rPr>
              <w:t>252,9</w:t>
            </w:r>
          </w:p>
        </w:tc>
        <w:tc>
          <w:tcPr>
            <w:tcW w:w="900" w:type="dxa"/>
            <w:tcBorders>
              <w:top w:val="single" w:sz="12" w:space="0" w:color="000000"/>
              <w:left w:val="single" w:sz="12" w:space="0" w:color="000000"/>
              <w:bottom w:val="single" w:sz="6" w:space="0" w:color="000000"/>
              <w:right w:val="single" w:sz="12" w:space="0" w:color="000000"/>
            </w:tcBorders>
            <w:shd w:val="solid" w:color="FFFFFF" w:fill="auto"/>
          </w:tcPr>
          <w:p w:rsidR="004965E8" w:rsidRPr="00B638D6" w:rsidRDefault="004965E8" w:rsidP="004965E8">
            <w:pPr>
              <w:autoSpaceDE w:val="0"/>
              <w:autoSpaceDN w:val="0"/>
              <w:adjustRightInd w:val="0"/>
              <w:jc w:val="center"/>
              <w:rPr>
                <w:sz w:val="24"/>
                <w:szCs w:val="24"/>
              </w:rPr>
            </w:pPr>
            <w:r w:rsidRPr="00B638D6">
              <w:rPr>
                <w:sz w:val="24"/>
                <w:szCs w:val="24"/>
              </w:rPr>
              <w:t>100</w:t>
            </w:r>
          </w:p>
        </w:tc>
      </w:tr>
      <w:tr w:rsidR="003238D9" w:rsidRPr="009A7FD2" w:rsidTr="00580FED">
        <w:trPr>
          <w:trHeight w:val="323"/>
        </w:trPr>
        <w:tc>
          <w:tcPr>
            <w:tcW w:w="2550" w:type="dxa"/>
            <w:tcBorders>
              <w:top w:val="single" w:sz="12" w:space="0" w:color="000000"/>
              <w:left w:val="single" w:sz="12" w:space="0" w:color="000000"/>
              <w:bottom w:val="single" w:sz="12" w:space="0" w:color="000000"/>
              <w:right w:val="single" w:sz="12" w:space="0" w:color="000000"/>
            </w:tcBorders>
            <w:shd w:val="solid" w:color="FFFFFF" w:fill="FFFF00"/>
          </w:tcPr>
          <w:p w:rsidR="003238D9" w:rsidRPr="00B638D6" w:rsidRDefault="003238D9" w:rsidP="004A4BC7">
            <w:pPr>
              <w:autoSpaceDE w:val="0"/>
              <w:autoSpaceDN w:val="0"/>
              <w:adjustRightInd w:val="0"/>
              <w:jc w:val="center"/>
              <w:rPr>
                <w:b/>
                <w:bCs/>
                <w:sz w:val="24"/>
                <w:szCs w:val="24"/>
              </w:rPr>
            </w:pPr>
          </w:p>
        </w:tc>
        <w:tc>
          <w:tcPr>
            <w:tcW w:w="4140" w:type="dxa"/>
            <w:gridSpan w:val="3"/>
            <w:tcBorders>
              <w:top w:val="single" w:sz="12" w:space="0" w:color="000000"/>
              <w:left w:val="single" w:sz="12" w:space="0" w:color="000000"/>
              <w:bottom w:val="single" w:sz="12" w:space="0" w:color="000000"/>
              <w:right w:val="single" w:sz="12" w:space="0" w:color="000000"/>
            </w:tcBorders>
            <w:shd w:val="solid" w:color="FFFFFF" w:fill="FFFF00"/>
          </w:tcPr>
          <w:p w:rsidR="003238D9" w:rsidRPr="00B638D6" w:rsidRDefault="003238D9" w:rsidP="004A4BC7">
            <w:pPr>
              <w:autoSpaceDE w:val="0"/>
              <w:autoSpaceDN w:val="0"/>
              <w:adjustRightInd w:val="0"/>
              <w:jc w:val="center"/>
              <w:rPr>
                <w:b/>
                <w:bCs/>
                <w:sz w:val="24"/>
                <w:szCs w:val="24"/>
              </w:rPr>
            </w:pPr>
            <w:r w:rsidRPr="00B638D6">
              <w:rPr>
                <w:b/>
                <w:bCs/>
                <w:sz w:val="24"/>
                <w:szCs w:val="24"/>
              </w:rPr>
              <w:t>ВСЕГО ДОХОДОВ</w:t>
            </w:r>
          </w:p>
        </w:tc>
        <w:tc>
          <w:tcPr>
            <w:tcW w:w="1080" w:type="dxa"/>
            <w:tcBorders>
              <w:top w:val="single" w:sz="12" w:space="0" w:color="000000"/>
              <w:left w:val="single" w:sz="12" w:space="0" w:color="000000"/>
              <w:bottom w:val="single" w:sz="6" w:space="0" w:color="000000"/>
              <w:right w:val="single" w:sz="12" w:space="0" w:color="000000"/>
            </w:tcBorders>
            <w:shd w:val="solid" w:color="FFFFFF" w:fill="FFFF00"/>
          </w:tcPr>
          <w:p w:rsidR="003238D9" w:rsidRPr="00B638D6" w:rsidRDefault="004965E8" w:rsidP="004A4BC7">
            <w:pPr>
              <w:autoSpaceDE w:val="0"/>
              <w:autoSpaceDN w:val="0"/>
              <w:adjustRightInd w:val="0"/>
              <w:jc w:val="center"/>
              <w:rPr>
                <w:b/>
                <w:bCs/>
                <w:sz w:val="24"/>
                <w:szCs w:val="24"/>
              </w:rPr>
            </w:pPr>
            <w:r>
              <w:rPr>
                <w:b/>
                <w:bCs/>
                <w:sz w:val="24"/>
                <w:szCs w:val="24"/>
              </w:rPr>
              <w:t>1718,3</w:t>
            </w:r>
          </w:p>
        </w:tc>
        <w:tc>
          <w:tcPr>
            <w:tcW w:w="1080" w:type="dxa"/>
            <w:tcBorders>
              <w:top w:val="single" w:sz="12" w:space="0" w:color="000000"/>
              <w:left w:val="single" w:sz="12" w:space="0" w:color="000000"/>
              <w:bottom w:val="single" w:sz="6" w:space="0" w:color="000000"/>
              <w:right w:val="single" w:sz="12" w:space="0" w:color="000000"/>
            </w:tcBorders>
            <w:shd w:val="solid" w:color="FFFFFF" w:fill="FFFF00"/>
          </w:tcPr>
          <w:p w:rsidR="003238D9" w:rsidRPr="00B638D6" w:rsidRDefault="004965E8" w:rsidP="004A4BC7">
            <w:pPr>
              <w:autoSpaceDE w:val="0"/>
              <w:autoSpaceDN w:val="0"/>
              <w:adjustRightInd w:val="0"/>
              <w:jc w:val="center"/>
              <w:rPr>
                <w:b/>
                <w:bCs/>
                <w:sz w:val="24"/>
                <w:szCs w:val="24"/>
              </w:rPr>
            </w:pPr>
            <w:r>
              <w:rPr>
                <w:b/>
                <w:bCs/>
                <w:sz w:val="24"/>
                <w:szCs w:val="24"/>
              </w:rPr>
              <w:t>1718,3</w:t>
            </w:r>
          </w:p>
        </w:tc>
        <w:tc>
          <w:tcPr>
            <w:tcW w:w="900" w:type="dxa"/>
            <w:tcBorders>
              <w:top w:val="single" w:sz="6" w:space="0" w:color="000000"/>
              <w:left w:val="single" w:sz="12" w:space="0" w:color="000000"/>
              <w:bottom w:val="single" w:sz="6" w:space="0" w:color="000000"/>
              <w:right w:val="single" w:sz="12" w:space="0" w:color="000000"/>
            </w:tcBorders>
            <w:shd w:val="solid" w:color="FFFFFF" w:fill="FFFF00"/>
          </w:tcPr>
          <w:p w:rsidR="003238D9" w:rsidRPr="00B638D6" w:rsidRDefault="003238D9" w:rsidP="004A4BC7">
            <w:pPr>
              <w:autoSpaceDE w:val="0"/>
              <w:autoSpaceDN w:val="0"/>
              <w:adjustRightInd w:val="0"/>
              <w:jc w:val="center"/>
              <w:rPr>
                <w:b/>
                <w:bCs/>
                <w:sz w:val="24"/>
                <w:szCs w:val="24"/>
              </w:rPr>
            </w:pPr>
            <w:r w:rsidRPr="00B638D6">
              <w:rPr>
                <w:b/>
                <w:bCs/>
                <w:sz w:val="24"/>
                <w:szCs w:val="24"/>
              </w:rPr>
              <w:t>100</w:t>
            </w:r>
          </w:p>
        </w:tc>
      </w:tr>
      <w:tr w:rsidR="00B638D6" w:rsidRPr="009A7FD2" w:rsidTr="00580FED">
        <w:trPr>
          <w:trHeight w:val="696"/>
        </w:trPr>
        <w:tc>
          <w:tcPr>
            <w:tcW w:w="5552" w:type="dxa"/>
            <w:gridSpan w:val="2"/>
            <w:tcBorders>
              <w:top w:val="single" w:sz="12" w:space="0" w:color="000000"/>
              <w:left w:val="single" w:sz="12" w:space="0" w:color="000000"/>
              <w:bottom w:val="single" w:sz="6" w:space="0" w:color="000000"/>
              <w:right w:val="single" w:sz="12" w:space="0" w:color="000000"/>
            </w:tcBorders>
            <w:shd w:val="solid" w:color="FFFFFF" w:fill="auto"/>
          </w:tcPr>
          <w:p w:rsidR="00B638D6" w:rsidRPr="004A12ED" w:rsidRDefault="00B638D6" w:rsidP="004A4BC7">
            <w:pPr>
              <w:autoSpaceDE w:val="0"/>
              <w:autoSpaceDN w:val="0"/>
              <w:adjustRightInd w:val="0"/>
              <w:jc w:val="center"/>
              <w:rPr>
                <w:b/>
                <w:bCs/>
                <w:sz w:val="24"/>
                <w:szCs w:val="24"/>
              </w:rPr>
            </w:pPr>
            <w:r w:rsidRPr="004A12ED">
              <w:rPr>
                <w:b/>
                <w:bCs/>
                <w:sz w:val="24"/>
                <w:szCs w:val="24"/>
              </w:rPr>
              <w:t xml:space="preserve">РАСХОДЫ                          </w:t>
            </w:r>
          </w:p>
        </w:tc>
        <w:tc>
          <w:tcPr>
            <w:tcW w:w="643" w:type="dxa"/>
            <w:tcBorders>
              <w:top w:val="single" w:sz="12" w:space="0" w:color="000000"/>
              <w:left w:val="single" w:sz="12" w:space="0" w:color="000000"/>
              <w:bottom w:val="single" w:sz="6" w:space="0" w:color="000000"/>
              <w:right w:val="single" w:sz="12" w:space="0" w:color="000000"/>
            </w:tcBorders>
            <w:shd w:val="solid" w:color="FFFFFF" w:fill="auto"/>
          </w:tcPr>
          <w:p w:rsidR="00B638D6" w:rsidRPr="004A12ED" w:rsidRDefault="00B638D6" w:rsidP="004A4BC7">
            <w:pPr>
              <w:autoSpaceDE w:val="0"/>
              <w:autoSpaceDN w:val="0"/>
              <w:adjustRightInd w:val="0"/>
              <w:jc w:val="center"/>
              <w:rPr>
                <w:b/>
                <w:bCs/>
                <w:sz w:val="24"/>
                <w:szCs w:val="24"/>
              </w:rPr>
            </w:pPr>
            <w:r w:rsidRPr="004A12ED">
              <w:rPr>
                <w:b/>
                <w:bCs/>
                <w:sz w:val="24"/>
                <w:szCs w:val="24"/>
              </w:rPr>
              <w:t>Раздел</w:t>
            </w:r>
          </w:p>
        </w:tc>
        <w:tc>
          <w:tcPr>
            <w:tcW w:w="495" w:type="dxa"/>
            <w:tcBorders>
              <w:top w:val="single" w:sz="12" w:space="0" w:color="000000"/>
              <w:left w:val="single" w:sz="12" w:space="0" w:color="000000"/>
              <w:bottom w:val="single" w:sz="6" w:space="0" w:color="000000"/>
              <w:right w:val="single" w:sz="12" w:space="0" w:color="000000"/>
            </w:tcBorders>
            <w:shd w:val="solid" w:color="FFFFFF" w:fill="auto"/>
          </w:tcPr>
          <w:p w:rsidR="00B638D6" w:rsidRPr="004A12ED" w:rsidRDefault="00B638D6" w:rsidP="004A4BC7">
            <w:pPr>
              <w:autoSpaceDE w:val="0"/>
              <w:autoSpaceDN w:val="0"/>
              <w:adjustRightInd w:val="0"/>
              <w:jc w:val="center"/>
              <w:rPr>
                <w:b/>
                <w:bCs/>
                <w:sz w:val="24"/>
                <w:szCs w:val="24"/>
              </w:rPr>
            </w:pPr>
            <w:r w:rsidRPr="004A12ED">
              <w:rPr>
                <w:b/>
                <w:bCs/>
                <w:sz w:val="24"/>
                <w:szCs w:val="24"/>
              </w:rPr>
              <w:t>Подраздел</w:t>
            </w:r>
          </w:p>
        </w:tc>
        <w:tc>
          <w:tcPr>
            <w:tcW w:w="1080" w:type="dxa"/>
            <w:tcBorders>
              <w:top w:val="single" w:sz="6" w:space="0" w:color="000000"/>
              <w:left w:val="single" w:sz="12" w:space="0" w:color="000000"/>
              <w:bottom w:val="single" w:sz="6" w:space="0" w:color="000000"/>
              <w:right w:val="single" w:sz="12" w:space="0" w:color="000000"/>
            </w:tcBorders>
            <w:shd w:val="solid" w:color="FFFFFF" w:fill="auto"/>
          </w:tcPr>
          <w:p w:rsidR="00B638D6" w:rsidRPr="004A12ED" w:rsidRDefault="00B638D6" w:rsidP="004A4BC7">
            <w:pPr>
              <w:autoSpaceDE w:val="0"/>
              <w:autoSpaceDN w:val="0"/>
              <w:adjustRightInd w:val="0"/>
              <w:jc w:val="center"/>
              <w:rPr>
                <w:b/>
                <w:bCs/>
                <w:sz w:val="24"/>
                <w:szCs w:val="24"/>
              </w:rPr>
            </w:pPr>
            <w:r w:rsidRPr="004A12ED">
              <w:rPr>
                <w:b/>
                <w:bCs/>
                <w:sz w:val="24"/>
                <w:szCs w:val="24"/>
              </w:rPr>
              <w:t>Об</w:t>
            </w:r>
            <w:r w:rsidR="004965E8">
              <w:rPr>
                <w:b/>
                <w:bCs/>
                <w:sz w:val="24"/>
                <w:szCs w:val="24"/>
              </w:rPr>
              <w:t>ъем бюджета на 2020</w:t>
            </w:r>
            <w:r w:rsidRPr="004A12ED">
              <w:rPr>
                <w:b/>
                <w:bCs/>
                <w:sz w:val="24"/>
                <w:szCs w:val="24"/>
              </w:rPr>
              <w:t xml:space="preserve"> год</w:t>
            </w:r>
          </w:p>
        </w:tc>
        <w:tc>
          <w:tcPr>
            <w:tcW w:w="1080" w:type="dxa"/>
            <w:tcBorders>
              <w:top w:val="single" w:sz="6" w:space="0" w:color="000000"/>
              <w:left w:val="single" w:sz="12" w:space="0" w:color="000000"/>
              <w:bottom w:val="single" w:sz="6" w:space="0" w:color="000000"/>
              <w:right w:val="single" w:sz="12" w:space="0" w:color="000000"/>
            </w:tcBorders>
            <w:shd w:val="solid" w:color="FFFFFF" w:fill="auto"/>
          </w:tcPr>
          <w:p w:rsidR="00B638D6" w:rsidRPr="004A12ED" w:rsidRDefault="001A252D" w:rsidP="004965E8">
            <w:pPr>
              <w:autoSpaceDE w:val="0"/>
              <w:autoSpaceDN w:val="0"/>
              <w:adjustRightInd w:val="0"/>
              <w:jc w:val="center"/>
              <w:rPr>
                <w:b/>
                <w:bCs/>
                <w:sz w:val="24"/>
                <w:szCs w:val="24"/>
              </w:rPr>
            </w:pPr>
            <w:r>
              <w:rPr>
                <w:b/>
                <w:bCs/>
                <w:sz w:val="24"/>
                <w:szCs w:val="24"/>
              </w:rPr>
              <w:t>Ожидаемая оценка за 20</w:t>
            </w:r>
            <w:r w:rsidR="004965E8">
              <w:rPr>
                <w:b/>
                <w:bCs/>
                <w:sz w:val="24"/>
                <w:szCs w:val="24"/>
              </w:rPr>
              <w:t>20</w:t>
            </w:r>
            <w:r w:rsidR="00B638D6" w:rsidRPr="004A12ED">
              <w:rPr>
                <w:b/>
                <w:bCs/>
                <w:sz w:val="24"/>
                <w:szCs w:val="24"/>
              </w:rPr>
              <w:t xml:space="preserve"> </w:t>
            </w:r>
            <w:r w:rsidR="00B638D6" w:rsidRPr="004A12ED">
              <w:rPr>
                <w:b/>
                <w:bCs/>
                <w:sz w:val="24"/>
                <w:szCs w:val="24"/>
              </w:rPr>
              <w:lastRenderedPageBreak/>
              <w:t>год</w:t>
            </w:r>
          </w:p>
        </w:tc>
        <w:tc>
          <w:tcPr>
            <w:tcW w:w="900" w:type="dxa"/>
            <w:tcBorders>
              <w:top w:val="single" w:sz="6" w:space="0" w:color="000000"/>
              <w:left w:val="single" w:sz="12" w:space="0" w:color="000000"/>
              <w:bottom w:val="single" w:sz="6" w:space="0" w:color="000000"/>
              <w:right w:val="single" w:sz="12" w:space="0" w:color="000000"/>
            </w:tcBorders>
            <w:shd w:val="solid" w:color="FFFFFF" w:fill="auto"/>
          </w:tcPr>
          <w:p w:rsidR="00B638D6" w:rsidRPr="004A12ED" w:rsidRDefault="00B638D6" w:rsidP="004A4BC7">
            <w:pPr>
              <w:autoSpaceDE w:val="0"/>
              <w:autoSpaceDN w:val="0"/>
              <w:adjustRightInd w:val="0"/>
              <w:jc w:val="center"/>
              <w:rPr>
                <w:b/>
                <w:bCs/>
                <w:sz w:val="24"/>
                <w:szCs w:val="24"/>
              </w:rPr>
            </w:pPr>
            <w:r w:rsidRPr="004A12ED">
              <w:rPr>
                <w:b/>
                <w:bCs/>
                <w:sz w:val="24"/>
                <w:szCs w:val="24"/>
              </w:rPr>
              <w:lastRenderedPageBreak/>
              <w:t>Процент исполнения</w:t>
            </w:r>
          </w:p>
        </w:tc>
      </w:tr>
      <w:tr w:rsidR="00097346" w:rsidRPr="009A7FD2" w:rsidTr="00580FED">
        <w:trPr>
          <w:trHeight w:val="317"/>
        </w:trPr>
        <w:tc>
          <w:tcPr>
            <w:tcW w:w="5552" w:type="dxa"/>
            <w:gridSpan w:val="2"/>
            <w:tcBorders>
              <w:top w:val="single" w:sz="6" w:space="0" w:color="000000"/>
              <w:left w:val="single" w:sz="12" w:space="0" w:color="000000"/>
              <w:bottom w:val="single" w:sz="6" w:space="0" w:color="000000"/>
              <w:right w:val="single" w:sz="12" w:space="0" w:color="000000"/>
            </w:tcBorders>
            <w:shd w:val="solid" w:color="FFFFFF" w:fill="CCFFFF"/>
          </w:tcPr>
          <w:p w:rsidR="00097346" w:rsidRPr="004A12ED" w:rsidRDefault="00097346" w:rsidP="004A4BC7">
            <w:pPr>
              <w:autoSpaceDE w:val="0"/>
              <w:autoSpaceDN w:val="0"/>
              <w:adjustRightInd w:val="0"/>
              <w:rPr>
                <w:b/>
                <w:bCs/>
                <w:sz w:val="24"/>
                <w:szCs w:val="24"/>
              </w:rPr>
            </w:pPr>
            <w:r w:rsidRPr="004A12ED">
              <w:rPr>
                <w:b/>
                <w:bCs/>
                <w:sz w:val="24"/>
                <w:szCs w:val="24"/>
              </w:rPr>
              <w:lastRenderedPageBreak/>
              <w:t>Общегосударственные расходы</w:t>
            </w:r>
          </w:p>
        </w:tc>
        <w:tc>
          <w:tcPr>
            <w:tcW w:w="643" w:type="dxa"/>
            <w:tcBorders>
              <w:top w:val="single" w:sz="6" w:space="0" w:color="000000"/>
              <w:left w:val="single" w:sz="12" w:space="0" w:color="000000"/>
              <w:bottom w:val="single" w:sz="6" w:space="0" w:color="000000"/>
              <w:right w:val="single" w:sz="12" w:space="0" w:color="000000"/>
            </w:tcBorders>
            <w:shd w:val="solid" w:color="FFFFFF" w:fill="CCFFFF"/>
          </w:tcPr>
          <w:p w:rsidR="00097346" w:rsidRPr="004A12ED" w:rsidRDefault="00097346" w:rsidP="004A4BC7">
            <w:pPr>
              <w:autoSpaceDE w:val="0"/>
              <w:autoSpaceDN w:val="0"/>
              <w:adjustRightInd w:val="0"/>
              <w:jc w:val="center"/>
              <w:rPr>
                <w:b/>
                <w:bCs/>
                <w:sz w:val="24"/>
                <w:szCs w:val="24"/>
              </w:rPr>
            </w:pPr>
            <w:r w:rsidRPr="004A12ED">
              <w:rPr>
                <w:b/>
                <w:bCs/>
                <w:sz w:val="24"/>
                <w:szCs w:val="24"/>
              </w:rPr>
              <w:t>01</w:t>
            </w:r>
          </w:p>
        </w:tc>
        <w:tc>
          <w:tcPr>
            <w:tcW w:w="495" w:type="dxa"/>
            <w:tcBorders>
              <w:top w:val="single" w:sz="6" w:space="0" w:color="000000"/>
              <w:left w:val="single" w:sz="12" w:space="0" w:color="000000"/>
              <w:bottom w:val="single" w:sz="6" w:space="0" w:color="000000"/>
              <w:right w:val="single" w:sz="12" w:space="0" w:color="000000"/>
            </w:tcBorders>
            <w:shd w:val="solid" w:color="FFFFFF" w:fill="CCFFFF"/>
          </w:tcPr>
          <w:p w:rsidR="00097346" w:rsidRPr="004A12ED" w:rsidRDefault="00097346" w:rsidP="004A4BC7">
            <w:pPr>
              <w:autoSpaceDE w:val="0"/>
              <w:autoSpaceDN w:val="0"/>
              <w:adjustRightInd w:val="0"/>
              <w:jc w:val="center"/>
              <w:rPr>
                <w:b/>
                <w:bCs/>
                <w:sz w:val="24"/>
                <w:szCs w:val="24"/>
              </w:rPr>
            </w:pPr>
          </w:p>
        </w:tc>
        <w:tc>
          <w:tcPr>
            <w:tcW w:w="1080" w:type="dxa"/>
            <w:tcBorders>
              <w:top w:val="single" w:sz="6" w:space="0" w:color="000000"/>
              <w:left w:val="single" w:sz="12" w:space="0" w:color="000000"/>
              <w:bottom w:val="single" w:sz="6" w:space="0" w:color="000000"/>
              <w:right w:val="single" w:sz="12" w:space="0" w:color="000000"/>
            </w:tcBorders>
            <w:shd w:val="solid" w:color="FFFFFF" w:fill="CCFFFF"/>
          </w:tcPr>
          <w:p w:rsidR="00097346" w:rsidRPr="004A12ED" w:rsidRDefault="00341447" w:rsidP="00341447">
            <w:pPr>
              <w:autoSpaceDE w:val="0"/>
              <w:autoSpaceDN w:val="0"/>
              <w:adjustRightInd w:val="0"/>
              <w:jc w:val="center"/>
              <w:rPr>
                <w:b/>
                <w:bCs/>
                <w:sz w:val="24"/>
                <w:szCs w:val="24"/>
              </w:rPr>
            </w:pPr>
            <w:r>
              <w:rPr>
                <w:b/>
                <w:bCs/>
                <w:sz w:val="24"/>
                <w:szCs w:val="24"/>
              </w:rPr>
              <w:t>1480,9</w:t>
            </w:r>
          </w:p>
        </w:tc>
        <w:tc>
          <w:tcPr>
            <w:tcW w:w="1080" w:type="dxa"/>
            <w:tcBorders>
              <w:top w:val="single" w:sz="6" w:space="0" w:color="000000"/>
              <w:left w:val="single" w:sz="12" w:space="0" w:color="000000"/>
              <w:bottom w:val="single" w:sz="6" w:space="0" w:color="000000"/>
              <w:right w:val="single" w:sz="12" w:space="0" w:color="000000"/>
            </w:tcBorders>
            <w:shd w:val="solid" w:color="FFFFFF" w:fill="CCFFFF"/>
          </w:tcPr>
          <w:p w:rsidR="00097346" w:rsidRPr="004A12ED" w:rsidRDefault="00341447" w:rsidP="004A4BC7">
            <w:pPr>
              <w:autoSpaceDE w:val="0"/>
              <w:autoSpaceDN w:val="0"/>
              <w:adjustRightInd w:val="0"/>
              <w:jc w:val="center"/>
              <w:rPr>
                <w:b/>
                <w:bCs/>
                <w:sz w:val="24"/>
                <w:szCs w:val="24"/>
              </w:rPr>
            </w:pPr>
            <w:r>
              <w:rPr>
                <w:b/>
                <w:bCs/>
                <w:sz w:val="24"/>
                <w:szCs w:val="24"/>
              </w:rPr>
              <w:t>1480,9</w:t>
            </w:r>
          </w:p>
        </w:tc>
        <w:tc>
          <w:tcPr>
            <w:tcW w:w="900" w:type="dxa"/>
            <w:tcBorders>
              <w:top w:val="single" w:sz="6" w:space="0" w:color="000000"/>
              <w:left w:val="single" w:sz="12" w:space="0" w:color="000000"/>
              <w:bottom w:val="single" w:sz="6" w:space="0" w:color="000000"/>
              <w:right w:val="single" w:sz="12" w:space="0" w:color="000000"/>
            </w:tcBorders>
            <w:shd w:val="solid" w:color="FFFFFF" w:fill="CCFFFF"/>
          </w:tcPr>
          <w:p w:rsidR="00097346" w:rsidRPr="004A12ED" w:rsidRDefault="00097346" w:rsidP="004A4BC7">
            <w:pPr>
              <w:autoSpaceDE w:val="0"/>
              <w:autoSpaceDN w:val="0"/>
              <w:adjustRightInd w:val="0"/>
              <w:jc w:val="center"/>
              <w:rPr>
                <w:b/>
                <w:bCs/>
                <w:sz w:val="24"/>
                <w:szCs w:val="24"/>
              </w:rPr>
            </w:pPr>
            <w:r w:rsidRPr="004A12ED">
              <w:rPr>
                <w:b/>
                <w:bCs/>
                <w:sz w:val="24"/>
                <w:szCs w:val="24"/>
              </w:rPr>
              <w:t>100</w:t>
            </w:r>
          </w:p>
        </w:tc>
      </w:tr>
      <w:tr w:rsidR="004965E8" w:rsidRPr="009A7FD2" w:rsidTr="00580FED">
        <w:trPr>
          <w:trHeight w:val="317"/>
        </w:trPr>
        <w:tc>
          <w:tcPr>
            <w:tcW w:w="5552" w:type="dxa"/>
            <w:gridSpan w:val="2"/>
            <w:tcBorders>
              <w:top w:val="single" w:sz="6" w:space="0" w:color="000000"/>
              <w:left w:val="single" w:sz="12" w:space="0" w:color="000000"/>
              <w:bottom w:val="single" w:sz="6" w:space="0" w:color="000000"/>
              <w:right w:val="single" w:sz="12" w:space="0" w:color="000000"/>
            </w:tcBorders>
            <w:shd w:val="solid" w:color="FFFFFF" w:fill="CCFFFF"/>
          </w:tcPr>
          <w:p w:rsidR="004965E8" w:rsidRPr="004A12ED" w:rsidRDefault="004965E8" w:rsidP="004965E8">
            <w:pPr>
              <w:autoSpaceDE w:val="0"/>
              <w:autoSpaceDN w:val="0"/>
              <w:adjustRightInd w:val="0"/>
              <w:rPr>
                <w:b/>
                <w:bCs/>
                <w:sz w:val="24"/>
                <w:szCs w:val="24"/>
              </w:rPr>
            </w:pPr>
            <w:r w:rsidRPr="004A12ED">
              <w:rPr>
                <w:sz w:val="24"/>
                <w:szCs w:val="24"/>
              </w:rPr>
              <w:t xml:space="preserve">Функционирование </w:t>
            </w:r>
            <w:r>
              <w:rPr>
                <w:sz w:val="24"/>
                <w:szCs w:val="24"/>
              </w:rPr>
              <w:t>высшего должностного лица муниципального образования</w:t>
            </w:r>
          </w:p>
        </w:tc>
        <w:tc>
          <w:tcPr>
            <w:tcW w:w="643" w:type="dxa"/>
            <w:tcBorders>
              <w:top w:val="single" w:sz="6" w:space="0" w:color="000000"/>
              <w:left w:val="single" w:sz="12" w:space="0" w:color="000000"/>
              <w:bottom w:val="single" w:sz="6" w:space="0" w:color="000000"/>
              <w:right w:val="single" w:sz="12" w:space="0" w:color="000000"/>
            </w:tcBorders>
            <w:shd w:val="solid" w:color="FFFFFF" w:fill="CCFFFF"/>
          </w:tcPr>
          <w:p w:rsidR="004965E8" w:rsidRPr="00D804B9" w:rsidRDefault="004965E8" w:rsidP="004965E8">
            <w:pPr>
              <w:autoSpaceDE w:val="0"/>
              <w:autoSpaceDN w:val="0"/>
              <w:adjustRightInd w:val="0"/>
              <w:jc w:val="center"/>
              <w:rPr>
                <w:bCs/>
                <w:sz w:val="24"/>
                <w:szCs w:val="24"/>
              </w:rPr>
            </w:pPr>
            <w:r w:rsidRPr="00D804B9">
              <w:rPr>
                <w:bCs/>
                <w:sz w:val="24"/>
                <w:szCs w:val="24"/>
              </w:rPr>
              <w:t>01</w:t>
            </w:r>
          </w:p>
        </w:tc>
        <w:tc>
          <w:tcPr>
            <w:tcW w:w="495" w:type="dxa"/>
            <w:tcBorders>
              <w:top w:val="single" w:sz="6" w:space="0" w:color="000000"/>
              <w:left w:val="single" w:sz="12" w:space="0" w:color="000000"/>
              <w:bottom w:val="single" w:sz="6" w:space="0" w:color="000000"/>
              <w:right w:val="single" w:sz="12" w:space="0" w:color="000000"/>
            </w:tcBorders>
            <w:shd w:val="solid" w:color="FFFFFF" w:fill="CCFFFF"/>
          </w:tcPr>
          <w:p w:rsidR="004965E8" w:rsidRPr="00D804B9" w:rsidRDefault="004965E8" w:rsidP="004965E8">
            <w:pPr>
              <w:autoSpaceDE w:val="0"/>
              <w:autoSpaceDN w:val="0"/>
              <w:adjustRightInd w:val="0"/>
              <w:jc w:val="center"/>
              <w:rPr>
                <w:bCs/>
                <w:sz w:val="24"/>
                <w:szCs w:val="24"/>
              </w:rPr>
            </w:pPr>
            <w:r>
              <w:rPr>
                <w:bCs/>
                <w:sz w:val="24"/>
                <w:szCs w:val="24"/>
              </w:rPr>
              <w:t>02</w:t>
            </w:r>
          </w:p>
        </w:tc>
        <w:tc>
          <w:tcPr>
            <w:tcW w:w="1080" w:type="dxa"/>
            <w:tcBorders>
              <w:top w:val="single" w:sz="6" w:space="0" w:color="000000"/>
              <w:left w:val="single" w:sz="12" w:space="0" w:color="000000"/>
              <w:bottom w:val="single" w:sz="6" w:space="0" w:color="000000"/>
              <w:right w:val="single" w:sz="12" w:space="0" w:color="000000"/>
            </w:tcBorders>
            <w:shd w:val="solid" w:color="FFFFFF" w:fill="CCFFFF"/>
          </w:tcPr>
          <w:p w:rsidR="004965E8" w:rsidRPr="00D804B9" w:rsidRDefault="004965E8" w:rsidP="004965E8">
            <w:pPr>
              <w:autoSpaceDE w:val="0"/>
              <w:autoSpaceDN w:val="0"/>
              <w:adjustRightInd w:val="0"/>
              <w:jc w:val="center"/>
              <w:rPr>
                <w:bCs/>
                <w:sz w:val="24"/>
                <w:szCs w:val="24"/>
              </w:rPr>
            </w:pPr>
            <w:r>
              <w:rPr>
                <w:bCs/>
                <w:sz w:val="24"/>
                <w:szCs w:val="24"/>
              </w:rPr>
              <w:t>344,8</w:t>
            </w:r>
          </w:p>
        </w:tc>
        <w:tc>
          <w:tcPr>
            <w:tcW w:w="1080" w:type="dxa"/>
            <w:tcBorders>
              <w:top w:val="single" w:sz="6" w:space="0" w:color="000000"/>
              <w:left w:val="single" w:sz="12" w:space="0" w:color="000000"/>
              <w:bottom w:val="single" w:sz="6" w:space="0" w:color="000000"/>
              <w:right w:val="single" w:sz="12" w:space="0" w:color="000000"/>
            </w:tcBorders>
            <w:shd w:val="solid" w:color="FFFFFF" w:fill="CCFFFF"/>
          </w:tcPr>
          <w:p w:rsidR="004965E8" w:rsidRPr="00D804B9" w:rsidRDefault="004965E8" w:rsidP="004965E8">
            <w:pPr>
              <w:autoSpaceDE w:val="0"/>
              <w:autoSpaceDN w:val="0"/>
              <w:adjustRightInd w:val="0"/>
              <w:jc w:val="center"/>
              <w:rPr>
                <w:bCs/>
                <w:sz w:val="24"/>
                <w:szCs w:val="24"/>
              </w:rPr>
            </w:pPr>
            <w:r>
              <w:rPr>
                <w:bCs/>
                <w:sz w:val="24"/>
                <w:szCs w:val="24"/>
              </w:rPr>
              <w:t>344,8</w:t>
            </w:r>
          </w:p>
        </w:tc>
        <w:tc>
          <w:tcPr>
            <w:tcW w:w="900" w:type="dxa"/>
            <w:tcBorders>
              <w:top w:val="single" w:sz="6" w:space="0" w:color="000000"/>
              <w:left w:val="single" w:sz="12" w:space="0" w:color="000000"/>
              <w:bottom w:val="single" w:sz="6" w:space="0" w:color="000000"/>
              <w:right w:val="single" w:sz="12" w:space="0" w:color="000000"/>
            </w:tcBorders>
            <w:shd w:val="solid" w:color="FFFFFF" w:fill="CCFFFF"/>
          </w:tcPr>
          <w:p w:rsidR="004965E8" w:rsidRPr="00D804B9" w:rsidRDefault="004965E8" w:rsidP="004965E8">
            <w:pPr>
              <w:autoSpaceDE w:val="0"/>
              <w:autoSpaceDN w:val="0"/>
              <w:adjustRightInd w:val="0"/>
              <w:jc w:val="center"/>
              <w:rPr>
                <w:bCs/>
                <w:sz w:val="24"/>
                <w:szCs w:val="24"/>
              </w:rPr>
            </w:pPr>
            <w:r w:rsidRPr="00D804B9">
              <w:rPr>
                <w:bCs/>
                <w:sz w:val="24"/>
                <w:szCs w:val="24"/>
              </w:rPr>
              <w:t>100</w:t>
            </w:r>
          </w:p>
        </w:tc>
      </w:tr>
      <w:tr w:rsidR="004965E8" w:rsidRPr="009A7FD2" w:rsidTr="00580FED">
        <w:trPr>
          <w:trHeight w:val="434"/>
        </w:trPr>
        <w:tc>
          <w:tcPr>
            <w:tcW w:w="5552" w:type="dxa"/>
            <w:gridSpan w:val="2"/>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4965E8" w:rsidP="004965E8">
            <w:pPr>
              <w:autoSpaceDE w:val="0"/>
              <w:autoSpaceDN w:val="0"/>
              <w:adjustRightInd w:val="0"/>
              <w:rPr>
                <w:sz w:val="24"/>
                <w:szCs w:val="24"/>
              </w:rPr>
            </w:pPr>
            <w:r w:rsidRPr="004A12ED">
              <w:rPr>
                <w:sz w:val="24"/>
                <w:szCs w:val="24"/>
              </w:rPr>
              <w:t>Функционирование представительных органов мес</w:t>
            </w:r>
            <w:r w:rsidRPr="004A12ED">
              <w:rPr>
                <w:sz w:val="24"/>
                <w:szCs w:val="24"/>
              </w:rPr>
              <w:t>т</w:t>
            </w:r>
            <w:r w:rsidRPr="004A12ED">
              <w:rPr>
                <w:sz w:val="24"/>
                <w:szCs w:val="24"/>
              </w:rPr>
              <w:t>ного самоуправления</w:t>
            </w:r>
          </w:p>
        </w:tc>
        <w:tc>
          <w:tcPr>
            <w:tcW w:w="643" w:type="dxa"/>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4965E8" w:rsidP="004965E8">
            <w:pPr>
              <w:autoSpaceDE w:val="0"/>
              <w:autoSpaceDN w:val="0"/>
              <w:adjustRightInd w:val="0"/>
              <w:jc w:val="center"/>
              <w:rPr>
                <w:sz w:val="24"/>
                <w:szCs w:val="24"/>
              </w:rPr>
            </w:pPr>
            <w:r w:rsidRPr="004A12ED">
              <w:rPr>
                <w:sz w:val="24"/>
                <w:szCs w:val="24"/>
              </w:rPr>
              <w:t>01</w:t>
            </w:r>
          </w:p>
        </w:tc>
        <w:tc>
          <w:tcPr>
            <w:tcW w:w="495" w:type="dxa"/>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4965E8" w:rsidP="004965E8">
            <w:pPr>
              <w:autoSpaceDE w:val="0"/>
              <w:autoSpaceDN w:val="0"/>
              <w:adjustRightInd w:val="0"/>
              <w:jc w:val="center"/>
              <w:rPr>
                <w:sz w:val="24"/>
                <w:szCs w:val="24"/>
              </w:rPr>
            </w:pPr>
            <w:r w:rsidRPr="004A12ED">
              <w:rPr>
                <w:sz w:val="24"/>
                <w:szCs w:val="24"/>
              </w:rPr>
              <w:t>03</w:t>
            </w:r>
          </w:p>
        </w:tc>
        <w:tc>
          <w:tcPr>
            <w:tcW w:w="1080" w:type="dxa"/>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4965E8" w:rsidP="004965E8">
            <w:pPr>
              <w:autoSpaceDE w:val="0"/>
              <w:autoSpaceDN w:val="0"/>
              <w:adjustRightInd w:val="0"/>
              <w:jc w:val="center"/>
              <w:rPr>
                <w:sz w:val="24"/>
                <w:szCs w:val="24"/>
              </w:rPr>
            </w:pPr>
            <w:r>
              <w:rPr>
                <w:sz w:val="24"/>
                <w:szCs w:val="24"/>
              </w:rPr>
              <w:t>1,6</w:t>
            </w:r>
          </w:p>
        </w:tc>
        <w:tc>
          <w:tcPr>
            <w:tcW w:w="1080" w:type="dxa"/>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4965E8" w:rsidP="004965E8">
            <w:pPr>
              <w:autoSpaceDE w:val="0"/>
              <w:autoSpaceDN w:val="0"/>
              <w:adjustRightInd w:val="0"/>
              <w:jc w:val="center"/>
              <w:rPr>
                <w:sz w:val="24"/>
                <w:szCs w:val="24"/>
              </w:rPr>
            </w:pPr>
            <w:r>
              <w:rPr>
                <w:sz w:val="24"/>
                <w:szCs w:val="24"/>
              </w:rPr>
              <w:t>1,6</w:t>
            </w:r>
          </w:p>
        </w:tc>
        <w:tc>
          <w:tcPr>
            <w:tcW w:w="900" w:type="dxa"/>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4965E8" w:rsidP="004965E8">
            <w:pPr>
              <w:autoSpaceDE w:val="0"/>
              <w:autoSpaceDN w:val="0"/>
              <w:adjustRightInd w:val="0"/>
              <w:jc w:val="center"/>
              <w:rPr>
                <w:sz w:val="24"/>
                <w:szCs w:val="24"/>
              </w:rPr>
            </w:pPr>
            <w:r w:rsidRPr="004A12ED">
              <w:rPr>
                <w:sz w:val="24"/>
                <w:szCs w:val="24"/>
              </w:rPr>
              <w:t>100</w:t>
            </w:r>
          </w:p>
        </w:tc>
      </w:tr>
      <w:tr w:rsidR="00341447" w:rsidRPr="009A7FD2" w:rsidTr="00580FED">
        <w:trPr>
          <w:trHeight w:val="346"/>
        </w:trPr>
        <w:tc>
          <w:tcPr>
            <w:tcW w:w="5552" w:type="dxa"/>
            <w:gridSpan w:val="2"/>
            <w:tcBorders>
              <w:top w:val="single" w:sz="6" w:space="0" w:color="000000"/>
              <w:left w:val="single" w:sz="12" w:space="0" w:color="000000"/>
              <w:bottom w:val="single" w:sz="6" w:space="0" w:color="000000"/>
              <w:right w:val="single" w:sz="12" w:space="0" w:color="000000"/>
            </w:tcBorders>
            <w:shd w:val="solid" w:color="FFFFFF" w:fill="auto"/>
          </w:tcPr>
          <w:p w:rsidR="00341447" w:rsidRPr="004A12ED" w:rsidRDefault="00341447" w:rsidP="00341447">
            <w:pPr>
              <w:autoSpaceDE w:val="0"/>
              <w:autoSpaceDN w:val="0"/>
              <w:adjustRightInd w:val="0"/>
              <w:rPr>
                <w:sz w:val="24"/>
                <w:szCs w:val="24"/>
              </w:rPr>
            </w:pPr>
            <w:r w:rsidRPr="004A12ED">
              <w:rPr>
                <w:sz w:val="24"/>
                <w:szCs w:val="24"/>
              </w:rPr>
              <w:t>Функционирование местной администрации</w:t>
            </w:r>
          </w:p>
        </w:tc>
        <w:tc>
          <w:tcPr>
            <w:tcW w:w="643" w:type="dxa"/>
            <w:tcBorders>
              <w:top w:val="single" w:sz="6" w:space="0" w:color="000000"/>
              <w:left w:val="single" w:sz="12" w:space="0" w:color="000000"/>
              <w:bottom w:val="single" w:sz="6" w:space="0" w:color="000000"/>
              <w:right w:val="single" w:sz="12" w:space="0" w:color="000000"/>
            </w:tcBorders>
            <w:shd w:val="solid" w:color="FFFFFF" w:fill="auto"/>
          </w:tcPr>
          <w:p w:rsidR="00341447" w:rsidRPr="004A12ED" w:rsidRDefault="00341447" w:rsidP="00341447">
            <w:pPr>
              <w:autoSpaceDE w:val="0"/>
              <w:autoSpaceDN w:val="0"/>
              <w:adjustRightInd w:val="0"/>
              <w:jc w:val="center"/>
              <w:rPr>
                <w:sz w:val="24"/>
                <w:szCs w:val="24"/>
              </w:rPr>
            </w:pPr>
            <w:r w:rsidRPr="004A12ED">
              <w:rPr>
                <w:sz w:val="24"/>
                <w:szCs w:val="24"/>
              </w:rPr>
              <w:t>01</w:t>
            </w:r>
          </w:p>
        </w:tc>
        <w:tc>
          <w:tcPr>
            <w:tcW w:w="495" w:type="dxa"/>
            <w:tcBorders>
              <w:top w:val="single" w:sz="6" w:space="0" w:color="000000"/>
              <w:left w:val="single" w:sz="12" w:space="0" w:color="000000"/>
              <w:bottom w:val="single" w:sz="6" w:space="0" w:color="000000"/>
              <w:right w:val="single" w:sz="12" w:space="0" w:color="000000"/>
            </w:tcBorders>
            <w:shd w:val="solid" w:color="FFFFFF" w:fill="auto"/>
          </w:tcPr>
          <w:p w:rsidR="00341447" w:rsidRPr="004A12ED" w:rsidRDefault="00341447" w:rsidP="00341447">
            <w:pPr>
              <w:autoSpaceDE w:val="0"/>
              <w:autoSpaceDN w:val="0"/>
              <w:adjustRightInd w:val="0"/>
              <w:jc w:val="center"/>
              <w:rPr>
                <w:sz w:val="24"/>
                <w:szCs w:val="24"/>
              </w:rPr>
            </w:pPr>
            <w:r w:rsidRPr="004A12ED">
              <w:rPr>
                <w:sz w:val="24"/>
                <w:szCs w:val="24"/>
              </w:rPr>
              <w:t>04</w:t>
            </w:r>
          </w:p>
        </w:tc>
        <w:tc>
          <w:tcPr>
            <w:tcW w:w="1080" w:type="dxa"/>
            <w:tcBorders>
              <w:top w:val="single" w:sz="6" w:space="0" w:color="000000"/>
              <w:left w:val="single" w:sz="12" w:space="0" w:color="000000"/>
              <w:bottom w:val="single" w:sz="6" w:space="0" w:color="000000"/>
              <w:right w:val="single" w:sz="12" w:space="0" w:color="000000"/>
            </w:tcBorders>
            <w:shd w:val="solid" w:color="FFFFFF" w:fill="auto"/>
          </w:tcPr>
          <w:p w:rsidR="00341447" w:rsidRPr="004A12ED" w:rsidRDefault="00341447" w:rsidP="00341447">
            <w:pPr>
              <w:autoSpaceDE w:val="0"/>
              <w:autoSpaceDN w:val="0"/>
              <w:adjustRightInd w:val="0"/>
              <w:jc w:val="center"/>
              <w:rPr>
                <w:sz w:val="24"/>
                <w:szCs w:val="24"/>
              </w:rPr>
            </w:pPr>
            <w:r>
              <w:rPr>
                <w:sz w:val="24"/>
                <w:szCs w:val="24"/>
              </w:rPr>
              <w:t>454,5</w:t>
            </w:r>
          </w:p>
        </w:tc>
        <w:tc>
          <w:tcPr>
            <w:tcW w:w="1080" w:type="dxa"/>
            <w:tcBorders>
              <w:top w:val="single" w:sz="6" w:space="0" w:color="000000"/>
              <w:left w:val="single" w:sz="12" w:space="0" w:color="000000"/>
              <w:bottom w:val="single" w:sz="6" w:space="0" w:color="000000"/>
              <w:right w:val="single" w:sz="12" w:space="0" w:color="000000"/>
            </w:tcBorders>
            <w:shd w:val="solid" w:color="FFFFFF" w:fill="auto"/>
          </w:tcPr>
          <w:p w:rsidR="00341447" w:rsidRPr="004A12ED" w:rsidRDefault="00341447" w:rsidP="00341447">
            <w:pPr>
              <w:autoSpaceDE w:val="0"/>
              <w:autoSpaceDN w:val="0"/>
              <w:adjustRightInd w:val="0"/>
              <w:jc w:val="center"/>
              <w:rPr>
                <w:sz w:val="24"/>
                <w:szCs w:val="24"/>
              </w:rPr>
            </w:pPr>
            <w:r>
              <w:rPr>
                <w:sz w:val="24"/>
                <w:szCs w:val="24"/>
              </w:rPr>
              <w:t>454,5</w:t>
            </w:r>
          </w:p>
        </w:tc>
        <w:tc>
          <w:tcPr>
            <w:tcW w:w="900" w:type="dxa"/>
            <w:tcBorders>
              <w:top w:val="single" w:sz="6" w:space="0" w:color="000000"/>
              <w:left w:val="single" w:sz="12" w:space="0" w:color="000000"/>
              <w:bottom w:val="single" w:sz="6" w:space="0" w:color="000000"/>
              <w:right w:val="single" w:sz="12" w:space="0" w:color="000000"/>
            </w:tcBorders>
            <w:shd w:val="solid" w:color="FFFFFF" w:fill="auto"/>
          </w:tcPr>
          <w:p w:rsidR="00341447" w:rsidRPr="004A12ED" w:rsidRDefault="00341447" w:rsidP="00341447">
            <w:pPr>
              <w:autoSpaceDE w:val="0"/>
              <w:autoSpaceDN w:val="0"/>
              <w:adjustRightInd w:val="0"/>
              <w:jc w:val="center"/>
              <w:rPr>
                <w:sz w:val="24"/>
                <w:szCs w:val="24"/>
              </w:rPr>
            </w:pPr>
            <w:r w:rsidRPr="004A12ED">
              <w:rPr>
                <w:sz w:val="24"/>
                <w:szCs w:val="24"/>
              </w:rPr>
              <w:t>100</w:t>
            </w:r>
          </w:p>
        </w:tc>
      </w:tr>
      <w:tr w:rsidR="00341447" w:rsidRPr="009A7FD2" w:rsidTr="00580FED">
        <w:trPr>
          <w:trHeight w:val="317"/>
        </w:trPr>
        <w:tc>
          <w:tcPr>
            <w:tcW w:w="5552" w:type="dxa"/>
            <w:gridSpan w:val="2"/>
            <w:tcBorders>
              <w:top w:val="single" w:sz="6" w:space="0" w:color="000000"/>
              <w:left w:val="single" w:sz="12" w:space="0" w:color="000000"/>
              <w:bottom w:val="single" w:sz="6" w:space="0" w:color="000000"/>
              <w:right w:val="single" w:sz="12" w:space="0" w:color="000000"/>
            </w:tcBorders>
            <w:shd w:val="solid" w:color="FFFFFF" w:fill="auto"/>
          </w:tcPr>
          <w:p w:rsidR="00341447" w:rsidRPr="004A12ED" w:rsidRDefault="00341447" w:rsidP="00341447">
            <w:pPr>
              <w:autoSpaceDE w:val="0"/>
              <w:autoSpaceDN w:val="0"/>
              <w:adjustRightInd w:val="0"/>
              <w:rPr>
                <w:sz w:val="24"/>
                <w:szCs w:val="24"/>
              </w:rPr>
            </w:pPr>
            <w:r w:rsidRPr="004A12ED">
              <w:rPr>
                <w:sz w:val="24"/>
                <w:szCs w:val="24"/>
              </w:rPr>
              <w:t>Другие общегосударственные вопросы</w:t>
            </w:r>
          </w:p>
        </w:tc>
        <w:tc>
          <w:tcPr>
            <w:tcW w:w="643" w:type="dxa"/>
            <w:tcBorders>
              <w:top w:val="single" w:sz="6" w:space="0" w:color="000000"/>
              <w:left w:val="single" w:sz="12" w:space="0" w:color="000000"/>
              <w:bottom w:val="single" w:sz="6" w:space="0" w:color="000000"/>
              <w:right w:val="single" w:sz="12" w:space="0" w:color="000000"/>
            </w:tcBorders>
            <w:shd w:val="solid" w:color="FFFFFF" w:fill="auto"/>
          </w:tcPr>
          <w:p w:rsidR="00341447" w:rsidRPr="004A12ED" w:rsidRDefault="00341447" w:rsidP="00341447">
            <w:pPr>
              <w:autoSpaceDE w:val="0"/>
              <w:autoSpaceDN w:val="0"/>
              <w:adjustRightInd w:val="0"/>
              <w:jc w:val="center"/>
              <w:rPr>
                <w:sz w:val="24"/>
                <w:szCs w:val="24"/>
              </w:rPr>
            </w:pPr>
            <w:r w:rsidRPr="004A12ED">
              <w:rPr>
                <w:sz w:val="24"/>
                <w:szCs w:val="24"/>
              </w:rPr>
              <w:t>01</w:t>
            </w:r>
          </w:p>
        </w:tc>
        <w:tc>
          <w:tcPr>
            <w:tcW w:w="495" w:type="dxa"/>
            <w:tcBorders>
              <w:top w:val="single" w:sz="6" w:space="0" w:color="000000"/>
              <w:left w:val="single" w:sz="12" w:space="0" w:color="000000"/>
              <w:bottom w:val="single" w:sz="6" w:space="0" w:color="000000"/>
              <w:right w:val="single" w:sz="12" w:space="0" w:color="000000"/>
            </w:tcBorders>
            <w:shd w:val="solid" w:color="FFFFFF" w:fill="auto"/>
          </w:tcPr>
          <w:p w:rsidR="00341447" w:rsidRPr="004A12ED" w:rsidRDefault="00341447" w:rsidP="00341447">
            <w:pPr>
              <w:autoSpaceDE w:val="0"/>
              <w:autoSpaceDN w:val="0"/>
              <w:adjustRightInd w:val="0"/>
              <w:jc w:val="center"/>
              <w:rPr>
                <w:sz w:val="24"/>
                <w:szCs w:val="24"/>
              </w:rPr>
            </w:pPr>
            <w:r w:rsidRPr="004A12ED">
              <w:rPr>
                <w:sz w:val="24"/>
                <w:szCs w:val="24"/>
              </w:rPr>
              <w:t>13</w:t>
            </w:r>
          </w:p>
        </w:tc>
        <w:tc>
          <w:tcPr>
            <w:tcW w:w="1080" w:type="dxa"/>
            <w:tcBorders>
              <w:top w:val="single" w:sz="6" w:space="0" w:color="000000"/>
              <w:left w:val="single" w:sz="12" w:space="0" w:color="000000"/>
              <w:bottom w:val="single" w:sz="6" w:space="0" w:color="000000"/>
              <w:right w:val="single" w:sz="12" w:space="0" w:color="000000"/>
            </w:tcBorders>
            <w:shd w:val="solid" w:color="FFFFFF" w:fill="auto"/>
          </w:tcPr>
          <w:p w:rsidR="00341447" w:rsidRPr="004A12ED" w:rsidRDefault="00341447" w:rsidP="00341447">
            <w:pPr>
              <w:autoSpaceDE w:val="0"/>
              <w:autoSpaceDN w:val="0"/>
              <w:adjustRightInd w:val="0"/>
              <w:jc w:val="center"/>
              <w:rPr>
                <w:sz w:val="24"/>
                <w:szCs w:val="24"/>
              </w:rPr>
            </w:pPr>
            <w:r>
              <w:rPr>
                <w:sz w:val="24"/>
                <w:szCs w:val="24"/>
              </w:rPr>
              <w:t>680,0</w:t>
            </w:r>
          </w:p>
        </w:tc>
        <w:tc>
          <w:tcPr>
            <w:tcW w:w="1080" w:type="dxa"/>
            <w:tcBorders>
              <w:top w:val="single" w:sz="6" w:space="0" w:color="000000"/>
              <w:left w:val="single" w:sz="12" w:space="0" w:color="000000"/>
              <w:bottom w:val="single" w:sz="6" w:space="0" w:color="000000"/>
              <w:right w:val="single" w:sz="12" w:space="0" w:color="000000"/>
            </w:tcBorders>
            <w:shd w:val="solid" w:color="FFFFFF" w:fill="auto"/>
          </w:tcPr>
          <w:p w:rsidR="00341447" w:rsidRPr="004A12ED" w:rsidRDefault="00341447" w:rsidP="00341447">
            <w:pPr>
              <w:autoSpaceDE w:val="0"/>
              <w:autoSpaceDN w:val="0"/>
              <w:adjustRightInd w:val="0"/>
              <w:jc w:val="center"/>
              <w:rPr>
                <w:sz w:val="24"/>
                <w:szCs w:val="24"/>
              </w:rPr>
            </w:pPr>
            <w:r>
              <w:rPr>
                <w:sz w:val="24"/>
                <w:szCs w:val="24"/>
              </w:rPr>
              <w:t>680,0</w:t>
            </w:r>
          </w:p>
        </w:tc>
        <w:tc>
          <w:tcPr>
            <w:tcW w:w="900" w:type="dxa"/>
            <w:tcBorders>
              <w:top w:val="single" w:sz="6" w:space="0" w:color="000000"/>
              <w:left w:val="single" w:sz="12" w:space="0" w:color="000000"/>
              <w:bottom w:val="single" w:sz="6" w:space="0" w:color="000000"/>
              <w:right w:val="single" w:sz="12" w:space="0" w:color="000000"/>
            </w:tcBorders>
            <w:shd w:val="solid" w:color="FFFFFF" w:fill="auto"/>
          </w:tcPr>
          <w:p w:rsidR="00341447" w:rsidRPr="004A12ED" w:rsidRDefault="00341447" w:rsidP="00341447">
            <w:pPr>
              <w:autoSpaceDE w:val="0"/>
              <w:autoSpaceDN w:val="0"/>
              <w:adjustRightInd w:val="0"/>
              <w:jc w:val="center"/>
              <w:rPr>
                <w:sz w:val="24"/>
                <w:szCs w:val="24"/>
              </w:rPr>
            </w:pPr>
            <w:r w:rsidRPr="004A12ED">
              <w:rPr>
                <w:sz w:val="24"/>
                <w:szCs w:val="24"/>
              </w:rPr>
              <w:t>100</w:t>
            </w:r>
          </w:p>
        </w:tc>
      </w:tr>
      <w:tr w:rsidR="004965E8" w:rsidRPr="009A7FD2" w:rsidTr="00580FED">
        <w:trPr>
          <w:trHeight w:val="317"/>
        </w:trPr>
        <w:tc>
          <w:tcPr>
            <w:tcW w:w="5552" w:type="dxa"/>
            <w:gridSpan w:val="2"/>
            <w:tcBorders>
              <w:top w:val="single" w:sz="6" w:space="0" w:color="000000"/>
              <w:left w:val="single" w:sz="12" w:space="0" w:color="000000"/>
              <w:bottom w:val="single" w:sz="6" w:space="0" w:color="000000"/>
              <w:right w:val="single" w:sz="12" w:space="0" w:color="000000"/>
            </w:tcBorders>
            <w:shd w:val="solid" w:color="FFFFFF" w:fill="CCFFFF"/>
          </w:tcPr>
          <w:p w:rsidR="004965E8" w:rsidRPr="004A12ED" w:rsidRDefault="004965E8" w:rsidP="004965E8">
            <w:pPr>
              <w:autoSpaceDE w:val="0"/>
              <w:autoSpaceDN w:val="0"/>
              <w:adjustRightInd w:val="0"/>
              <w:rPr>
                <w:b/>
                <w:bCs/>
                <w:sz w:val="24"/>
                <w:szCs w:val="24"/>
              </w:rPr>
            </w:pPr>
            <w:r w:rsidRPr="004A12ED">
              <w:rPr>
                <w:b/>
                <w:bCs/>
                <w:sz w:val="24"/>
                <w:szCs w:val="24"/>
              </w:rPr>
              <w:t>Национальная экономика</w:t>
            </w:r>
          </w:p>
        </w:tc>
        <w:tc>
          <w:tcPr>
            <w:tcW w:w="643" w:type="dxa"/>
            <w:tcBorders>
              <w:top w:val="single" w:sz="6" w:space="0" w:color="000000"/>
              <w:left w:val="single" w:sz="12" w:space="0" w:color="000000"/>
              <w:bottom w:val="single" w:sz="6" w:space="0" w:color="000000"/>
              <w:right w:val="single" w:sz="12" w:space="0" w:color="000000"/>
            </w:tcBorders>
            <w:shd w:val="solid" w:color="FFFFFF" w:fill="CCFFFF"/>
          </w:tcPr>
          <w:p w:rsidR="004965E8" w:rsidRPr="004A12ED" w:rsidRDefault="004965E8" w:rsidP="004965E8">
            <w:pPr>
              <w:autoSpaceDE w:val="0"/>
              <w:autoSpaceDN w:val="0"/>
              <w:adjustRightInd w:val="0"/>
              <w:jc w:val="center"/>
              <w:rPr>
                <w:b/>
                <w:bCs/>
                <w:sz w:val="24"/>
                <w:szCs w:val="24"/>
              </w:rPr>
            </w:pPr>
            <w:r w:rsidRPr="004A12ED">
              <w:rPr>
                <w:b/>
                <w:bCs/>
                <w:sz w:val="24"/>
                <w:szCs w:val="24"/>
              </w:rPr>
              <w:t>04</w:t>
            </w:r>
          </w:p>
        </w:tc>
        <w:tc>
          <w:tcPr>
            <w:tcW w:w="495" w:type="dxa"/>
            <w:tcBorders>
              <w:top w:val="single" w:sz="6" w:space="0" w:color="000000"/>
              <w:left w:val="single" w:sz="12" w:space="0" w:color="000000"/>
              <w:bottom w:val="single" w:sz="6" w:space="0" w:color="000000"/>
              <w:right w:val="single" w:sz="12" w:space="0" w:color="000000"/>
            </w:tcBorders>
            <w:shd w:val="solid" w:color="FFFFFF" w:fill="CCFFFF"/>
          </w:tcPr>
          <w:p w:rsidR="004965E8" w:rsidRPr="004A12ED" w:rsidRDefault="004965E8" w:rsidP="004965E8">
            <w:pPr>
              <w:autoSpaceDE w:val="0"/>
              <w:autoSpaceDN w:val="0"/>
              <w:adjustRightInd w:val="0"/>
              <w:jc w:val="center"/>
              <w:rPr>
                <w:b/>
                <w:bCs/>
                <w:sz w:val="24"/>
                <w:szCs w:val="24"/>
              </w:rPr>
            </w:pPr>
          </w:p>
        </w:tc>
        <w:tc>
          <w:tcPr>
            <w:tcW w:w="1080" w:type="dxa"/>
            <w:tcBorders>
              <w:top w:val="single" w:sz="6" w:space="0" w:color="000000"/>
              <w:left w:val="single" w:sz="12" w:space="0" w:color="000000"/>
              <w:bottom w:val="single" w:sz="6" w:space="0" w:color="000000"/>
              <w:right w:val="single" w:sz="12" w:space="0" w:color="000000"/>
            </w:tcBorders>
            <w:shd w:val="solid" w:color="FFFFFF" w:fill="CCFFFF"/>
          </w:tcPr>
          <w:p w:rsidR="004965E8" w:rsidRPr="004A12ED" w:rsidRDefault="004965E8" w:rsidP="004965E8">
            <w:pPr>
              <w:autoSpaceDE w:val="0"/>
              <w:autoSpaceDN w:val="0"/>
              <w:adjustRightInd w:val="0"/>
              <w:jc w:val="center"/>
              <w:rPr>
                <w:b/>
                <w:bCs/>
                <w:sz w:val="24"/>
                <w:szCs w:val="24"/>
              </w:rPr>
            </w:pPr>
            <w:r>
              <w:rPr>
                <w:b/>
                <w:bCs/>
                <w:sz w:val="24"/>
                <w:szCs w:val="24"/>
              </w:rPr>
              <w:t>192,4</w:t>
            </w:r>
          </w:p>
        </w:tc>
        <w:tc>
          <w:tcPr>
            <w:tcW w:w="1080" w:type="dxa"/>
            <w:tcBorders>
              <w:top w:val="single" w:sz="6" w:space="0" w:color="000000"/>
              <w:left w:val="single" w:sz="12" w:space="0" w:color="000000"/>
              <w:bottom w:val="single" w:sz="6" w:space="0" w:color="000000"/>
              <w:right w:val="single" w:sz="12" w:space="0" w:color="000000"/>
            </w:tcBorders>
            <w:shd w:val="solid" w:color="FFFFFF" w:fill="CCFFFF"/>
          </w:tcPr>
          <w:p w:rsidR="004965E8" w:rsidRPr="004A12ED" w:rsidRDefault="004965E8" w:rsidP="004965E8">
            <w:pPr>
              <w:autoSpaceDE w:val="0"/>
              <w:autoSpaceDN w:val="0"/>
              <w:adjustRightInd w:val="0"/>
              <w:jc w:val="center"/>
              <w:rPr>
                <w:b/>
                <w:bCs/>
                <w:sz w:val="24"/>
                <w:szCs w:val="24"/>
              </w:rPr>
            </w:pPr>
            <w:r>
              <w:rPr>
                <w:b/>
                <w:bCs/>
                <w:sz w:val="24"/>
                <w:szCs w:val="24"/>
              </w:rPr>
              <w:t>192,4</w:t>
            </w:r>
          </w:p>
        </w:tc>
        <w:tc>
          <w:tcPr>
            <w:tcW w:w="900" w:type="dxa"/>
            <w:tcBorders>
              <w:top w:val="single" w:sz="6" w:space="0" w:color="000000"/>
              <w:left w:val="single" w:sz="12" w:space="0" w:color="000000"/>
              <w:bottom w:val="single" w:sz="6" w:space="0" w:color="000000"/>
              <w:right w:val="single" w:sz="12" w:space="0" w:color="000000"/>
            </w:tcBorders>
            <w:shd w:val="solid" w:color="FFFFFF" w:fill="CCFFFF"/>
          </w:tcPr>
          <w:p w:rsidR="004965E8" w:rsidRPr="004A12ED" w:rsidRDefault="004965E8" w:rsidP="004965E8">
            <w:pPr>
              <w:autoSpaceDE w:val="0"/>
              <w:autoSpaceDN w:val="0"/>
              <w:adjustRightInd w:val="0"/>
              <w:jc w:val="center"/>
              <w:rPr>
                <w:b/>
                <w:bCs/>
                <w:sz w:val="24"/>
                <w:szCs w:val="24"/>
              </w:rPr>
            </w:pPr>
            <w:r w:rsidRPr="004A12ED">
              <w:rPr>
                <w:b/>
                <w:bCs/>
                <w:sz w:val="24"/>
                <w:szCs w:val="24"/>
              </w:rPr>
              <w:t>100</w:t>
            </w:r>
          </w:p>
        </w:tc>
      </w:tr>
      <w:tr w:rsidR="004965E8" w:rsidRPr="009A7FD2" w:rsidTr="00580FED">
        <w:trPr>
          <w:trHeight w:val="355"/>
        </w:trPr>
        <w:tc>
          <w:tcPr>
            <w:tcW w:w="5552" w:type="dxa"/>
            <w:gridSpan w:val="2"/>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4965E8" w:rsidP="004965E8">
            <w:pPr>
              <w:autoSpaceDE w:val="0"/>
              <w:autoSpaceDN w:val="0"/>
              <w:adjustRightInd w:val="0"/>
              <w:rPr>
                <w:sz w:val="24"/>
                <w:szCs w:val="24"/>
              </w:rPr>
            </w:pPr>
            <w:r w:rsidRPr="004A12ED">
              <w:rPr>
                <w:sz w:val="24"/>
                <w:szCs w:val="24"/>
              </w:rPr>
              <w:t>Дорожные фонды</w:t>
            </w:r>
          </w:p>
        </w:tc>
        <w:tc>
          <w:tcPr>
            <w:tcW w:w="643" w:type="dxa"/>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4965E8" w:rsidP="004965E8">
            <w:pPr>
              <w:autoSpaceDE w:val="0"/>
              <w:autoSpaceDN w:val="0"/>
              <w:adjustRightInd w:val="0"/>
              <w:jc w:val="center"/>
              <w:rPr>
                <w:sz w:val="24"/>
                <w:szCs w:val="24"/>
              </w:rPr>
            </w:pPr>
            <w:r w:rsidRPr="004A12ED">
              <w:rPr>
                <w:sz w:val="24"/>
                <w:szCs w:val="24"/>
              </w:rPr>
              <w:t>04</w:t>
            </w:r>
          </w:p>
        </w:tc>
        <w:tc>
          <w:tcPr>
            <w:tcW w:w="495" w:type="dxa"/>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4965E8" w:rsidP="004965E8">
            <w:pPr>
              <w:autoSpaceDE w:val="0"/>
              <w:autoSpaceDN w:val="0"/>
              <w:adjustRightInd w:val="0"/>
              <w:jc w:val="center"/>
              <w:rPr>
                <w:sz w:val="24"/>
                <w:szCs w:val="24"/>
              </w:rPr>
            </w:pPr>
            <w:r w:rsidRPr="004A12ED">
              <w:rPr>
                <w:sz w:val="24"/>
                <w:szCs w:val="24"/>
              </w:rPr>
              <w:t>09</w:t>
            </w:r>
          </w:p>
        </w:tc>
        <w:tc>
          <w:tcPr>
            <w:tcW w:w="1080" w:type="dxa"/>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4965E8" w:rsidP="004965E8">
            <w:pPr>
              <w:autoSpaceDE w:val="0"/>
              <w:autoSpaceDN w:val="0"/>
              <w:adjustRightInd w:val="0"/>
              <w:jc w:val="center"/>
              <w:rPr>
                <w:sz w:val="24"/>
                <w:szCs w:val="24"/>
              </w:rPr>
            </w:pPr>
            <w:r>
              <w:rPr>
                <w:sz w:val="24"/>
                <w:szCs w:val="24"/>
              </w:rPr>
              <w:t>192,4</w:t>
            </w:r>
          </w:p>
        </w:tc>
        <w:tc>
          <w:tcPr>
            <w:tcW w:w="1080" w:type="dxa"/>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4965E8" w:rsidP="004965E8">
            <w:pPr>
              <w:autoSpaceDE w:val="0"/>
              <w:autoSpaceDN w:val="0"/>
              <w:adjustRightInd w:val="0"/>
              <w:jc w:val="center"/>
              <w:rPr>
                <w:sz w:val="24"/>
                <w:szCs w:val="24"/>
              </w:rPr>
            </w:pPr>
            <w:r>
              <w:rPr>
                <w:sz w:val="24"/>
                <w:szCs w:val="24"/>
              </w:rPr>
              <w:t>192,4</w:t>
            </w:r>
          </w:p>
        </w:tc>
        <w:tc>
          <w:tcPr>
            <w:tcW w:w="900" w:type="dxa"/>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4965E8" w:rsidP="004965E8">
            <w:pPr>
              <w:autoSpaceDE w:val="0"/>
              <w:autoSpaceDN w:val="0"/>
              <w:adjustRightInd w:val="0"/>
              <w:jc w:val="center"/>
              <w:rPr>
                <w:sz w:val="24"/>
                <w:szCs w:val="24"/>
              </w:rPr>
            </w:pPr>
            <w:r w:rsidRPr="004A12ED">
              <w:rPr>
                <w:sz w:val="24"/>
                <w:szCs w:val="24"/>
              </w:rPr>
              <w:t>100</w:t>
            </w:r>
          </w:p>
        </w:tc>
      </w:tr>
      <w:tr w:rsidR="004965E8" w:rsidRPr="009A7FD2" w:rsidTr="00580FED">
        <w:trPr>
          <w:trHeight w:val="336"/>
        </w:trPr>
        <w:tc>
          <w:tcPr>
            <w:tcW w:w="5552" w:type="dxa"/>
            <w:gridSpan w:val="2"/>
            <w:tcBorders>
              <w:top w:val="single" w:sz="6" w:space="0" w:color="000000"/>
              <w:left w:val="single" w:sz="12" w:space="0" w:color="000000"/>
              <w:bottom w:val="single" w:sz="6" w:space="0" w:color="000000"/>
              <w:right w:val="single" w:sz="12" w:space="0" w:color="000000"/>
            </w:tcBorders>
            <w:shd w:val="solid" w:color="FFFFFF" w:fill="CCFFFF"/>
          </w:tcPr>
          <w:p w:rsidR="004965E8" w:rsidRPr="004A12ED" w:rsidRDefault="004965E8" w:rsidP="004965E8">
            <w:pPr>
              <w:autoSpaceDE w:val="0"/>
              <w:autoSpaceDN w:val="0"/>
              <w:adjustRightInd w:val="0"/>
              <w:rPr>
                <w:b/>
                <w:bCs/>
                <w:sz w:val="24"/>
                <w:szCs w:val="24"/>
              </w:rPr>
            </w:pPr>
            <w:r w:rsidRPr="004A12ED">
              <w:rPr>
                <w:b/>
                <w:bCs/>
                <w:sz w:val="24"/>
                <w:szCs w:val="24"/>
              </w:rPr>
              <w:t>Жилищно-коммунальное хозяйство</w:t>
            </w:r>
          </w:p>
        </w:tc>
        <w:tc>
          <w:tcPr>
            <w:tcW w:w="643" w:type="dxa"/>
            <w:tcBorders>
              <w:top w:val="single" w:sz="6" w:space="0" w:color="000000"/>
              <w:left w:val="single" w:sz="12" w:space="0" w:color="000000"/>
              <w:bottom w:val="single" w:sz="6" w:space="0" w:color="000000"/>
              <w:right w:val="single" w:sz="12" w:space="0" w:color="000000"/>
            </w:tcBorders>
            <w:shd w:val="solid" w:color="FFFFFF" w:fill="CCFFFF"/>
          </w:tcPr>
          <w:p w:rsidR="004965E8" w:rsidRPr="004A12ED" w:rsidRDefault="004965E8" w:rsidP="004965E8">
            <w:pPr>
              <w:autoSpaceDE w:val="0"/>
              <w:autoSpaceDN w:val="0"/>
              <w:adjustRightInd w:val="0"/>
              <w:jc w:val="center"/>
              <w:rPr>
                <w:b/>
                <w:bCs/>
                <w:sz w:val="24"/>
                <w:szCs w:val="24"/>
              </w:rPr>
            </w:pPr>
            <w:r w:rsidRPr="004A12ED">
              <w:rPr>
                <w:b/>
                <w:bCs/>
                <w:sz w:val="24"/>
                <w:szCs w:val="24"/>
              </w:rPr>
              <w:t>05</w:t>
            </w:r>
          </w:p>
        </w:tc>
        <w:tc>
          <w:tcPr>
            <w:tcW w:w="495" w:type="dxa"/>
            <w:tcBorders>
              <w:top w:val="single" w:sz="6" w:space="0" w:color="000000"/>
              <w:left w:val="single" w:sz="12" w:space="0" w:color="000000"/>
              <w:bottom w:val="single" w:sz="6" w:space="0" w:color="000000"/>
              <w:right w:val="single" w:sz="12" w:space="0" w:color="000000"/>
            </w:tcBorders>
            <w:shd w:val="solid" w:color="FFFFFF" w:fill="CCFFFF"/>
          </w:tcPr>
          <w:p w:rsidR="004965E8" w:rsidRPr="004A12ED" w:rsidRDefault="004965E8" w:rsidP="004965E8">
            <w:pPr>
              <w:autoSpaceDE w:val="0"/>
              <w:autoSpaceDN w:val="0"/>
              <w:adjustRightInd w:val="0"/>
              <w:jc w:val="center"/>
              <w:rPr>
                <w:b/>
                <w:bCs/>
                <w:sz w:val="24"/>
                <w:szCs w:val="24"/>
              </w:rPr>
            </w:pPr>
          </w:p>
        </w:tc>
        <w:tc>
          <w:tcPr>
            <w:tcW w:w="1080" w:type="dxa"/>
            <w:tcBorders>
              <w:top w:val="single" w:sz="6" w:space="0" w:color="000000"/>
              <w:left w:val="single" w:sz="12" w:space="0" w:color="000000"/>
              <w:bottom w:val="single" w:sz="6" w:space="0" w:color="000000"/>
              <w:right w:val="single" w:sz="12" w:space="0" w:color="000000"/>
            </w:tcBorders>
            <w:shd w:val="solid" w:color="FFFFFF" w:fill="CCFFFF"/>
          </w:tcPr>
          <w:p w:rsidR="00341447" w:rsidRPr="004A12ED" w:rsidRDefault="004965E8" w:rsidP="00341447">
            <w:pPr>
              <w:autoSpaceDE w:val="0"/>
              <w:autoSpaceDN w:val="0"/>
              <w:adjustRightInd w:val="0"/>
              <w:jc w:val="center"/>
              <w:rPr>
                <w:b/>
                <w:bCs/>
                <w:sz w:val="24"/>
                <w:szCs w:val="24"/>
              </w:rPr>
            </w:pPr>
            <w:r>
              <w:rPr>
                <w:b/>
                <w:bCs/>
                <w:sz w:val="24"/>
                <w:szCs w:val="24"/>
              </w:rPr>
              <w:t>27</w:t>
            </w:r>
            <w:r w:rsidR="00341447">
              <w:rPr>
                <w:b/>
                <w:bCs/>
                <w:sz w:val="24"/>
                <w:szCs w:val="24"/>
              </w:rPr>
              <w:t>,0</w:t>
            </w:r>
          </w:p>
        </w:tc>
        <w:tc>
          <w:tcPr>
            <w:tcW w:w="1080" w:type="dxa"/>
            <w:tcBorders>
              <w:top w:val="single" w:sz="6" w:space="0" w:color="000000"/>
              <w:left w:val="single" w:sz="12" w:space="0" w:color="000000"/>
              <w:bottom w:val="single" w:sz="6" w:space="0" w:color="000000"/>
              <w:right w:val="single" w:sz="12" w:space="0" w:color="000000"/>
            </w:tcBorders>
            <w:shd w:val="solid" w:color="FFFFFF" w:fill="CCFFFF"/>
          </w:tcPr>
          <w:p w:rsidR="004965E8" w:rsidRPr="004A12ED" w:rsidRDefault="00341447" w:rsidP="004965E8">
            <w:pPr>
              <w:autoSpaceDE w:val="0"/>
              <w:autoSpaceDN w:val="0"/>
              <w:adjustRightInd w:val="0"/>
              <w:jc w:val="center"/>
              <w:rPr>
                <w:b/>
                <w:bCs/>
                <w:sz w:val="24"/>
                <w:szCs w:val="24"/>
              </w:rPr>
            </w:pPr>
            <w:r>
              <w:rPr>
                <w:b/>
                <w:bCs/>
                <w:sz w:val="24"/>
                <w:szCs w:val="24"/>
              </w:rPr>
              <w:t>27,0</w:t>
            </w:r>
          </w:p>
        </w:tc>
        <w:tc>
          <w:tcPr>
            <w:tcW w:w="900" w:type="dxa"/>
            <w:tcBorders>
              <w:top w:val="single" w:sz="6" w:space="0" w:color="000000"/>
              <w:left w:val="single" w:sz="12" w:space="0" w:color="000000"/>
              <w:bottom w:val="single" w:sz="6" w:space="0" w:color="000000"/>
              <w:right w:val="single" w:sz="12" w:space="0" w:color="000000"/>
            </w:tcBorders>
            <w:shd w:val="solid" w:color="FFFFFF" w:fill="CCFFFF"/>
          </w:tcPr>
          <w:p w:rsidR="004965E8" w:rsidRPr="004A12ED" w:rsidRDefault="004965E8" w:rsidP="004965E8">
            <w:pPr>
              <w:autoSpaceDE w:val="0"/>
              <w:autoSpaceDN w:val="0"/>
              <w:adjustRightInd w:val="0"/>
              <w:jc w:val="center"/>
              <w:rPr>
                <w:b/>
                <w:bCs/>
                <w:sz w:val="24"/>
                <w:szCs w:val="24"/>
              </w:rPr>
            </w:pPr>
            <w:r w:rsidRPr="004A12ED">
              <w:rPr>
                <w:b/>
                <w:bCs/>
                <w:sz w:val="24"/>
                <w:szCs w:val="24"/>
              </w:rPr>
              <w:t>100</w:t>
            </w:r>
          </w:p>
        </w:tc>
      </w:tr>
      <w:tr w:rsidR="004965E8" w:rsidRPr="009A7FD2" w:rsidTr="00580FED">
        <w:trPr>
          <w:trHeight w:val="336"/>
        </w:trPr>
        <w:tc>
          <w:tcPr>
            <w:tcW w:w="5552" w:type="dxa"/>
            <w:gridSpan w:val="2"/>
            <w:tcBorders>
              <w:top w:val="single" w:sz="6" w:space="0" w:color="000000"/>
              <w:left w:val="single" w:sz="12" w:space="0" w:color="000000"/>
              <w:bottom w:val="single" w:sz="6" w:space="0" w:color="000000"/>
              <w:right w:val="single" w:sz="12" w:space="0" w:color="000000"/>
            </w:tcBorders>
            <w:shd w:val="solid" w:color="FFFFFF" w:fill="CCFFFF"/>
          </w:tcPr>
          <w:p w:rsidR="004965E8" w:rsidRPr="004A12ED" w:rsidRDefault="004965E8" w:rsidP="004965E8">
            <w:pPr>
              <w:autoSpaceDE w:val="0"/>
              <w:autoSpaceDN w:val="0"/>
              <w:adjustRightInd w:val="0"/>
              <w:rPr>
                <w:bCs/>
                <w:sz w:val="24"/>
                <w:szCs w:val="24"/>
              </w:rPr>
            </w:pPr>
            <w:r w:rsidRPr="004A12ED">
              <w:rPr>
                <w:bCs/>
                <w:sz w:val="24"/>
                <w:szCs w:val="24"/>
              </w:rPr>
              <w:t>Жилищное хозяйство</w:t>
            </w:r>
          </w:p>
        </w:tc>
        <w:tc>
          <w:tcPr>
            <w:tcW w:w="643" w:type="dxa"/>
            <w:tcBorders>
              <w:top w:val="single" w:sz="6" w:space="0" w:color="000000"/>
              <w:left w:val="single" w:sz="12" w:space="0" w:color="000000"/>
              <w:bottom w:val="single" w:sz="6" w:space="0" w:color="000000"/>
              <w:right w:val="single" w:sz="12" w:space="0" w:color="000000"/>
            </w:tcBorders>
            <w:shd w:val="solid" w:color="FFFFFF" w:fill="CCFFFF"/>
          </w:tcPr>
          <w:p w:rsidR="004965E8" w:rsidRPr="004A12ED" w:rsidRDefault="004965E8" w:rsidP="004965E8">
            <w:pPr>
              <w:autoSpaceDE w:val="0"/>
              <w:autoSpaceDN w:val="0"/>
              <w:adjustRightInd w:val="0"/>
              <w:jc w:val="center"/>
              <w:rPr>
                <w:bCs/>
                <w:sz w:val="24"/>
                <w:szCs w:val="24"/>
              </w:rPr>
            </w:pPr>
            <w:r w:rsidRPr="004A12ED">
              <w:rPr>
                <w:bCs/>
                <w:sz w:val="24"/>
                <w:szCs w:val="24"/>
              </w:rPr>
              <w:t>05</w:t>
            </w:r>
          </w:p>
        </w:tc>
        <w:tc>
          <w:tcPr>
            <w:tcW w:w="495" w:type="dxa"/>
            <w:tcBorders>
              <w:top w:val="single" w:sz="6" w:space="0" w:color="000000"/>
              <w:left w:val="single" w:sz="12" w:space="0" w:color="000000"/>
              <w:bottom w:val="single" w:sz="6" w:space="0" w:color="000000"/>
              <w:right w:val="single" w:sz="12" w:space="0" w:color="000000"/>
            </w:tcBorders>
            <w:shd w:val="solid" w:color="FFFFFF" w:fill="CCFFFF"/>
          </w:tcPr>
          <w:p w:rsidR="004965E8" w:rsidRPr="004A12ED" w:rsidRDefault="004965E8" w:rsidP="004965E8">
            <w:pPr>
              <w:autoSpaceDE w:val="0"/>
              <w:autoSpaceDN w:val="0"/>
              <w:adjustRightInd w:val="0"/>
              <w:jc w:val="center"/>
              <w:rPr>
                <w:bCs/>
                <w:sz w:val="24"/>
                <w:szCs w:val="24"/>
              </w:rPr>
            </w:pPr>
            <w:r w:rsidRPr="004A12ED">
              <w:rPr>
                <w:bCs/>
                <w:sz w:val="24"/>
                <w:szCs w:val="24"/>
              </w:rPr>
              <w:t>01</w:t>
            </w:r>
          </w:p>
        </w:tc>
        <w:tc>
          <w:tcPr>
            <w:tcW w:w="1080" w:type="dxa"/>
            <w:tcBorders>
              <w:top w:val="single" w:sz="6" w:space="0" w:color="000000"/>
              <w:left w:val="single" w:sz="12" w:space="0" w:color="000000"/>
              <w:bottom w:val="single" w:sz="6" w:space="0" w:color="000000"/>
              <w:right w:val="single" w:sz="12" w:space="0" w:color="000000"/>
            </w:tcBorders>
            <w:shd w:val="solid" w:color="FFFFFF" w:fill="CCFFFF"/>
          </w:tcPr>
          <w:p w:rsidR="004965E8" w:rsidRPr="004A12ED" w:rsidRDefault="004965E8" w:rsidP="004965E8">
            <w:pPr>
              <w:autoSpaceDE w:val="0"/>
              <w:autoSpaceDN w:val="0"/>
              <w:adjustRightInd w:val="0"/>
              <w:jc w:val="center"/>
              <w:rPr>
                <w:bCs/>
                <w:sz w:val="24"/>
                <w:szCs w:val="24"/>
              </w:rPr>
            </w:pPr>
            <w:r>
              <w:rPr>
                <w:bCs/>
                <w:sz w:val="24"/>
                <w:szCs w:val="24"/>
              </w:rPr>
              <w:t>6</w:t>
            </w:r>
            <w:r w:rsidR="00341447">
              <w:rPr>
                <w:bCs/>
                <w:sz w:val="24"/>
                <w:szCs w:val="24"/>
              </w:rPr>
              <w:t>,0</w:t>
            </w:r>
          </w:p>
        </w:tc>
        <w:tc>
          <w:tcPr>
            <w:tcW w:w="1080" w:type="dxa"/>
            <w:tcBorders>
              <w:top w:val="single" w:sz="6" w:space="0" w:color="000000"/>
              <w:left w:val="single" w:sz="12" w:space="0" w:color="000000"/>
              <w:bottom w:val="single" w:sz="6" w:space="0" w:color="000000"/>
              <w:right w:val="single" w:sz="12" w:space="0" w:color="000000"/>
            </w:tcBorders>
            <w:shd w:val="solid" w:color="FFFFFF" w:fill="CCFFFF"/>
          </w:tcPr>
          <w:p w:rsidR="004965E8" w:rsidRPr="004A12ED" w:rsidRDefault="00341447" w:rsidP="004965E8">
            <w:pPr>
              <w:autoSpaceDE w:val="0"/>
              <w:autoSpaceDN w:val="0"/>
              <w:adjustRightInd w:val="0"/>
              <w:jc w:val="center"/>
              <w:rPr>
                <w:bCs/>
                <w:sz w:val="24"/>
                <w:szCs w:val="24"/>
              </w:rPr>
            </w:pPr>
            <w:r>
              <w:rPr>
                <w:bCs/>
                <w:sz w:val="24"/>
                <w:szCs w:val="24"/>
              </w:rPr>
              <w:t>6,0</w:t>
            </w:r>
          </w:p>
        </w:tc>
        <w:tc>
          <w:tcPr>
            <w:tcW w:w="900" w:type="dxa"/>
            <w:tcBorders>
              <w:top w:val="single" w:sz="6" w:space="0" w:color="000000"/>
              <w:left w:val="single" w:sz="12" w:space="0" w:color="000000"/>
              <w:bottom w:val="single" w:sz="6" w:space="0" w:color="000000"/>
              <w:right w:val="single" w:sz="12" w:space="0" w:color="000000"/>
            </w:tcBorders>
            <w:shd w:val="solid" w:color="FFFFFF" w:fill="CCFFFF"/>
          </w:tcPr>
          <w:p w:rsidR="004965E8" w:rsidRPr="004A12ED" w:rsidRDefault="004965E8" w:rsidP="004965E8">
            <w:pPr>
              <w:autoSpaceDE w:val="0"/>
              <w:autoSpaceDN w:val="0"/>
              <w:adjustRightInd w:val="0"/>
              <w:jc w:val="center"/>
              <w:rPr>
                <w:bCs/>
                <w:sz w:val="24"/>
                <w:szCs w:val="24"/>
              </w:rPr>
            </w:pPr>
            <w:r w:rsidRPr="004A12ED">
              <w:rPr>
                <w:bCs/>
                <w:sz w:val="24"/>
                <w:szCs w:val="24"/>
              </w:rPr>
              <w:t>100</w:t>
            </w:r>
          </w:p>
        </w:tc>
      </w:tr>
      <w:tr w:rsidR="004965E8" w:rsidRPr="009A7FD2" w:rsidTr="00580FED">
        <w:trPr>
          <w:trHeight w:val="257"/>
        </w:trPr>
        <w:tc>
          <w:tcPr>
            <w:tcW w:w="5552" w:type="dxa"/>
            <w:gridSpan w:val="2"/>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4965E8" w:rsidP="004965E8">
            <w:pPr>
              <w:autoSpaceDE w:val="0"/>
              <w:autoSpaceDN w:val="0"/>
              <w:adjustRightInd w:val="0"/>
              <w:rPr>
                <w:sz w:val="24"/>
                <w:szCs w:val="24"/>
              </w:rPr>
            </w:pPr>
            <w:r w:rsidRPr="004A12ED">
              <w:rPr>
                <w:sz w:val="24"/>
                <w:szCs w:val="24"/>
              </w:rPr>
              <w:t>Благоустройство</w:t>
            </w:r>
          </w:p>
        </w:tc>
        <w:tc>
          <w:tcPr>
            <w:tcW w:w="643" w:type="dxa"/>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4965E8" w:rsidP="004965E8">
            <w:pPr>
              <w:autoSpaceDE w:val="0"/>
              <w:autoSpaceDN w:val="0"/>
              <w:adjustRightInd w:val="0"/>
              <w:jc w:val="center"/>
              <w:rPr>
                <w:sz w:val="24"/>
                <w:szCs w:val="24"/>
              </w:rPr>
            </w:pPr>
            <w:r w:rsidRPr="004A12ED">
              <w:rPr>
                <w:sz w:val="24"/>
                <w:szCs w:val="24"/>
              </w:rPr>
              <w:t>05</w:t>
            </w:r>
          </w:p>
        </w:tc>
        <w:tc>
          <w:tcPr>
            <w:tcW w:w="495" w:type="dxa"/>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4965E8" w:rsidP="004965E8">
            <w:pPr>
              <w:autoSpaceDE w:val="0"/>
              <w:autoSpaceDN w:val="0"/>
              <w:adjustRightInd w:val="0"/>
              <w:jc w:val="center"/>
              <w:rPr>
                <w:sz w:val="24"/>
                <w:szCs w:val="24"/>
              </w:rPr>
            </w:pPr>
            <w:r w:rsidRPr="004A12ED">
              <w:rPr>
                <w:sz w:val="24"/>
                <w:szCs w:val="24"/>
              </w:rPr>
              <w:t>03</w:t>
            </w:r>
          </w:p>
        </w:tc>
        <w:tc>
          <w:tcPr>
            <w:tcW w:w="1080" w:type="dxa"/>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4965E8" w:rsidP="004965E8">
            <w:pPr>
              <w:autoSpaceDE w:val="0"/>
              <w:autoSpaceDN w:val="0"/>
              <w:adjustRightInd w:val="0"/>
              <w:jc w:val="center"/>
              <w:rPr>
                <w:sz w:val="24"/>
                <w:szCs w:val="24"/>
              </w:rPr>
            </w:pPr>
            <w:r>
              <w:rPr>
                <w:sz w:val="24"/>
                <w:szCs w:val="24"/>
              </w:rPr>
              <w:t>21</w:t>
            </w:r>
            <w:r w:rsidR="00341447">
              <w:rPr>
                <w:sz w:val="24"/>
                <w:szCs w:val="24"/>
              </w:rPr>
              <w:t>,0</w:t>
            </w:r>
          </w:p>
        </w:tc>
        <w:tc>
          <w:tcPr>
            <w:tcW w:w="1080" w:type="dxa"/>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341447" w:rsidP="004965E8">
            <w:pPr>
              <w:autoSpaceDE w:val="0"/>
              <w:autoSpaceDN w:val="0"/>
              <w:adjustRightInd w:val="0"/>
              <w:jc w:val="center"/>
              <w:rPr>
                <w:sz w:val="24"/>
                <w:szCs w:val="24"/>
              </w:rPr>
            </w:pPr>
            <w:r>
              <w:rPr>
                <w:sz w:val="24"/>
                <w:szCs w:val="24"/>
              </w:rPr>
              <w:t>21,0</w:t>
            </w:r>
          </w:p>
        </w:tc>
        <w:tc>
          <w:tcPr>
            <w:tcW w:w="900" w:type="dxa"/>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4965E8" w:rsidP="004965E8">
            <w:pPr>
              <w:autoSpaceDE w:val="0"/>
              <w:autoSpaceDN w:val="0"/>
              <w:adjustRightInd w:val="0"/>
              <w:jc w:val="center"/>
              <w:rPr>
                <w:sz w:val="24"/>
                <w:szCs w:val="24"/>
              </w:rPr>
            </w:pPr>
            <w:r w:rsidRPr="004A12ED">
              <w:rPr>
                <w:sz w:val="24"/>
                <w:szCs w:val="24"/>
              </w:rPr>
              <w:t>100</w:t>
            </w:r>
          </w:p>
        </w:tc>
      </w:tr>
      <w:tr w:rsidR="004965E8" w:rsidRPr="009A7FD2" w:rsidTr="00580FED">
        <w:trPr>
          <w:trHeight w:val="303"/>
        </w:trPr>
        <w:tc>
          <w:tcPr>
            <w:tcW w:w="5552" w:type="dxa"/>
            <w:gridSpan w:val="2"/>
            <w:tcBorders>
              <w:top w:val="single" w:sz="6" w:space="0" w:color="000000"/>
              <w:left w:val="single" w:sz="12" w:space="0" w:color="000000"/>
              <w:bottom w:val="single" w:sz="6" w:space="0" w:color="000000"/>
              <w:right w:val="single" w:sz="12" w:space="0" w:color="000000"/>
            </w:tcBorders>
            <w:shd w:val="solid" w:color="FFFFFF" w:fill="CCFFFF"/>
          </w:tcPr>
          <w:p w:rsidR="004965E8" w:rsidRPr="004A12ED" w:rsidRDefault="004965E8" w:rsidP="004965E8">
            <w:pPr>
              <w:autoSpaceDE w:val="0"/>
              <w:autoSpaceDN w:val="0"/>
              <w:adjustRightInd w:val="0"/>
              <w:rPr>
                <w:b/>
                <w:bCs/>
                <w:sz w:val="24"/>
                <w:szCs w:val="24"/>
              </w:rPr>
            </w:pPr>
            <w:r w:rsidRPr="004A12ED">
              <w:rPr>
                <w:b/>
                <w:bCs/>
                <w:sz w:val="24"/>
                <w:szCs w:val="24"/>
              </w:rPr>
              <w:t>Культура, кинематография, средства массовой информации</w:t>
            </w:r>
          </w:p>
        </w:tc>
        <w:tc>
          <w:tcPr>
            <w:tcW w:w="643" w:type="dxa"/>
            <w:tcBorders>
              <w:top w:val="single" w:sz="6" w:space="0" w:color="000000"/>
              <w:left w:val="single" w:sz="12" w:space="0" w:color="000000"/>
              <w:bottom w:val="single" w:sz="6" w:space="0" w:color="000000"/>
              <w:right w:val="single" w:sz="12" w:space="0" w:color="000000"/>
            </w:tcBorders>
            <w:shd w:val="solid" w:color="FFFFFF" w:fill="CCFFFF"/>
          </w:tcPr>
          <w:p w:rsidR="004965E8" w:rsidRPr="004A12ED" w:rsidRDefault="004965E8" w:rsidP="004965E8">
            <w:pPr>
              <w:autoSpaceDE w:val="0"/>
              <w:autoSpaceDN w:val="0"/>
              <w:adjustRightInd w:val="0"/>
              <w:jc w:val="center"/>
              <w:rPr>
                <w:b/>
                <w:bCs/>
                <w:sz w:val="24"/>
                <w:szCs w:val="24"/>
              </w:rPr>
            </w:pPr>
            <w:r w:rsidRPr="004A12ED">
              <w:rPr>
                <w:b/>
                <w:bCs/>
                <w:sz w:val="24"/>
                <w:szCs w:val="24"/>
              </w:rPr>
              <w:t>08</w:t>
            </w:r>
          </w:p>
        </w:tc>
        <w:tc>
          <w:tcPr>
            <w:tcW w:w="495" w:type="dxa"/>
            <w:tcBorders>
              <w:top w:val="single" w:sz="6" w:space="0" w:color="000000"/>
              <w:left w:val="single" w:sz="12" w:space="0" w:color="000000"/>
              <w:bottom w:val="single" w:sz="6" w:space="0" w:color="000000"/>
              <w:right w:val="single" w:sz="12" w:space="0" w:color="000000"/>
            </w:tcBorders>
            <w:shd w:val="solid" w:color="FFFFFF" w:fill="CCFFFF"/>
          </w:tcPr>
          <w:p w:rsidR="004965E8" w:rsidRPr="004A12ED" w:rsidRDefault="004965E8" w:rsidP="004965E8">
            <w:pPr>
              <w:autoSpaceDE w:val="0"/>
              <w:autoSpaceDN w:val="0"/>
              <w:adjustRightInd w:val="0"/>
              <w:jc w:val="center"/>
              <w:rPr>
                <w:b/>
                <w:bCs/>
                <w:sz w:val="24"/>
                <w:szCs w:val="24"/>
              </w:rPr>
            </w:pPr>
          </w:p>
        </w:tc>
        <w:tc>
          <w:tcPr>
            <w:tcW w:w="1080" w:type="dxa"/>
            <w:tcBorders>
              <w:top w:val="single" w:sz="6" w:space="0" w:color="000000"/>
              <w:left w:val="single" w:sz="12" w:space="0" w:color="000000"/>
              <w:bottom w:val="single" w:sz="6" w:space="0" w:color="000000"/>
              <w:right w:val="single" w:sz="12" w:space="0" w:color="000000"/>
            </w:tcBorders>
            <w:shd w:val="solid" w:color="FFFFFF" w:fill="CCFFFF"/>
          </w:tcPr>
          <w:p w:rsidR="004965E8" w:rsidRPr="004A12ED" w:rsidRDefault="004965E8" w:rsidP="004965E8">
            <w:pPr>
              <w:autoSpaceDE w:val="0"/>
              <w:autoSpaceDN w:val="0"/>
              <w:adjustRightInd w:val="0"/>
              <w:jc w:val="center"/>
              <w:rPr>
                <w:b/>
                <w:bCs/>
                <w:sz w:val="24"/>
                <w:szCs w:val="24"/>
              </w:rPr>
            </w:pPr>
            <w:r>
              <w:rPr>
                <w:b/>
                <w:bCs/>
                <w:sz w:val="24"/>
                <w:szCs w:val="24"/>
              </w:rPr>
              <w:t>94,5</w:t>
            </w:r>
          </w:p>
        </w:tc>
        <w:tc>
          <w:tcPr>
            <w:tcW w:w="1080" w:type="dxa"/>
            <w:tcBorders>
              <w:top w:val="single" w:sz="6" w:space="0" w:color="000000"/>
              <w:left w:val="single" w:sz="12" w:space="0" w:color="000000"/>
              <w:bottom w:val="single" w:sz="6" w:space="0" w:color="000000"/>
              <w:right w:val="single" w:sz="12" w:space="0" w:color="000000"/>
            </w:tcBorders>
            <w:shd w:val="solid" w:color="FFFFFF" w:fill="CCFFFF"/>
          </w:tcPr>
          <w:p w:rsidR="004965E8" w:rsidRPr="004A12ED" w:rsidRDefault="007A00C0" w:rsidP="004965E8">
            <w:pPr>
              <w:autoSpaceDE w:val="0"/>
              <w:autoSpaceDN w:val="0"/>
              <w:adjustRightInd w:val="0"/>
              <w:jc w:val="center"/>
              <w:rPr>
                <w:b/>
                <w:bCs/>
                <w:sz w:val="24"/>
                <w:szCs w:val="24"/>
              </w:rPr>
            </w:pPr>
            <w:r>
              <w:rPr>
                <w:b/>
                <w:bCs/>
                <w:sz w:val="24"/>
                <w:szCs w:val="24"/>
              </w:rPr>
              <w:t>94,5</w:t>
            </w:r>
          </w:p>
        </w:tc>
        <w:tc>
          <w:tcPr>
            <w:tcW w:w="900" w:type="dxa"/>
            <w:tcBorders>
              <w:top w:val="single" w:sz="6" w:space="0" w:color="000000"/>
              <w:left w:val="single" w:sz="12" w:space="0" w:color="000000"/>
              <w:bottom w:val="single" w:sz="6" w:space="0" w:color="000000"/>
              <w:right w:val="single" w:sz="12" w:space="0" w:color="000000"/>
            </w:tcBorders>
            <w:shd w:val="solid" w:color="FFFFFF" w:fill="CCFFFF"/>
          </w:tcPr>
          <w:p w:rsidR="004965E8" w:rsidRPr="004A12ED" w:rsidRDefault="004965E8" w:rsidP="004965E8">
            <w:pPr>
              <w:autoSpaceDE w:val="0"/>
              <w:autoSpaceDN w:val="0"/>
              <w:adjustRightInd w:val="0"/>
              <w:jc w:val="center"/>
              <w:rPr>
                <w:b/>
                <w:bCs/>
                <w:sz w:val="24"/>
                <w:szCs w:val="24"/>
              </w:rPr>
            </w:pPr>
            <w:r w:rsidRPr="004A12ED">
              <w:rPr>
                <w:b/>
                <w:bCs/>
                <w:sz w:val="24"/>
                <w:szCs w:val="24"/>
              </w:rPr>
              <w:t>100</w:t>
            </w:r>
          </w:p>
        </w:tc>
      </w:tr>
      <w:tr w:rsidR="004965E8" w:rsidRPr="009A7FD2" w:rsidTr="00580FED">
        <w:trPr>
          <w:trHeight w:val="276"/>
        </w:trPr>
        <w:tc>
          <w:tcPr>
            <w:tcW w:w="5552" w:type="dxa"/>
            <w:gridSpan w:val="2"/>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4965E8" w:rsidP="004965E8">
            <w:pPr>
              <w:autoSpaceDE w:val="0"/>
              <w:autoSpaceDN w:val="0"/>
              <w:adjustRightInd w:val="0"/>
              <w:rPr>
                <w:sz w:val="24"/>
                <w:szCs w:val="24"/>
              </w:rPr>
            </w:pPr>
            <w:r w:rsidRPr="004A12ED">
              <w:rPr>
                <w:sz w:val="24"/>
                <w:szCs w:val="24"/>
              </w:rPr>
              <w:t>Культура</w:t>
            </w:r>
          </w:p>
        </w:tc>
        <w:tc>
          <w:tcPr>
            <w:tcW w:w="643" w:type="dxa"/>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4965E8" w:rsidP="004965E8">
            <w:pPr>
              <w:autoSpaceDE w:val="0"/>
              <w:autoSpaceDN w:val="0"/>
              <w:adjustRightInd w:val="0"/>
              <w:jc w:val="center"/>
              <w:rPr>
                <w:sz w:val="24"/>
                <w:szCs w:val="24"/>
              </w:rPr>
            </w:pPr>
            <w:r w:rsidRPr="004A12ED">
              <w:rPr>
                <w:sz w:val="24"/>
                <w:szCs w:val="24"/>
              </w:rPr>
              <w:t>08</w:t>
            </w:r>
          </w:p>
        </w:tc>
        <w:tc>
          <w:tcPr>
            <w:tcW w:w="495" w:type="dxa"/>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4965E8" w:rsidP="004965E8">
            <w:pPr>
              <w:autoSpaceDE w:val="0"/>
              <w:autoSpaceDN w:val="0"/>
              <w:adjustRightInd w:val="0"/>
              <w:jc w:val="center"/>
              <w:rPr>
                <w:sz w:val="24"/>
                <w:szCs w:val="24"/>
              </w:rPr>
            </w:pPr>
            <w:r w:rsidRPr="004A12ED">
              <w:rPr>
                <w:sz w:val="24"/>
                <w:szCs w:val="24"/>
              </w:rPr>
              <w:t>01</w:t>
            </w:r>
          </w:p>
        </w:tc>
        <w:tc>
          <w:tcPr>
            <w:tcW w:w="1080" w:type="dxa"/>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4965E8" w:rsidP="004965E8">
            <w:pPr>
              <w:autoSpaceDE w:val="0"/>
              <w:autoSpaceDN w:val="0"/>
              <w:adjustRightInd w:val="0"/>
              <w:jc w:val="center"/>
              <w:rPr>
                <w:sz w:val="24"/>
                <w:szCs w:val="24"/>
              </w:rPr>
            </w:pPr>
            <w:r>
              <w:rPr>
                <w:sz w:val="24"/>
                <w:szCs w:val="24"/>
              </w:rPr>
              <w:t>40,5</w:t>
            </w:r>
          </w:p>
        </w:tc>
        <w:tc>
          <w:tcPr>
            <w:tcW w:w="1080" w:type="dxa"/>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7A00C0" w:rsidP="004965E8">
            <w:pPr>
              <w:autoSpaceDE w:val="0"/>
              <w:autoSpaceDN w:val="0"/>
              <w:adjustRightInd w:val="0"/>
              <w:jc w:val="center"/>
              <w:rPr>
                <w:sz w:val="24"/>
                <w:szCs w:val="24"/>
              </w:rPr>
            </w:pPr>
            <w:r>
              <w:rPr>
                <w:sz w:val="24"/>
                <w:szCs w:val="24"/>
              </w:rPr>
              <w:t>40,5</w:t>
            </w:r>
          </w:p>
        </w:tc>
        <w:tc>
          <w:tcPr>
            <w:tcW w:w="900" w:type="dxa"/>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4965E8" w:rsidP="004965E8">
            <w:pPr>
              <w:autoSpaceDE w:val="0"/>
              <w:autoSpaceDN w:val="0"/>
              <w:adjustRightInd w:val="0"/>
              <w:jc w:val="center"/>
              <w:rPr>
                <w:sz w:val="24"/>
                <w:szCs w:val="24"/>
              </w:rPr>
            </w:pPr>
            <w:r w:rsidRPr="004A12ED">
              <w:rPr>
                <w:sz w:val="24"/>
                <w:szCs w:val="24"/>
              </w:rPr>
              <w:t>100</w:t>
            </w:r>
          </w:p>
        </w:tc>
      </w:tr>
      <w:tr w:rsidR="004965E8" w:rsidRPr="009A7FD2" w:rsidTr="00580FED">
        <w:trPr>
          <w:trHeight w:val="276"/>
        </w:trPr>
        <w:tc>
          <w:tcPr>
            <w:tcW w:w="5552" w:type="dxa"/>
            <w:gridSpan w:val="2"/>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4965E8" w:rsidP="004965E8">
            <w:pPr>
              <w:autoSpaceDE w:val="0"/>
              <w:autoSpaceDN w:val="0"/>
              <w:adjustRightInd w:val="0"/>
              <w:rPr>
                <w:sz w:val="24"/>
                <w:szCs w:val="24"/>
              </w:rPr>
            </w:pPr>
            <w:r w:rsidRPr="004A12ED">
              <w:rPr>
                <w:sz w:val="24"/>
                <w:szCs w:val="24"/>
              </w:rPr>
              <w:t>Памятники</w:t>
            </w:r>
          </w:p>
        </w:tc>
        <w:tc>
          <w:tcPr>
            <w:tcW w:w="643" w:type="dxa"/>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4965E8" w:rsidP="004965E8">
            <w:pPr>
              <w:autoSpaceDE w:val="0"/>
              <w:autoSpaceDN w:val="0"/>
              <w:adjustRightInd w:val="0"/>
              <w:jc w:val="center"/>
              <w:rPr>
                <w:sz w:val="24"/>
                <w:szCs w:val="24"/>
              </w:rPr>
            </w:pPr>
            <w:r w:rsidRPr="004A12ED">
              <w:rPr>
                <w:sz w:val="24"/>
                <w:szCs w:val="24"/>
              </w:rPr>
              <w:t>08</w:t>
            </w:r>
          </w:p>
        </w:tc>
        <w:tc>
          <w:tcPr>
            <w:tcW w:w="495" w:type="dxa"/>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4965E8" w:rsidP="004965E8">
            <w:pPr>
              <w:autoSpaceDE w:val="0"/>
              <w:autoSpaceDN w:val="0"/>
              <w:adjustRightInd w:val="0"/>
              <w:jc w:val="center"/>
              <w:rPr>
                <w:sz w:val="24"/>
                <w:szCs w:val="24"/>
              </w:rPr>
            </w:pPr>
            <w:r w:rsidRPr="004A12ED">
              <w:rPr>
                <w:sz w:val="24"/>
                <w:szCs w:val="24"/>
              </w:rPr>
              <w:t>04</w:t>
            </w:r>
          </w:p>
        </w:tc>
        <w:tc>
          <w:tcPr>
            <w:tcW w:w="1080" w:type="dxa"/>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4965E8" w:rsidP="004965E8">
            <w:pPr>
              <w:autoSpaceDE w:val="0"/>
              <w:autoSpaceDN w:val="0"/>
              <w:adjustRightInd w:val="0"/>
              <w:jc w:val="center"/>
              <w:rPr>
                <w:sz w:val="24"/>
                <w:szCs w:val="24"/>
              </w:rPr>
            </w:pPr>
            <w:r>
              <w:rPr>
                <w:sz w:val="24"/>
                <w:szCs w:val="24"/>
              </w:rPr>
              <w:t>54,0</w:t>
            </w:r>
          </w:p>
        </w:tc>
        <w:tc>
          <w:tcPr>
            <w:tcW w:w="1080" w:type="dxa"/>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7A00C0" w:rsidP="004965E8">
            <w:pPr>
              <w:autoSpaceDE w:val="0"/>
              <w:autoSpaceDN w:val="0"/>
              <w:adjustRightInd w:val="0"/>
              <w:jc w:val="center"/>
              <w:rPr>
                <w:sz w:val="24"/>
                <w:szCs w:val="24"/>
              </w:rPr>
            </w:pPr>
            <w:r>
              <w:rPr>
                <w:sz w:val="24"/>
                <w:szCs w:val="24"/>
              </w:rPr>
              <w:t>54,0</w:t>
            </w:r>
          </w:p>
        </w:tc>
        <w:tc>
          <w:tcPr>
            <w:tcW w:w="900" w:type="dxa"/>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4965E8" w:rsidP="004965E8">
            <w:pPr>
              <w:autoSpaceDE w:val="0"/>
              <w:autoSpaceDN w:val="0"/>
              <w:adjustRightInd w:val="0"/>
              <w:jc w:val="center"/>
              <w:rPr>
                <w:sz w:val="24"/>
                <w:szCs w:val="24"/>
              </w:rPr>
            </w:pPr>
            <w:r w:rsidRPr="004A12ED">
              <w:rPr>
                <w:sz w:val="24"/>
                <w:szCs w:val="24"/>
              </w:rPr>
              <w:t>100</w:t>
            </w:r>
          </w:p>
        </w:tc>
      </w:tr>
      <w:tr w:rsidR="004965E8" w:rsidRPr="009A7FD2" w:rsidTr="00580FED">
        <w:trPr>
          <w:trHeight w:val="276"/>
        </w:trPr>
        <w:tc>
          <w:tcPr>
            <w:tcW w:w="5552" w:type="dxa"/>
            <w:gridSpan w:val="2"/>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4965E8" w:rsidP="004965E8">
            <w:pPr>
              <w:autoSpaceDE w:val="0"/>
              <w:autoSpaceDN w:val="0"/>
              <w:adjustRightInd w:val="0"/>
              <w:rPr>
                <w:b/>
                <w:sz w:val="24"/>
                <w:szCs w:val="24"/>
              </w:rPr>
            </w:pPr>
            <w:r w:rsidRPr="004A12ED">
              <w:rPr>
                <w:b/>
                <w:sz w:val="24"/>
                <w:szCs w:val="24"/>
              </w:rPr>
              <w:t>Социальная политика</w:t>
            </w:r>
          </w:p>
        </w:tc>
        <w:tc>
          <w:tcPr>
            <w:tcW w:w="643" w:type="dxa"/>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4965E8" w:rsidP="004965E8">
            <w:pPr>
              <w:autoSpaceDE w:val="0"/>
              <w:autoSpaceDN w:val="0"/>
              <w:adjustRightInd w:val="0"/>
              <w:jc w:val="center"/>
              <w:rPr>
                <w:b/>
                <w:sz w:val="24"/>
                <w:szCs w:val="24"/>
              </w:rPr>
            </w:pPr>
            <w:r w:rsidRPr="004A12ED">
              <w:rPr>
                <w:b/>
                <w:sz w:val="24"/>
                <w:szCs w:val="24"/>
              </w:rPr>
              <w:t>10</w:t>
            </w:r>
          </w:p>
        </w:tc>
        <w:tc>
          <w:tcPr>
            <w:tcW w:w="495" w:type="dxa"/>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4965E8" w:rsidP="004965E8">
            <w:pPr>
              <w:autoSpaceDE w:val="0"/>
              <w:autoSpaceDN w:val="0"/>
              <w:adjustRightInd w:val="0"/>
              <w:jc w:val="center"/>
              <w:rPr>
                <w:b/>
                <w:sz w:val="24"/>
                <w:szCs w:val="24"/>
              </w:rPr>
            </w:pPr>
          </w:p>
        </w:tc>
        <w:tc>
          <w:tcPr>
            <w:tcW w:w="1080" w:type="dxa"/>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4965E8" w:rsidP="004965E8">
            <w:pPr>
              <w:autoSpaceDE w:val="0"/>
              <w:autoSpaceDN w:val="0"/>
              <w:adjustRightInd w:val="0"/>
              <w:jc w:val="center"/>
              <w:rPr>
                <w:b/>
                <w:sz w:val="24"/>
                <w:szCs w:val="24"/>
              </w:rPr>
            </w:pPr>
            <w:r>
              <w:rPr>
                <w:b/>
                <w:sz w:val="24"/>
                <w:szCs w:val="24"/>
              </w:rPr>
              <w:t>12,5</w:t>
            </w:r>
          </w:p>
        </w:tc>
        <w:tc>
          <w:tcPr>
            <w:tcW w:w="1080" w:type="dxa"/>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4965E8" w:rsidP="004965E8">
            <w:pPr>
              <w:autoSpaceDE w:val="0"/>
              <w:autoSpaceDN w:val="0"/>
              <w:adjustRightInd w:val="0"/>
              <w:jc w:val="center"/>
              <w:rPr>
                <w:b/>
                <w:sz w:val="24"/>
                <w:szCs w:val="24"/>
              </w:rPr>
            </w:pPr>
            <w:r>
              <w:rPr>
                <w:b/>
                <w:sz w:val="24"/>
                <w:szCs w:val="24"/>
              </w:rPr>
              <w:t>12,5</w:t>
            </w:r>
          </w:p>
        </w:tc>
        <w:tc>
          <w:tcPr>
            <w:tcW w:w="900" w:type="dxa"/>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4965E8" w:rsidP="004965E8">
            <w:pPr>
              <w:autoSpaceDE w:val="0"/>
              <w:autoSpaceDN w:val="0"/>
              <w:adjustRightInd w:val="0"/>
              <w:jc w:val="center"/>
              <w:rPr>
                <w:b/>
                <w:sz w:val="24"/>
                <w:szCs w:val="24"/>
              </w:rPr>
            </w:pPr>
            <w:r w:rsidRPr="004A12ED">
              <w:rPr>
                <w:b/>
                <w:sz w:val="24"/>
                <w:szCs w:val="24"/>
              </w:rPr>
              <w:t>100</w:t>
            </w:r>
          </w:p>
        </w:tc>
      </w:tr>
      <w:tr w:rsidR="004965E8" w:rsidRPr="009A7FD2" w:rsidTr="00580FED">
        <w:trPr>
          <w:trHeight w:val="276"/>
        </w:trPr>
        <w:tc>
          <w:tcPr>
            <w:tcW w:w="5552" w:type="dxa"/>
            <w:gridSpan w:val="2"/>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4965E8" w:rsidP="004965E8">
            <w:pPr>
              <w:autoSpaceDE w:val="0"/>
              <w:autoSpaceDN w:val="0"/>
              <w:adjustRightInd w:val="0"/>
              <w:rPr>
                <w:sz w:val="24"/>
                <w:szCs w:val="24"/>
              </w:rPr>
            </w:pPr>
            <w:r w:rsidRPr="004A12ED">
              <w:rPr>
                <w:sz w:val="24"/>
                <w:szCs w:val="24"/>
              </w:rPr>
              <w:t>Пенсионное обеспечение</w:t>
            </w:r>
          </w:p>
        </w:tc>
        <w:tc>
          <w:tcPr>
            <w:tcW w:w="643" w:type="dxa"/>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4965E8" w:rsidP="004965E8">
            <w:pPr>
              <w:autoSpaceDE w:val="0"/>
              <w:autoSpaceDN w:val="0"/>
              <w:adjustRightInd w:val="0"/>
              <w:jc w:val="center"/>
              <w:rPr>
                <w:sz w:val="24"/>
                <w:szCs w:val="24"/>
              </w:rPr>
            </w:pPr>
            <w:r w:rsidRPr="004A12ED">
              <w:rPr>
                <w:sz w:val="24"/>
                <w:szCs w:val="24"/>
              </w:rPr>
              <w:t>10</w:t>
            </w:r>
          </w:p>
        </w:tc>
        <w:tc>
          <w:tcPr>
            <w:tcW w:w="495" w:type="dxa"/>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4965E8" w:rsidP="004965E8">
            <w:pPr>
              <w:autoSpaceDE w:val="0"/>
              <w:autoSpaceDN w:val="0"/>
              <w:adjustRightInd w:val="0"/>
              <w:jc w:val="center"/>
              <w:rPr>
                <w:sz w:val="24"/>
                <w:szCs w:val="24"/>
              </w:rPr>
            </w:pPr>
            <w:r w:rsidRPr="004A12ED">
              <w:rPr>
                <w:sz w:val="24"/>
                <w:szCs w:val="24"/>
              </w:rPr>
              <w:t>01</w:t>
            </w:r>
          </w:p>
        </w:tc>
        <w:tc>
          <w:tcPr>
            <w:tcW w:w="1080" w:type="dxa"/>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4965E8" w:rsidP="004965E8">
            <w:pPr>
              <w:autoSpaceDE w:val="0"/>
              <w:autoSpaceDN w:val="0"/>
              <w:adjustRightInd w:val="0"/>
              <w:jc w:val="center"/>
              <w:rPr>
                <w:sz w:val="24"/>
                <w:szCs w:val="24"/>
              </w:rPr>
            </w:pPr>
            <w:r>
              <w:rPr>
                <w:sz w:val="24"/>
                <w:szCs w:val="24"/>
              </w:rPr>
              <w:t>12,5</w:t>
            </w:r>
          </w:p>
        </w:tc>
        <w:tc>
          <w:tcPr>
            <w:tcW w:w="1080" w:type="dxa"/>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4965E8" w:rsidP="004965E8">
            <w:pPr>
              <w:autoSpaceDE w:val="0"/>
              <w:autoSpaceDN w:val="0"/>
              <w:adjustRightInd w:val="0"/>
              <w:jc w:val="center"/>
              <w:rPr>
                <w:sz w:val="24"/>
                <w:szCs w:val="24"/>
              </w:rPr>
            </w:pPr>
            <w:r>
              <w:rPr>
                <w:sz w:val="24"/>
                <w:szCs w:val="24"/>
              </w:rPr>
              <w:t>12,5</w:t>
            </w:r>
          </w:p>
        </w:tc>
        <w:tc>
          <w:tcPr>
            <w:tcW w:w="900" w:type="dxa"/>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4965E8" w:rsidP="004965E8">
            <w:pPr>
              <w:autoSpaceDE w:val="0"/>
              <w:autoSpaceDN w:val="0"/>
              <w:adjustRightInd w:val="0"/>
              <w:jc w:val="center"/>
              <w:rPr>
                <w:sz w:val="24"/>
                <w:szCs w:val="24"/>
              </w:rPr>
            </w:pPr>
            <w:r w:rsidRPr="004A12ED">
              <w:rPr>
                <w:sz w:val="24"/>
                <w:szCs w:val="24"/>
              </w:rPr>
              <w:t>100</w:t>
            </w:r>
          </w:p>
        </w:tc>
      </w:tr>
      <w:tr w:rsidR="004965E8" w:rsidRPr="009A7FD2" w:rsidTr="00580FED">
        <w:trPr>
          <w:trHeight w:val="276"/>
        </w:trPr>
        <w:tc>
          <w:tcPr>
            <w:tcW w:w="5552" w:type="dxa"/>
            <w:gridSpan w:val="2"/>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4965E8" w:rsidP="004965E8">
            <w:pPr>
              <w:autoSpaceDE w:val="0"/>
              <w:autoSpaceDN w:val="0"/>
              <w:adjustRightInd w:val="0"/>
              <w:rPr>
                <w:b/>
                <w:bCs/>
                <w:sz w:val="24"/>
                <w:szCs w:val="24"/>
              </w:rPr>
            </w:pPr>
            <w:r w:rsidRPr="004A12ED">
              <w:rPr>
                <w:b/>
                <w:bCs/>
                <w:sz w:val="24"/>
                <w:szCs w:val="24"/>
              </w:rPr>
              <w:t>Физическая культура и спорт</w:t>
            </w:r>
          </w:p>
        </w:tc>
        <w:tc>
          <w:tcPr>
            <w:tcW w:w="643" w:type="dxa"/>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4965E8" w:rsidP="004965E8">
            <w:pPr>
              <w:autoSpaceDE w:val="0"/>
              <w:autoSpaceDN w:val="0"/>
              <w:adjustRightInd w:val="0"/>
              <w:jc w:val="center"/>
              <w:rPr>
                <w:b/>
                <w:bCs/>
                <w:sz w:val="24"/>
                <w:szCs w:val="24"/>
              </w:rPr>
            </w:pPr>
            <w:r w:rsidRPr="004A12ED">
              <w:rPr>
                <w:b/>
                <w:bCs/>
                <w:sz w:val="24"/>
                <w:szCs w:val="24"/>
              </w:rPr>
              <w:t>11</w:t>
            </w:r>
          </w:p>
        </w:tc>
        <w:tc>
          <w:tcPr>
            <w:tcW w:w="495" w:type="dxa"/>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4965E8" w:rsidP="004965E8">
            <w:pPr>
              <w:autoSpaceDE w:val="0"/>
              <w:autoSpaceDN w:val="0"/>
              <w:adjustRightInd w:val="0"/>
              <w:jc w:val="center"/>
              <w:rPr>
                <w:b/>
                <w:bCs/>
                <w:sz w:val="24"/>
                <w:szCs w:val="24"/>
              </w:rPr>
            </w:pPr>
          </w:p>
        </w:tc>
        <w:tc>
          <w:tcPr>
            <w:tcW w:w="1080" w:type="dxa"/>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4965E8" w:rsidP="004965E8">
            <w:pPr>
              <w:autoSpaceDE w:val="0"/>
              <w:autoSpaceDN w:val="0"/>
              <w:adjustRightInd w:val="0"/>
              <w:jc w:val="center"/>
              <w:rPr>
                <w:b/>
                <w:sz w:val="24"/>
                <w:szCs w:val="24"/>
              </w:rPr>
            </w:pPr>
            <w:r w:rsidRPr="004A12ED">
              <w:rPr>
                <w:b/>
                <w:sz w:val="24"/>
                <w:szCs w:val="24"/>
              </w:rPr>
              <w:t>5,0</w:t>
            </w:r>
          </w:p>
        </w:tc>
        <w:tc>
          <w:tcPr>
            <w:tcW w:w="1080" w:type="dxa"/>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4965E8" w:rsidP="004965E8">
            <w:pPr>
              <w:autoSpaceDE w:val="0"/>
              <w:autoSpaceDN w:val="0"/>
              <w:adjustRightInd w:val="0"/>
              <w:jc w:val="center"/>
              <w:rPr>
                <w:b/>
                <w:sz w:val="24"/>
                <w:szCs w:val="24"/>
              </w:rPr>
            </w:pPr>
            <w:r w:rsidRPr="004A12ED">
              <w:rPr>
                <w:b/>
                <w:sz w:val="24"/>
                <w:szCs w:val="24"/>
              </w:rPr>
              <w:t>5,0</w:t>
            </w:r>
          </w:p>
        </w:tc>
        <w:tc>
          <w:tcPr>
            <w:tcW w:w="900" w:type="dxa"/>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4965E8" w:rsidP="004965E8">
            <w:pPr>
              <w:autoSpaceDE w:val="0"/>
              <w:autoSpaceDN w:val="0"/>
              <w:adjustRightInd w:val="0"/>
              <w:jc w:val="center"/>
              <w:rPr>
                <w:b/>
                <w:sz w:val="24"/>
                <w:szCs w:val="24"/>
              </w:rPr>
            </w:pPr>
            <w:r w:rsidRPr="004A12ED">
              <w:rPr>
                <w:b/>
                <w:sz w:val="24"/>
                <w:szCs w:val="24"/>
              </w:rPr>
              <w:t>100</w:t>
            </w:r>
          </w:p>
        </w:tc>
      </w:tr>
      <w:tr w:rsidR="004965E8" w:rsidRPr="009A7FD2" w:rsidTr="00580FED">
        <w:trPr>
          <w:trHeight w:val="276"/>
        </w:trPr>
        <w:tc>
          <w:tcPr>
            <w:tcW w:w="5552" w:type="dxa"/>
            <w:gridSpan w:val="2"/>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4965E8" w:rsidP="004965E8">
            <w:pPr>
              <w:autoSpaceDE w:val="0"/>
              <w:autoSpaceDN w:val="0"/>
              <w:adjustRightInd w:val="0"/>
              <w:rPr>
                <w:sz w:val="24"/>
                <w:szCs w:val="24"/>
              </w:rPr>
            </w:pPr>
            <w:r w:rsidRPr="004A12ED">
              <w:rPr>
                <w:sz w:val="24"/>
                <w:szCs w:val="24"/>
              </w:rPr>
              <w:t>Физическая культура</w:t>
            </w:r>
          </w:p>
        </w:tc>
        <w:tc>
          <w:tcPr>
            <w:tcW w:w="643" w:type="dxa"/>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4965E8" w:rsidP="004965E8">
            <w:pPr>
              <w:autoSpaceDE w:val="0"/>
              <w:autoSpaceDN w:val="0"/>
              <w:adjustRightInd w:val="0"/>
              <w:jc w:val="center"/>
              <w:rPr>
                <w:sz w:val="24"/>
                <w:szCs w:val="24"/>
              </w:rPr>
            </w:pPr>
            <w:r w:rsidRPr="004A12ED">
              <w:rPr>
                <w:sz w:val="24"/>
                <w:szCs w:val="24"/>
              </w:rPr>
              <w:t>11</w:t>
            </w:r>
          </w:p>
        </w:tc>
        <w:tc>
          <w:tcPr>
            <w:tcW w:w="495" w:type="dxa"/>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4965E8" w:rsidP="004965E8">
            <w:pPr>
              <w:autoSpaceDE w:val="0"/>
              <w:autoSpaceDN w:val="0"/>
              <w:adjustRightInd w:val="0"/>
              <w:jc w:val="center"/>
              <w:rPr>
                <w:sz w:val="24"/>
                <w:szCs w:val="24"/>
              </w:rPr>
            </w:pPr>
            <w:r w:rsidRPr="004A12ED">
              <w:rPr>
                <w:sz w:val="24"/>
                <w:szCs w:val="24"/>
              </w:rPr>
              <w:t>01</w:t>
            </w:r>
          </w:p>
        </w:tc>
        <w:tc>
          <w:tcPr>
            <w:tcW w:w="1080" w:type="dxa"/>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4965E8" w:rsidP="004965E8">
            <w:pPr>
              <w:autoSpaceDE w:val="0"/>
              <w:autoSpaceDN w:val="0"/>
              <w:adjustRightInd w:val="0"/>
              <w:jc w:val="center"/>
              <w:rPr>
                <w:sz w:val="24"/>
                <w:szCs w:val="24"/>
              </w:rPr>
            </w:pPr>
            <w:r w:rsidRPr="004A12ED">
              <w:rPr>
                <w:sz w:val="24"/>
                <w:szCs w:val="24"/>
              </w:rPr>
              <w:t>5,0</w:t>
            </w:r>
          </w:p>
        </w:tc>
        <w:tc>
          <w:tcPr>
            <w:tcW w:w="1080" w:type="dxa"/>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4965E8" w:rsidP="004965E8">
            <w:pPr>
              <w:autoSpaceDE w:val="0"/>
              <w:autoSpaceDN w:val="0"/>
              <w:adjustRightInd w:val="0"/>
              <w:jc w:val="center"/>
              <w:rPr>
                <w:sz w:val="24"/>
                <w:szCs w:val="24"/>
              </w:rPr>
            </w:pPr>
            <w:r w:rsidRPr="004A12ED">
              <w:rPr>
                <w:sz w:val="24"/>
                <w:szCs w:val="24"/>
              </w:rPr>
              <w:t>5,0</w:t>
            </w:r>
          </w:p>
        </w:tc>
        <w:tc>
          <w:tcPr>
            <w:tcW w:w="900" w:type="dxa"/>
            <w:tcBorders>
              <w:top w:val="single" w:sz="6" w:space="0" w:color="000000"/>
              <w:left w:val="single" w:sz="12" w:space="0" w:color="000000"/>
              <w:bottom w:val="single" w:sz="6" w:space="0" w:color="000000"/>
              <w:right w:val="single" w:sz="12" w:space="0" w:color="000000"/>
            </w:tcBorders>
            <w:shd w:val="solid" w:color="FFFFFF" w:fill="auto"/>
          </w:tcPr>
          <w:p w:rsidR="004965E8" w:rsidRPr="004A12ED" w:rsidRDefault="004965E8" w:rsidP="004965E8">
            <w:pPr>
              <w:autoSpaceDE w:val="0"/>
              <w:autoSpaceDN w:val="0"/>
              <w:adjustRightInd w:val="0"/>
              <w:jc w:val="center"/>
              <w:rPr>
                <w:sz w:val="24"/>
                <w:szCs w:val="24"/>
              </w:rPr>
            </w:pPr>
            <w:r w:rsidRPr="004A12ED">
              <w:rPr>
                <w:sz w:val="24"/>
                <w:szCs w:val="24"/>
              </w:rPr>
              <w:t>100</w:t>
            </w:r>
          </w:p>
        </w:tc>
      </w:tr>
      <w:tr w:rsidR="007A00C0" w:rsidRPr="009A7FD2" w:rsidTr="00580FED">
        <w:trPr>
          <w:trHeight w:val="276"/>
        </w:trPr>
        <w:tc>
          <w:tcPr>
            <w:tcW w:w="5552" w:type="dxa"/>
            <w:gridSpan w:val="2"/>
            <w:tcBorders>
              <w:top w:val="single" w:sz="6" w:space="0" w:color="000000"/>
              <w:left w:val="single" w:sz="12" w:space="0" w:color="000000"/>
              <w:bottom w:val="single" w:sz="6" w:space="0" w:color="000000"/>
              <w:right w:val="single" w:sz="12" w:space="0" w:color="000000"/>
            </w:tcBorders>
            <w:shd w:val="solid" w:color="FFFFFF" w:fill="auto"/>
          </w:tcPr>
          <w:p w:rsidR="007A00C0" w:rsidRPr="007A00C0" w:rsidRDefault="007A00C0" w:rsidP="007A00C0">
            <w:pPr>
              <w:widowControl w:val="0"/>
              <w:autoSpaceDE w:val="0"/>
              <w:autoSpaceDN w:val="0"/>
              <w:adjustRightInd w:val="0"/>
              <w:rPr>
                <w:b/>
                <w:bCs/>
                <w:color w:val="000000"/>
                <w:sz w:val="24"/>
                <w:szCs w:val="24"/>
              </w:rPr>
            </w:pPr>
            <w:r w:rsidRPr="007A00C0">
              <w:rPr>
                <w:b/>
                <w:bCs/>
                <w:color w:val="000000"/>
                <w:sz w:val="24"/>
                <w:szCs w:val="24"/>
              </w:rPr>
              <w:t>Обслуживание государственного (муниципального) долга</w:t>
            </w:r>
          </w:p>
        </w:tc>
        <w:tc>
          <w:tcPr>
            <w:tcW w:w="643" w:type="dxa"/>
            <w:tcBorders>
              <w:top w:val="single" w:sz="6" w:space="0" w:color="000000"/>
              <w:left w:val="single" w:sz="12" w:space="0" w:color="000000"/>
              <w:bottom w:val="single" w:sz="6" w:space="0" w:color="000000"/>
              <w:right w:val="single" w:sz="12" w:space="0" w:color="000000"/>
            </w:tcBorders>
            <w:shd w:val="solid" w:color="FFFFFF" w:fill="auto"/>
          </w:tcPr>
          <w:p w:rsidR="007A00C0" w:rsidRPr="007A00C0" w:rsidRDefault="007A00C0" w:rsidP="007A00C0">
            <w:pPr>
              <w:autoSpaceDE w:val="0"/>
              <w:autoSpaceDN w:val="0"/>
              <w:adjustRightInd w:val="0"/>
              <w:jc w:val="center"/>
              <w:rPr>
                <w:b/>
                <w:sz w:val="24"/>
                <w:szCs w:val="24"/>
              </w:rPr>
            </w:pPr>
            <w:r w:rsidRPr="007A00C0">
              <w:rPr>
                <w:b/>
                <w:sz w:val="24"/>
                <w:szCs w:val="24"/>
              </w:rPr>
              <w:t>13</w:t>
            </w:r>
          </w:p>
        </w:tc>
        <w:tc>
          <w:tcPr>
            <w:tcW w:w="495" w:type="dxa"/>
            <w:tcBorders>
              <w:top w:val="single" w:sz="6" w:space="0" w:color="000000"/>
              <w:left w:val="single" w:sz="12" w:space="0" w:color="000000"/>
              <w:bottom w:val="single" w:sz="6" w:space="0" w:color="000000"/>
              <w:right w:val="single" w:sz="12" w:space="0" w:color="000000"/>
            </w:tcBorders>
            <w:shd w:val="solid" w:color="FFFFFF" w:fill="auto"/>
          </w:tcPr>
          <w:p w:rsidR="007A00C0" w:rsidRPr="007A00C0" w:rsidRDefault="007A00C0" w:rsidP="007A00C0">
            <w:pPr>
              <w:autoSpaceDE w:val="0"/>
              <w:autoSpaceDN w:val="0"/>
              <w:adjustRightInd w:val="0"/>
              <w:jc w:val="center"/>
              <w:rPr>
                <w:b/>
                <w:sz w:val="24"/>
                <w:szCs w:val="24"/>
              </w:rPr>
            </w:pPr>
          </w:p>
        </w:tc>
        <w:tc>
          <w:tcPr>
            <w:tcW w:w="1080" w:type="dxa"/>
            <w:tcBorders>
              <w:top w:val="single" w:sz="6" w:space="0" w:color="000000"/>
              <w:left w:val="single" w:sz="12" w:space="0" w:color="000000"/>
              <w:bottom w:val="single" w:sz="6" w:space="0" w:color="000000"/>
              <w:right w:val="single" w:sz="12" w:space="0" w:color="000000"/>
            </w:tcBorders>
            <w:shd w:val="solid" w:color="FFFFFF" w:fill="auto"/>
          </w:tcPr>
          <w:p w:rsidR="007A00C0" w:rsidRPr="007A00C0" w:rsidRDefault="007A00C0" w:rsidP="007A00C0">
            <w:pPr>
              <w:autoSpaceDE w:val="0"/>
              <w:autoSpaceDN w:val="0"/>
              <w:adjustRightInd w:val="0"/>
              <w:jc w:val="center"/>
              <w:rPr>
                <w:b/>
                <w:sz w:val="24"/>
                <w:szCs w:val="24"/>
              </w:rPr>
            </w:pPr>
            <w:r>
              <w:rPr>
                <w:b/>
                <w:sz w:val="24"/>
                <w:szCs w:val="24"/>
              </w:rPr>
              <w:t>6,0</w:t>
            </w:r>
          </w:p>
        </w:tc>
        <w:tc>
          <w:tcPr>
            <w:tcW w:w="1080" w:type="dxa"/>
            <w:tcBorders>
              <w:top w:val="single" w:sz="6" w:space="0" w:color="000000"/>
              <w:left w:val="single" w:sz="12" w:space="0" w:color="000000"/>
              <w:bottom w:val="single" w:sz="6" w:space="0" w:color="000000"/>
              <w:right w:val="single" w:sz="12" w:space="0" w:color="000000"/>
            </w:tcBorders>
            <w:shd w:val="solid" w:color="FFFFFF" w:fill="auto"/>
          </w:tcPr>
          <w:p w:rsidR="007A00C0" w:rsidRPr="007A00C0" w:rsidRDefault="007A00C0" w:rsidP="007A00C0">
            <w:pPr>
              <w:autoSpaceDE w:val="0"/>
              <w:autoSpaceDN w:val="0"/>
              <w:adjustRightInd w:val="0"/>
              <w:jc w:val="center"/>
              <w:rPr>
                <w:b/>
                <w:sz w:val="24"/>
                <w:szCs w:val="24"/>
              </w:rPr>
            </w:pPr>
            <w:r>
              <w:rPr>
                <w:b/>
                <w:sz w:val="24"/>
                <w:szCs w:val="24"/>
              </w:rPr>
              <w:t>6,0</w:t>
            </w:r>
          </w:p>
        </w:tc>
        <w:tc>
          <w:tcPr>
            <w:tcW w:w="900" w:type="dxa"/>
            <w:tcBorders>
              <w:top w:val="single" w:sz="6" w:space="0" w:color="000000"/>
              <w:left w:val="single" w:sz="12" w:space="0" w:color="000000"/>
              <w:bottom w:val="single" w:sz="6" w:space="0" w:color="000000"/>
              <w:right w:val="single" w:sz="12" w:space="0" w:color="000000"/>
            </w:tcBorders>
            <w:shd w:val="solid" w:color="FFFFFF" w:fill="auto"/>
          </w:tcPr>
          <w:p w:rsidR="007A00C0" w:rsidRPr="007A00C0" w:rsidRDefault="007A00C0" w:rsidP="007A00C0">
            <w:pPr>
              <w:autoSpaceDE w:val="0"/>
              <w:autoSpaceDN w:val="0"/>
              <w:adjustRightInd w:val="0"/>
              <w:jc w:val="center"/>
              <w:rPr>
                <w:b/>
                <w:sz w:val="24"/>
                <w:szCs w:val="24"/>
              </w:rPr>
            </w:pPr>
            <w:r>
              <w:rPr>
                <w:b/>
                <w:sz w:val="24"/>
                <w:szCs w:val="24"/>
              </w:rPr>
              <w:t>100</w:t>
            </w:r>
          </w:p>
        </w:tc>
      </w:tr>
      <w:tr w:rsidR="007A00C0" w:rsidRPr="009A7FD2" w:rsidTr="00580FED">
        <w:trPr>
          <w:trHeight w:val="276"/>
        </w:trPr>
        <w:tc>
          <w:tcPr>
            <w:tcW w:w="5552" w:type="dxa"/>
            <w:gridSpan w:val="2"/>
            <w:tcBorders>
              <w:top w:val="single" w:sz="6" w:space="0" w:color="000000"/>
              <w:left w:val="single" w:sz="12" w:space="0" w:color="000000"/>
              <w:bottom w:val="single" w:sz="6" w:space="0" w:color="000000"/>
              <w:right w:val="single" w:sz="12" w:space="0" w:color="000000"/>
            </w:tcBorders>
            <w:shd w:val="solid" w:color="FFFFFF" w:fill="auto"/>
          </w:tcPr>
          <w:p w:rsidR="007A00C0" w:rsidRPr="007A00C0" w:rsidRDefault="007A00C0" w:rsidP="007A00C0">
            <w:pPr>
              <w:keepNext/>
              <w:autoSpaceDE w:val="0"/>
              <w:autoSpaceDN w:val="0"/>
              <w:adjustRightInd w:val="0"/>
              <w:jc w:val="both"/>
              <w:rPr>
                <w:bCs/>
                <w:color w:val="000000"/>
                <w:sz w:val="24"/>
                <w:szCs w:val="24"/>
              </w:rPr>
            </w:pPr>
            <w:r w:rsidRPr="007A00C0">
              <w:rPr>
                <w:bCs/>
                <w:color w:val="000000"/>
                <w:sz w:val="24"/>
                <w:szCs w:val="24"/>
              </w:rPr>
              <w:t>Обслуживание государственного (муниципального) долга</w:t>
            </w:r>
          </w:p>
        </w:tc>
        <w:tc>
          <w:tcPr>
            <w:tcW w:w="643" w:type="dxa"/>
            <w:tcBorders>
              <w:top w:val="single" w:sz="6" w:space="0" w:color="000000"/>
              <w:left w:val="single" w:sz="12" w:space="0" w:color="000000"/>
              <w:bottom w:val="single" w:sz="6" w:space="0" w:color="000000"/>
              <w:right w:val="single" w:sz="12" w:space="0" w:color="000000"/>
            </w:tcBorders>
            <w:shd w:val="solid" w:color="FFFFFF" w:fill="auto"/>
          </w:tcPr>
          <w:p w:rsidR="007A00C0" w:rsidRPr="004A12ED" w:rsidRDefault="007A00C0" w:rsidP="007A00C0">
            <w:pPr>
              <w:autoSpaceDE w:val="0"/>
              <w:autoSpaceDN w:val="0"/>
              <w:adjustRightInd w:val="0"/>
              <w:jc w:val="center"/>
              <w:rPr>
                <w:sz w:val="24"/>
                <w:szCs w:val="24"/>
              </w:rPr>
            </w:pPr>
            <w:r>
              <w:rPr>
                <w:sz w:val="24"/>
                <w:szCs w:val="24"/>
              </w:rPr>
              <w:t>13</w:t>
            </w:r>
          </w:p>
        </w:tc>
        <w:tc>
          <w:tcPr>
            <w:tcW w:w="495" w:type="dxa"/>
            <w:tcBorders>
              <w:top w:val="single" w:sz="6" w:space="0" w:color="000000"/>
              <w:left w:val="single" w:sz="12" w:space="0" w:color="000000"/>
              <w:bottom w:val="single" w:sz="6" w:space="0" w:color="000000"/>
              <w:right w:val="single" w:sz="12" w:space="0" w:color="000000"/>
            </w:tcBorders>
            <w:shd w:val="solid" w:color="FFFFFF" w:fill="auto"/>
          </w:tcPr>
          <w:p w:rsidR="007A00C0" w:rsidRPr="004A12ED" w:rsidRDefault="007A00C0" w:rsidP="007A00C0">
            <w:pPr>
              <w:autoSpaceDE w:val="0"/>
              <w:autoSpaceDN w:val="0"/>
              <w:adjustRightInd w:val="0"/>
              <w:jc w:val="center"/>
              <w:rPr>
                <w:sz w:val="24"/>
                <w:szCs w:val="24"/>
              </w:rPr>
            </w:pPr>
            <w:r>
              <w:rPr>
                <w:sz w:val="24"/>
                <w:szCs w:val="24"/>
              </w:rPr>
              <w:t>01</w:t>
            </w:r>
          </w:p>
        </w:tc>
        <w:tc>
          <w:tcPr>
            <w:tcW w:w="1080" w:type="dxa"/>
            <w:tcBorders>
              <w:top w:val="single" w:sz="6" w:space="0" w:color="000000"/>
              <w:left w:val="single" w:sz="12" w:space="0" w:color="000000"/>
              <w:bottom w:val="single" w:sz="6" w:space="0" w:color="000000"/>
              <w:right w:val="single" w:sz="12" w:space="0" w:color="000000"/>
            </w:tcBorders>
            <w:shd w:val="solid" w:color="FFFFFF" w:fill="auto"/>
          </w:tcPr>
          <w:p w:rsidR="007A00C0" w:rsidRPr="004A12ED" w:rsidRDefault="007A00C0" w:rsidP="007A00C0">
            <w:pPr>
              <w:autoSpaceDE w:val="0"/>
              <w:autoSpaceDN w:val="0"/>
              <w:adjustRightInd w:val="0"/>
              <w:jc w:val="center"/>
              <w:rPr>
                <w:sz w:val="24"/>
                <w:szCs w:val="24"/>
              </w:rPr>
            </w:pPr>
            <w:r>
              <w:rPr>
                <w:sz w:val="24"/>
                <w:szCs w:val="24"/>
              </w:rPr>
              <w:t>6,0</w:t>
            </w:r>
          </w:p>
        </w:tc>
        <w:tc>
          <w:tcPr>
            <w:tcW w:w="1080" w:type="dxa"/>
            <w:tcBorders>
              <w:top w:val="single" w:sz="6" w:space="0" w:color="000000"/>
              <w:left w:val="single" w:sz="12" w:space="0" w:color="000000"/>
              <w:bottom w:val="single" w:sz="6" w:space="0" w:color="000000"/>
              <w:right w:val="single" w:sz="12" w:space="0" w:color="000000"/>
            </w:tcBorders>
            <w:shd w:val="solid" w:color="FFFFFF" w:fill="auto"/>
          </w:tcPr>
          <w:p w:rsidR="007A00C0" w:rsidRPr="004A12ED" w:rsidRDefault="007A00C0" w:rsidP="007A00C0">
            <w:pPr>
              <w:autoSpaceDE w:val="0"/>
              <w:autoSpaceDN w:val="0"/>
              <w:adjustRightInd w:val="0"/>
              <w:jc w:val="center"/>
              <w:rPr>
                <w:sz w:val="24"/>
                <w:szCs w:val="24"/>
              </w:rPr>
            </w:pPr>
            <w:r>
              <w:rPr>
                <w:sz w:val="24"/>
                <w:szCs w:val="24"/>
              </w:rPr>
              <w:t>6,0</w:t>
            </w:r>
          </w:p>
        </w:tc>
        <w:tc>
          <w:tcPr>
            <w:tcW w:w="900" w:type="dxa"/>
            <w:tcBorders>
              <w:top w:val="single" w:sz="6" w:space="0" w:color="000000"/>
              <w:left w:val="single" w:sz="12" w:space="0" w:color="000000"/>
              <w:bottom w:val="single" w:sz="6" w:space="0" w:color="000000"/>
              <w:right w:val="single" w:sz="12" w:space="0" w:color="000000"/>
            </w:tcBorders>
            <w:shd w:val="solid" w:color="FFFFFF" w:fill="auto"/>
          </w:tcPr>
          <w:p w:rsidR="007A00C0" w:rsidRPr="004A12ED" w:rsidRDefault="007A00C0" w:rsidP="007A00C0">
            <w:pPr>
              <w:autoSpaceDE w:val="0"/>
              <w:autoSpaceDN w:val="0"/>
              <w:adjustRightInd w:val="0"/>
              <w:jc w:val="center"/>
              <w:rPr>
                <w:sz w:val="24"/>
                <w:szCs w:val="24"/>
              </w:rPr>
            </w:pPr>
            <w:r>
              <w:rPr>
                <w:sz w:val="24"/>
                <w:szCs w:val="24"/>
              </w:rPr>
              <w:t>100</w:t>
            </w:r>
          </w:p>
        </w:tc>
      </w:tr>
      <w:tr w:rsidR="007A00C0" w:rsidRPr="009A7FD2" w:rsidTr="00580FED">
        <w:trPr>
          <w:trHeight w:val="200"/>
        </w:trPr>
        <w:tc>
          <w:tcPr>
            <w:tcW w:w="5552" w:type="dxa"/>
            <w:gridSpan w:val="2"/>
            <w:tcBorders>
              <w:top w:val="single" w:sz="12" w:space="0" w:color="000000"/>
              <w:left w:val="single" w:sz="12" w:space="0" w:color="000000"/>
              <w:bottom w:val="single" w:sz="12" w:space="0" w:color="000000"/>
              <w:right w:val="single" w:sz="12" w:space="0" w:color="000000"/>
            </w:tcBorders>
            <w:shd w:val="solid" w:color="FFFFFF" w:fill="9999FF"/>
          </w:tcPr>
          <w:p w:rsidR="007A00C0" w:rsidRPr="004A12ED" w:rsidRDefault="007A00C0" w:rsidP="007A00C0">
            <w:pPr>
              <w:autoSpaceDE w:val="0"/>
              <w:autoSpaceDN w:val="0"/>
              <w:adjustRightInd w:val="0"/>
              <w:rPr>
                <w:b/>
                <w:bCs/>
                <w:sz w:val="24"/>
                <w:szCs w:val="24"/>
              </w:rPr>
            </w:pPr>
            <w:r w:rsidRPr="004A12ED">
              <w:rPr>
                <w:b/>
                <w:bCs/>
                <w:sz w:val="24"/>
                <w:szCs w:val="24"/>
              </w:rPr>
              <w:t>ВСЕГО РАСХОДОВ</w:t>
            </w:r>
          </w:p>
        </w:tc>
        <w:tc>
          <w:tcPr>
            <w:tcW w:w="643" w:type="dxa"/>
            <w:tcBorders>
              <w:top w:val="single" w:sz="12" w:space="0" w:color="000000"/>
              <w:left w:val="single" w:sz="12" w:space="0" w:color="000000"/>
              <w:bottom w:val="single" w:sz="12" w:space="0" w:color="000000"/>
              <w:right w:val="single" w:sz="12" w:space="0" w:color="000000"/>
            </w:tcBorders>
            <w:shd w:val="solid" w:color="FFFFFF" w:fill="9999FF"/>
          </w:tcPr>
          <w:p w:rsidR="007A00C0" w:rsidRPr="004A12ED" w:rsidRDefault="007A00C0" w:rsidP="007A00C0">
            <w:pPr>
              <w:autoSpaceDE w:val="0"/>
              <w:autoSpaceDN w:val="0"/>
              <w:adjustRightInd w:val="0"/>
              <w:jc w:val="center"/>
              <w:rPr>
                <w:b/>
                <w:bCs/>
                <w:sz w:val="24"/>
                <w:szCs w:val="24"/>
              </w:rPr>
            </w:pPr>
          </w:p>
        </w:tc>
        <w:tc>
          <w:tcPr>
            <w:tcW w:w="495" w:type="dxa"/>
            <w:tcBorders>
              <w:top w:val="single" w:sz="12" w:space="0" w:color="000000"/>
              <w:left w:val="single" w:sz="12" w:space="0" w:color="000000"/>
              <w:bottom w:val="single" w:sz="12" w:space="0" w:color="000000"/>
              <w:right w:val="single" w:sz="12" w:space="0" w:color="000000"/>
            </w:tcBorders>
            <w:shd w:val="solid" w:color="FFFFFF" w:fill="9999FF"/>
          </w:tcPr>
          <w:p w:rsidR="007A00C0" w:rsidRPr="004A12ED" w:rsidRDefault="007A00C0" w:rsidP="007A00C0">
            <w:pPr>
              <w:autoSpaceDE w:val="0"/>
              <w:autoSpaceDN w:val="0"/>
              <w:adjustRightInd w:val="0"/>
              <w:jc w:val="center"/>
              <w:rPr>
                <w:b/>
                <w:bCs/>
                <w:sz w:val="24"/>
                <w:szCs w:val="24"/>
              </w:rPr>
            </w:pPr>
          </w:p>
        </w:tc>
        <w:tc>
          <w:tcPr>
            <w:tcW w:w="1080" w:type="dxa"/>
            <w:tcBorders>
              <w:top w:val="single" w:sz="12" w:space="0" w:color="000000"/>
              <w:left w:val="single" w:sz="12" w:space="0" w:color="000000"/>
              <w:bottom w:val="single" w:sz="12" w:space="0" w:color="000000"/>
              <w:right w:val="single" w:sz="12" w:space="0" w:color="000000"/>
            </w:tcBorders>
            <w:shd w:val="solid" w:color="FFFFFF" w:fill="9999FF"/>
          </w:tcPr>
          <w:p w:rsidR="007A00C0" w:rsidRPr="004A12ED" w:rsidRDefault="00341447" w:rsidP="007A00C0">
            <w:pPr>
              <w:autoSpaceDE w:val="0"/>
              <w:autoSpaceDN w:val="0"/>
              <w:adjustRightInd w:val="0"/>
              <w:jc w:val="center"/>
              <w:rPr>
                <w:b/>
                <w:bCs/>
                <w:sz w:val="24"/>
                <w:szCs w:val="24"/>
              </w:rPr>
            </w:pPr>
            <w:r>
              <w:rPr>
                <w:b/>
                <w:bCs/>
                <w:sz w:val="24"/>
                <w:szCs w:val="24"/>
              </w:rPr>
              <w:t>1818,3</w:t>
            </w:r>
          </w:p>
        </w:tc>
        <w:tc>
          <w:tcPr>
            <w:tcW w:w="1080" w:type="dxa"/>
            <w:tcBorders>
              <w:top w:val="single" w:sz="12" w:space="0" w:color="000000"/>
              <w:left w:val="single" w:sz="12" w:space="0" w:color="000000"/>
              <w:bottom w:val="single" w:sz="12" w:space="0" w:color="000000"/>
              <w:right w:val="single" w:sz="12" w:space="0" w:color="000000"/>
            </w:tcBorders>
            <w:shd w:val="solid" w:color="FFFFFF" w:fill="9999FF"/>
          </w:tcPr>
          <w:p w:rsidR="007A00C0" w:rsidRPr="004A12ED" w:rsidRDefault="00341447" w:rsidP="007A00C0">
            <w:pPr>
              <w:autoSpaceDE w:val="0"/>
              <w:autoSpaceDN w:val="0"/>
              <w:adjustRightInd w:val="0"/>
              <w:jc w:val="center"/>
              <w:rPr>
                <w:b/>
                <w:bCs/>
                <w:sz w:val="24"/>
                <w:szCs w:val="24"/>
              </w:rPr>
            </w:pPr>
            <w:r>
              <w:rPr>
                <w:b/>
                <w:bCs/>
                <w:sz w:val="24"/>
                <w:szCs w:val="24"/>
              </w:rPr>
              <w:t>1818,3</w:t>
            </w:r>
          </w:p>
        </w:tc>
        <w:tc>
          <w:tcPr>
            <w:tcW w:w="900" w:type="dxa"/>
            <w:tcBorders>
              <w:top w:val="single" w:sz="12" w:space="0" w:color="000000"/>
              <w:left w:val="single" w:sz="12" w:space="0" w:color="000000"/>
              <w:bottom w:val="single" w:sz="12" w:space="0" w:color="000000"/>
              <w:right w:val="single" w:sz="12" w:space="0" w:color="000000"/>
            </w:tcBorders>
            <w:shd w:val="solid" w:color="FFFFFF" w:fill="9999FF"/>
          </w:tcPr>
          <w:p w:rsidR="007A00C0" w:rsidRPr="004A12ED" w:rsidRDefault="007A00C0" w:rsidP="007A00C0">
            <w:pPr>
              <w:autoSpaceDE w:val="0"/>
              <w:autoSpaceDN w:val="0"/>
              <w:adjustRightInd w:val="0"/>
              <w:jc w:val="center"/>
              <w:rPr>
                <w:b/>
                <w:bCs/>
                <w:sz w:val="24"/>
                <w:szCs w:val="24"/>
              </w:rPr>
            </w:pPr>
            <w:r w:rsidRPr="004A12ED">
              <w:rPr>
                <w:b/>
                <w:bCs/>
                <w:sz w:val="24"/>
                <w:szCs w:val="24"/>
              </w:rPr>
              <w:t>100</w:t>
            </w:r>
          </w:p>
        </w:tc>
      </w:tr>
      <w:tr w:rsidR="007A00C0" w:rsidRPr="009A7FD2" w:rsidTr="00580FED">
        <w:trPr>
          <w:trHeight w:val="277"/>
        </w:trPr>
        <w:tc>
          <w:tcPr>
            <w:tcW w:w="5552" w:type="dxa"/>
            <w:gridSpan w:val="2"/>
            <w:tcBorders>
              <w:top w:val="single" w:sz="12" w:space="0" w:color="000000"/>
              <w:left w:val="single" w:sz="12" w:space="0" w:color="000000"/>
              <w:bottom w:val="single" w:sz="12" w:space="0" w:color="000000"/>
              <w:right w:val="single" w:sz="12" w:space="0" w:color="000000"/>
            </w:tcBorders>
            <w:shd w:val="solid" w:color="FFFFFF" w:fill="auto"/>
          </w:tcPr>
          <w:p w:rsidR="007A00C0" w:rsidRPr="004A12ED" w:rsidRDefault="007A00C0" w:rsidP="007A00C0">
            <w:pPr>
              <w:autoSpaceDE w:val="0"/>
              <w:autoSpaceDN w:val="0"/>
              <w:adjustRightInd w:val="0"/>
              <w:rPr>
                <w:b/>
                <w:bCs/>
                <w:sz w:val="24"/>
                <w:szCs w:val="24"/>
              </w:rPr>
            </w:pPr>
            <w:r w:rsidRPr="004A12ED">
              <w:rPr>
                <w:b/>
                <w:bCs/>
                <w:sz w:val="24"/>
                <w:szCs w:val="24"/>
              </w:rPr>
              <w:t>Дефицит -; Профицит +</w:t>
            </w:r>
          </w:p>
        </w:tc>
        <w:tc>
          <w:tcPr>
            <w:tcW w:w="643" w:type="dxa"/>
            <w:tcBorders>
              <w:top w:val="single" w:sz="12" w:space="0" w:color="000000"/>
              <w:left w:val="single" w:sz="12" w:space="0" w:color="000000"/>
              <w:bottom w:val="single" w:sz="12" w:space="0" w:color="000000"/>
              <w:right w:val="single" w:sz="12" w:space="0" w:color="000000"/>
            </w:tcBorders>
            <w:shd w:val="solid" w:color="FFFFFF" w:fill="auto"/>
          </w:tcPr>
          <w:p w:rsidR="007A00C0" w:rsidRPr="004A12ED" w:rsidRDefault="007A00C0" w:rsidP="007A00C0">
            <w:pPr>
              <w:autoSpaceDE w:val="0"/>
              <w:autoSpaceDN w:val="0"/>
              <w:adjustRightInd w:val="0"/>
              <w:jc w:val="right"/>
              <w:rPr>
                <w:sz w:val="24"/>
                <w:szCs w:val="24"/>
              </w:rPr>
            </w:pPr>
          </w:p>
        </w:tc>
        <w:tc>
          <w:tcPr>
            <w:tcW w:w="495" w:type="dxa"/>
            <w:tcBorders>
              <w:top w:val="single" w:sz="12" w:space="0" w:color="000000"/>
              <w:left w:val="single" w:sz="12" w:space="0" w:color="000000"/>
              <w:bottom w:val="single" w:sz="12" w:space="0" w:color="000000"/>
              <w:right w:val="single" w:sz="12" w:space="0" w:color="000000"/>
            </w:tcBorders>
            <w:shd w:val="solid" w:color="FFFFFF" w:fill="auto"/>
          </w:tcPr>
          <w:p w:rsidR="007A00C0" w:rsidRPr="004A12ED" w:rsidRDefault="007A00C0" w:rsidP="007A00C0">
            <w:pPr>
              <w:autoSpaceDE w:val="0"/>
              <w:autoSpaceDN w:val="0"/>
              <w:adjustRightInd w:val="0"/>
              <w:jc w:val="right"/>
              <w:rPr>
                <w:sz w:val="24"/>
                <w:szCs w:val="24"/>
              </w:rPr>
            </w:pPr>
          </w:p>
        </w:tc>
        <w:tc>
          <w:tcPr>
            <w:tcW w:w="1080" w:type="dxa"/>
            <w:tcBorders>
              <w:top w:val="single" w:sz="12" w:space="0" w:color="000000"/>
              <w:left w:val="single" w:sz="12" w:space="0" w:color="000000"/>
              <w:bottom w:val="single" w:sz="12" w:space="0" w:color="000000"/>
              <w:right w:val="single" w:sz="12" w:space="0" w:color="000000"/>
            </w:tcBorders>
            <w:shd w:val="solid" w:color="FFFFFF" w:fill="auto"/>
          </w:tcPr>
          <w:p w:rsidR="007A00C0" w:rsidRPr="004A12ED" w:rsidRDefault="00341447" w:rsidP="007A00C0">
            <w:pPr>
              <w:autoSpaceDE w:val="0"/>
              <w:autoSpaceDN w:val="0"/>
              <w:adjustRightInd w:val="0"/>
              <w:jc w:val="center"/>
              <w:rPr>
                <w:b/>
                <w:bCs/>
                <w:sz w:val="24"/>
                <w:szCs w:val="24"/>
              </w:rPr>
            </w:pPr>
            <w:r>
              <w:rPr>
                <w:b/>
                <w:bCs/>
                <w:sz w:val="24"/>
                <w:szCs w:val="24"/>
              </w:rPr>
              <w:t>-10</w:t>
            </w:r>
            <w:r w:rsidR="007A00C0" w:rsidRPr="004A12ED">
              <w:rPr>
                <w:b/>
                <w:bCs/>
                <w:sz w:val="24"/>
                <w:szCs w:val="24"/>
              </w:rPr>
              <w:t>0</w:t>
            </w:r>
          </w:p>
        </w:tc>
        <w:tc>
          <w:tcPr>
            <w:tcW w:w="1080" w:type="dxa"/>
            <w:tcBorders>
              <w:top w:val="single" w:sz="12" w:space="0" w:color="000000"/>
              <w:left w:val="single" w:sz="12" w:space="0" w:color="000000"/>
              <w:bottom w:val="single" w:sz="12" w:space="0" w:color="000000"/>
              <w:right w:val="single" w:sz="12" w:space="0" w:color="000000"/>
            </w:tcBorders>
            <w:shd w:val="solid" w:color="FFFFFF" w:fill="auto"/>
          </w:tcPr>
          <w:p w:rsidR="007A00C0" w:rsidRPr="004A12ED" w:rsidRDefault="00341447" w:rsidP="007A00C0">
            <w:pPr>
              <w:autoSpaceDE w:val="0"/>
              <w:autoSpaceDN w:val="0"/>
              <w:adjustRightInd w:val="0"/>
              <w:jc w:val="center"/>
              <w:rPr>
                <w:b/>
                <w:bCs/>
                <w:sz w:val="24"/>
                <w:szCs w:val="24"/>
              </w:rPr>
            </w:pPr>
            <w:r>
              <w:rPr>
                <w:b/>
                <w:bCs/>
                <w:sz w:val="24"/>
                <w:szCs w:val="24"/>
              </w:rPr>
              <w:t>-10</w:t>
            </w:r>
            <w:r w:rsidR="007A00C0" w:rsidRPr="004A12ED">
              <w:rPr>
                <w:b/>
                <w:bCs/>
                <w:sz w:val="24"/>
                <w:szCs w:val="24"/>
              </w:rPr>
              <w:t>0</w:t>
            </w:r>
          </w:p>
        </w:tc>
        <w:tc>
          <w:tcPr>
            <w:tcW w:w="900" w:type="dxa"/>
            <w:tcBorders>
              <w:top w:val="single" w:sz="12" w:space="0" w:color="000000"/>
              <w:left w:val="single" w:sz="12" w:space="0" w:color="000000"/>
              <w:bottom w:val="single" w:sz="12" w:space="0" w:color="000000"/>
              <w:right w:val="single" w:sz="12" w:space="0" w:color="000000"/>
            </w:tcBorders>
            <w:shd w:val="solid" w:color="FFFFFF" w:fill="auto"/>
          </w:tcPr>
          <w:p w:rsidR="007A00C0" w:rsidRPr="004A12ED" w:rsidRDefault="007A00C0" w:rsidP="007A00C0">
            <w:pPr>
              <w:autoSpaceDE w:val="0"/>
              <w:autoSpaceDN w:val="0"/>
              <w:adjustRightInd w:val="0"/>
              <w:jc w:val="right"/>
              <w:rPr>
                <w:sz w:val="24"/>
                <w:szCs w:val="24"/>
              </w:rPr>
            </w:pPr>
          </w:p>
        </w:tc>
      </w:tr>
    </w:tbl>
    <w:p w:rsidR="003238D9" w:rsidRDefault="003238D9" w:rsidP="004A4BC7">
      <w:pPr>
        <w:rPr>
          <w:color w:val="FF0000"/>
          <w:sz w:val="28"/>
          <w:szCs w:val="28"/>
        </w:rPr>
      </w:pPr>
    </w:p>
    <w:p w:rsidR="00277EA1" w:rsidRDefault="00277EA1" w:rsidP="004A4BC7">
      <w:pPr>
        <w:rPr>
          <w:color w:val="FF0000"/>
          <w:sz w:val="28"/>
          <w:szCs w:val="28"/>
        </w:rPr>
      </w:pPr>
    </w:p>
    <w:p w:rsidR="00277EA1" w:rsidRDefault="00277EA1" w:rsidP="004A4BC7">
      <w:pPr>
        <w:rPr>
          <w:color w:val="FF0000"/>
          <w:sz w:val="28"/>
          <w:szCs w:val="28"/>
        </w:rPr>
      </w:pPr>
    </w:p>
    <w:p w:rsidR="00277EA1" w:rsidRDefault="00277EA1" w:rsidP="004A4BC7">
      <w:pPr>
        <w:rPr>
          <w:color w:val="FF0000"/>
          <w:sz w:val="28"/>
          <w:szCs w:val="28"/>
        </w:rPr>
      </w:pPr>
    </w:p>
    <w:p w:rsidR="00277EA1" w:rsidRDefault="00277EA1" w:rsidP="004A4BC7">
      <w:pPr>
        <w:rPr>
          <w:color w:val="FF0000"/>
          <w:sz w:val="28"/>
          <w:szCs w:val="28"/>
        </w:rPr>
      </w:pPr>
    </w:p>
    <w:p w:rsidR="00277EA1" w:rsidRDefault="00277EA1" w:rsidP="004A4BC7">
      <w:pPr>
        <w:rPr>
          <w:color w:val="FF0000"/>
          <w:sz w:val="28"/>
          <w:szCs w:val="28"/>
        </w:rPr>
      </w:pPr>
    </w:p>
    <w:p w:rsidR="00277EA1" w:rsidRDefault="00277EA1" w:rsidP="004A4BC7">
      <w:pPr>
        <w:rPr>
          <w:color w:val="FF0000"/>
          <w:sz w:val="28"/>
          <w:szCs w:val="28"/>
        </w:rPr>
      </w:pPr>
    </w:p>
    <w:p w:rsidR="00277EA1" w:rsidRDefault="00277EA1" w:rsidP="004A4BC7">
      <w:pPr>
        <w:rPr>
          <w:color w:val="FF0000"/>
          <w:sz w:val="28"/>
          <w:szCs w:val="28"/>
        </w:rPr>
      </w:pPr>
    </w:p>
    <w:p w:rsidR="00277EA1" w:rsidRDefault="00277EA1" w:rsidP="004A4BC7">
      <w:pPr>
        <w:rPr>
          <w:color w:val="FF0000"/>
          <w:sz w:val="28"/>
          <w:szCs w:val="28"/>
        </w:rPr>
      </w:pPr>
    </w:p>
    <w:p w:rsidR="00277EA1" w:rsidRDefault="00277EA1" w:rsidP="004A4BC7">
      <w:pPr>
        <w:rPr>
          <w:color w:val="FF0000"/>
          <w:sz w:val="28"/>
          <w:szCs w:val="28"/>
        </w:rPr>
      </w:pPr>
    </w:p>
    <w:p w:rsidR="00277EA1" w:rsidRDefault="00277EA1" w:rsidP="004A4BC7">
      <w:pPr>
        <w:rPr>
          <w:color w:val="FF0000"/>
          <w:sz w:val="28"/>
          <w:szCs w:val="28"/>
        </w:rPr>
      </w:pPr>
    </w:p>
    <w:p w:rsidR="00277EA1" w:rsidRDefault="00277EA1" w:rsidP="004A4BC7">
      <w:pPr>
        <w:rPr>
          <w:color w:val="FF0000"/>
          <w:sz w:val="28"/>
          <w:szCs w:val="28"/>
        </w:rPr>
      </w:pPr>
    </w:p>
    <w:p w:rsidR="00277EA1" w:rsidRDefault="00277EA1" w:rsidP="004A4BC7">
      <w:pPr>
        <w:rPr>
          <w:color w:val="FF0000"/>
          <w:sz w:val="28"/>
          <w:szCs w:val="28"/>
        </w:rPr>
      </w:pPr>
    </w:p>
    <w:p w:rsidR="00277EA1" w:rsidRDefault="00277EA1" w:rsidP="004A4BC7">
      <w:pPr>
        <w:rPr>
          <w:color w:val="FF0000"/>
          <w:sz w:val="28"/>
          <w:szCs w:val="28"/>
        </w:rPr>
      </w:pPr>
    </w:p>
    <w:p w:rsidR="00277EA1" w:rsidRDefault="00277EA1" w:rsidP="004A4BC7">
      <w:pPr>
        <w:rPr>
          <w:color w:val="FF0000"/>
          <w:sz w:val="28"/>
          <w:szCs w:val="28"/>
        </w:rPr>
      </w:pPr>
    </w:p>
    <w:p w:rsidR="00277EA1" w:rsidRDefault="00277EA1" w:rsidP="004A4BC7">
      <w:pPr>
        <w:rPr>
          <w:color w:val="FF0000"/>
          <w:sz w:val="28"/>
          <w:szCs w:val="28"/>
        </w:rPr>
      </w:pPr>
    </w:p>
    <w:p w:rsidR="00277EA1" w:rsidRDefault="00277EA1" w:rsidP="004A4BC7">
      <w:pPr>
        <w:rPr>
          <w:color w:val="FF0000"/>
          <w:sz w:val="28"/>
          <w:szCs w:val="28"/>
        </w:rPr>
      </w:pPr>
    </w:p>
    <w:p w:rsidR="00277EA1" w:rsidRDefault="00277EA1" w:rsidP="004A4BC7">
      <w:pPr>
        <w:rPr>
          <w:color w:val="FF0000"/>
          <w:sz w:val="28"/>
          <w:szCs w:val="28"/>
        </w:rPr>
      </w:pPr>
    </w:p>
    <w:p w:rsidR="00277EA1" w:rsidRDefault="00277EA1" w:rsidP="004A4BC7">
      <w:pPr>
        <w:rPr>
          <w:color w:val="FF0000"/>
          <w:sz w:val="28"/>
          <w:szCs w:val="28"/>
        </w:rPr>
      </w:pPr>
    </w:p>
    <w:p w:rsidR="00277EA1" w:rsidRDefault="00277EA1" w:rsidP="004A4BC7">
      <w:pPr>
        <w:rPr>
          <w:color w:val="FF0000"/>
          <w:sz w:val="28"/>
          <w:szCs w:val="28"/>
        </w:rPr>
      </w:pPr>
    </w:p>
    <w:p w:rsidR="006C1F23" w:rsidRDefault="006C1F23" w:rsidP="006C1F23">
      <w:pPr>
        <w:keepNext/>
        <w:jc w:val="center"/>
        <w:outlineLvl w:val="1"/>
        <w:rPr>
          <w:b/>
          <w:sz w:val="28"/>
          <w:szCs w:val="28"/>
        </w:rPr>
      </w:pPr>
      <w:r>
        <w:rPr>
          <w:b/>
          <w:sz w:val="28"/>
          <w:szCs w:val="28"/>
        </w:rPr>
        <w:t xml:space="preserve">Основные направления бюджетной и налоговой политики Плотниковского сельсовета </w:t>
      </w:r>
      <w:r>
        <w:rPr>
          <w:b/>
          <w:sz w:val="28"/>
        </w:rPr>
        <w:t>Каменского района Алтайского края на 2021 год</w:t>
      </w:r>
    </w:p>
    <w:p w:rsidR="006C1F23" w:rsidRDefault="006C1F23" w:rsidP="006C1F23">
      <w:pPr>
        <w:ind w:firstLine="567"/>
        <w:jc w:val="both"/>
        <w:rPr>
          <w:sz w:val="28"/>
          <w:szCs w:val="28"/>
        </w:rPr>
      </w:pPr>
    </w:p>
    <w:p w:rsidR="006C1F23" w:rsidRDefault="006C1F23" w:rsidP="006C1F23">
      <w:pPr>
        <w:ind w:firstLine="709"/>
        <w:jc w:val="both"/>
        <w:rPr>
          <w:sz w:val="28"/>
          <w:szCs w:val="28"/>
        </w:rPr>
      </w:pPr>
      <w:r>
        <w:rPr>
          <w:sz w:val="28"/>
          <w:szCs w:val="28"/>
        </w:rPr>
        <w:t xml:space="preserve">Основные направления бюджетной политики Плотниковского сельсовета Каменского района Алтайского края на 2021  год сформированы в соответствии с основными направлениями бюджетной и налоговой политики края на 2021 год и на плановый период 2022 и 2023 годов, с учетом положений Послания Президента Российской Федерации Федеральному Собранию Российской от 15.01.2020, Указа Президента Российской Федерации от 07.05.2018 № 204 «О национальных целях и стратегических задачах развития Российской Федерации на период до 2024 года», распоряжения Правительства Российской Федерации от 31.01.2019 №117-р «Концепция повышения эффективности бюджетных расходов в 2019 – 2024 годах», определяющих </w:t>
      </w:r>
      <w:r>
        <w:rPr>
          <w:bCs/>
          <w:sz w:val="28"/>
          <w:szCs w:val="28"/>
        </w:rPr>
        <w:t xml:space="preserve">национальные цели развития </w:t>
      </w:r>
      <w:r>
        <w:rPr>
          <w:sz w:val="28"/>
          <w:szCs w:val="28"/>
        </w:rPr>
        <w:t>на ближайшие 4 года во всех сферах общественной жизни – повышение качества жизни и благосостояния граждан, снижение бедности и неравенства, повышение качества и доступности здравоохранения и образования, создание современной инфраструктуры.</w:t>
      </w:r>
    </w:p>
    <w:p w:rsidR="006C1F23" w:rsidRDefault="006C1F23" w:rsidP="006C1F23">
      <w:pPr>
        <w:ind w:firstLine="709"/>
        <w:jc w:val="both"/>
        <w:rPr>
          <w:sz w:val="28"/>
          <w:szCs w:val="28"/>
        </w:rPr>
      </w:pPr>
      <w:r>
        <w:rPr>
          <w:sz w:val="28"/>
          <w:szCs w:val="28"/>
        </w:rPr>
        <w:t>Ключевыми задачами бюджетной и налоговой политики определены:</w:t>
      </w:r>
    </w:p>
    <w:p w:rsidR="006C1F23" w:rsidRDefault="006C1F23" w:rsidP="006C1F23">
      <w:pPr>
        <w:pStyle w:val="17"/>
        <w:spacing w:after="0" w:line="240" w:lineRule="auto"/>
        <w:ind w:left="0" w:firstLine="709"/>
        <w:jc w:val="both"/>
        <w:rPr>
          <w:rFonts w:ascii="Times New Roman" w:hAnsi="Times New Roman"/>
          <w:sz w:val="28"/>
          <w:szCs w:val="28"/>
        </w:rPr>
      </w:pPr>
      <w:r>
        <w:rPr>
          <w:rFonts w:ascii="Times New Roman" w:hAnsi="Times New Roman"/>
          <w:sz w:val="28"/>
          <w:szCs w:val="28"/>
        </w:rPr>
        <w:t>продолжение взаимодействия органов местного самоуправления с главными администраторами налоговых и неналоговых доходов бюджета в целях улучшения качества администрирования доходов;</w:t>
      </w:r>
    </w:p>
    <w:p w:rsidR="006C1F23" w:rsidRDefault="006C1F23" w:rsidP="006C1F23">
      <w:pPr>
        <w:pStyle w:val="17"/>
        <w:spacing w:after="0" w:line="240" w:lineRule="auto"/>
        <w:ind w:left="0" w:firstLine="709"/>
        <w:jc w:val="both"/>
        <w:rPr>
          <w:rFonts w:ascii="Times New Roman" w:hAnsi="Times New Roman"/>
          <w:sz w:val="28"/>
          <w:szCs w:val="28"/>
        </w:rPr>
      </w:pPr>
      <w:r>
        <w:rPr>
          <w:rFonts w:ascii="Times New Roman" w:hAnsi="Times New Roman"/>
          <w:sz w:val="28"/>
          <w:szCs w:val="28"/>
        </w:rPr>
        <w:t>сохранение стабильности налоговой нагрузки и полноты выявления плательщиков;</w:t>
      </w:r>
    </w:p>
    <w:p w:rsidR="006C1F23" w:rsidRDefault="006C1F23" w:rsidP="006C1F23">
      <w:pPr>
        <w:pStyle w:val="17"/>
        <w:spacing w:after="0" w:line="240" w:lineRule="auto"/>
        <w:ind w:left="0" w:firstLine="709"/>
        <w:jc w:val="both"/>
        <w:rPr>
          <w:rFonts w:ascii="Times New Roman" w:hAnsi="Times New Roman"/>
          <w:sz w:val="28"/>
          <w:szCs w:val="28"/>
        </w:rPr>
      </w:pPr>
      <w:r>
        <w:rPr>
          <w:rFonts w:ascii="Times New Roman" w:hAnsi="Times New Roman"/>
          <w:sz w:val="28"/>
          <w:szCs w:val="28"/>
        </w:rPr>
        <w:t>безусловное исполнение принятых обязательств</w:t>
      </w:r>
      <w:r>
        <w:rPr>
          <w:rFonts w:ascii="Times New Roman" w:hAnsi="Times New Roman"/>
          <w:sz w:val="28"/>
          <w:szCs w:val="28"/>
          <w:lang w:eastAsia="ru-RU"/>
        </w:rPr>
        <w:t xml:space="preserve"> перед работниками бюджетной сферы, населением села, в том числе в части индексации оплаты труда;</w:t>
      </w:r>
    </w:p>
    <w:p w:rsidR="006C1F23" w:rsidRDefault="006C1F23" w:rsidP="006C1F23">
      <w:pPr>
        <w:pStyle w:val="17"/>
        <w:spacing w:after="0" w:line="240" w:lineRule="auto"/>
        <w:ind w:left="0" w:firstLine="709"/>
        <w:jc w:val="both"/>
        <w:rPr>
          <w:rFonts w:ascii="Times New Roman" w:hAnsi="Times New Roman"/>
          <w:sz w:val="28"/>
          <w:szCs w:val="28"/>
        </w:rPr>
      </w:pPr>
      <w:r>
        <w:rPr>
          <w:rFonts w:ascii="Times New Roman" w:hAnsi="Times New Roman"/>
          <w:sz w:val="28"/>
          <w:szCs w:val="28"/>
        </w:rPr>
        <w:t>повышение финансовой дисциплины органов местного самоуправления;</w:t>
      </w:r>
    </w:p>
    <w:p w:rsidR="006C1F23" w:rsidRDefault="006C1F23" w:rsidP="006C1F23">
      <w:pPr>
        <w:pStyle w:val="17"/>
        <w:spacing w:after="0" w:line="240" w:lineRule="auto"/>
        <w:ind w:left="0" w:firstLine="709"/>
        <w:jc w:val="both"/>
        <w:rPr>
          <w:rFonts w:ascii="Times New Roman" w:hAnsi="Times New Roman"/>
          <w:sz w:val="28"/>
          <w:szCs w:val="28"/>
        </w:rPr>
      </w:pPr>
      <w:r>
        <w:rPr>
          <w:rFonts w:ascii="Times New Roman" w:hAnsi="Times New Roman"/>
          <w:sz w:val="28"/>
          <w:szCs w:val="28"/>
        </w:rPr>
        <w:t>повышение качества взаимодействия между органами местного самоуправления Плотниковского сельсовета Каменского района, как инструмента сохранения устойчивости и сбалансированности местных бюджетов в условиях изменения бюджетного законодательства;</w:t>
      </w:r>
    </w:p>
    <w:p w:rsidR="006C1F23" w:rsidRDefault="006C1F23" w:rsidP="006C1F23">
      <w:pPr>
        <w:pStyle w:val="17"/>
        <w:spacing w:after="0" w:line="240" w:lineRule="auto"/>
        <w:ind w:left="0" w:firstLine="709"/>
        <w:jc w:val="both"/>
        <w:rPr>
          <w:rFonts w:ascii="Times New Roman" w:hAnsi="Times New Roman"/>
          <w:sz w:val="28"/>
          <w:szCs w:val="28"/>
        </w:rPr>
      </w:pPr>
      <w:r>
        <w:rPr>
          <w:rFonts w:ascii="Times New Roman" w:hAnsi="Times New Roman"/>
          <w:sz w:val="28"/>
          <w:szCs w:val="28"/>
        </w:rPr>
        <w:t>расширение применения инструмента казначейского сопровождения действующих бюджетных обязательств;</w:t>
      </w:r>
    </w:p>
    <w:p w:rsidR="006C1F23" w:rsidRDefault="006C1F23" w:rsidP="006C1F23">
      <w:pPr>
        <w:pStyle w:val="17"/>
        <w:spacing w:after="0" w:line="240" w:lineRule="auto"/>
        <w:ind w:left="0" w:firstLine="709"/>
        <w:jc w:val="both"/>
        <w:rPr>
          <w:rFonts w:ascii="Times New Roman" w:hAnsi="Times New Roman"/>
          <w:sz w:val="28"/>
          <w:szCs w:val="28"/>
        </w:rPr>
      </w:pPr>
      <w:r>
        <w:rPr>
          <w:rFonts w:ascii="Times New Roman" w:hAnsi="Times New Roman"/>
          <w:sz w:val="28"/>
          <w:szCs w:val="28"/>
        </w:rPr>
        <w:t>совершенствование действующей практики реализации проектов по развитию общественной инфраструктуры, направленной на увеличение привлеченных источников – средств местных бюджетов, бизнеса, населения;</w:t>
      </w:r>
    </w:p>
    <w:p w:rsidR="006C1F23" w:rsidRDefault="006C1F23" w:rsidP="006C1F23">
      <w:pPr>
        <w:pStyle w:val="17"/>
        <w:spacing w:after="0" w:line="240" w:lineRule="auto"/>
        <w:ind w:left="0" w:firstLine="709"/>
        <w:jc w:val="both"/>
        <w:rPr>
          <w:rFonts w:ascii="Times New Roman" w:hAnsi="Times New Roman"/>
          <w:sz w:val="28"/>
          <w:szCs w:val="28"/>
        </w:rPr>
      </w:pPr>
      <w:r>
        <w:rPr>
          <w:rFonts w:ascii="Times New Roman" w:hAnsi="Times New Roman"/>
          <w:sz w:val="28"/>
          <w:szCs w:val="28"/>
        </w:rPr>
        <w:t>соблюдение открытости и прозрачности бюджетного процесса, финансовой грамотности граждан, поддержки и развития общедоступных информационно-аналитических ресурсов.</w:t>
      </w:r>
    </w:p>
    <w:p w:rsidR="006C1F23" w:rsidRDefault="006C1F23" w:rsidP="006C1F23">
      <w:pPr>
        <w:pStyle w:val="ConsPlusNormal"/>
        <w:ind w:firstLine="709"/>
        <w:jc w:val="both"/>
      </w:pPr>
    </w:p>
    <w:p w:rsidR="00592C32" w:rsidRDefault="00592C32" w:rsidP="006C1F23">
      <w:pPr>
        <w:pStyle w:val="ConsPlusNormal"/>
        <w:ind w:firstLine="709"/>
        <w:jc w:val="center"/>
        <w:rPr>
          <w:rFonts w:ascii="Times New Roman" w:hAnsi="Times New Roman" w:cs="Times New Roman"/>
          <w:b/>
          <w:sz w:val="28"/>
          <w:szCs w:val="28"/>
        </w:rPr>
      </w:pPr>
    </w:p>
    <w:p w:rsidR="00592C32" w:rsidRDefault="00592C32" w:rsidP="006C1F23">
      <w:pPr>
        <w:pStyle w:val="ConsPlusNormal"/>
        <w:ind w:firstLine="709"/>
        <w:jc w:val="center"/>
        <w:rPr>
          <w:rFonts w:ascii="Times New Roman" w:hAnsi="Times New Roman" w:cs="Times New Roman"/>
          <w:b/>
          <w:sz w:val="28"/>
          <w:szCs w:val="28"/>
        </w:rPr>
      </w:pPr>
    </w:p>
    <w:p w:rsidR="006C1F23" w:rsidRDefault="006C1F23" w:rsidP="006C1F23">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Основные направления бюджетной политики Плотниковского сельсовета Каменского района Алтайского края  на 2021 год</w:t>
      </w:r>
    </w:p>
    <w:p w:rsidR="006C1F23" w:rsidRDefault="006C1F23" w:rsidP="006C1F23">
      <w:pPr>
        <w:pStyle w:val="ConsPlusNormal"/>
        <w:ind w:firstLine="709"/>
        <w:jc w:val="center"/>
      </w:pPr>
    </w:p>
    <w:p w:rsidR="006C1F23" w:rsidRDefault="006C1F23" w:rsidP="006C1F23">
      <w:pPr>
        <w:pStyle w:val="ConsPlusNormal"/>
        <w:spacing w:after="0" w:line="240" w:lineRule="auto"/>
        <w:ind w:firstLine="709"/>
        <w:jc w:val="both"/>
        <w:rPr>
          <w:rFonts w:ascii="Times New Roman" w:hAnsi="Times New Roman" w:cs="Times New Roman"/>
          <w:color w:val="1D1D1D"/>
          <w:sz w:val="28"/>
          <w:szCs w:val="28"/>
        </w:rPr>
      </w:pPr>
      <w:r>
        <w:rPr>
          <w:rFonts w:ascii="Times New Roman" w:hAnsi="Times New Roman" w:cs="Times New Roman"/>
          <w:sz w:val="28"/>
          <w:szCs w:val="28"/>
        </w:rPr>
        <w:t xml:space="preserve">Бюджетная политика на 2021 год в условиях </w:t>
      </w:r>
      <w:r>
        <w:rPr>
          <w:rFonts w:ascii="Times New Roman" w:hAnsi="Times New Roman" w:cs="Times New Roman"/>
          <w:color w:val="000000"/>
          <w:sz w:val="28"/>
          <w:szCs w:val="28"/>
        </w:rPr>
        <w:t xml:space="preserve">объективно обусловленных ограничений сохраняет ориентир, определенный  </w:t>
      </w:r>
      <w:r>
        <w:rPr>
          <w:rFonts w:ascii="Times New Roman" w:hAnsi="Times New Roman" w:cs="Times New Roman"/>
          <w:sz w:val="28"/>
          <w:szCs w:val="28"/>
        </w:rPr>
        <w:t>планом первоочередных мероприятий по обеспечению устойчивого развития экономики и социальной стабильности в Плотниковском сельсовете</w:t>
      </w:r>
      <w:r>
        <w:rPr>
          <w:rFonts w:ascii="Times New Roman" w:hAnsi="Times New Roman" w:cs="Times New Roman"/>
          <w:color w:val="1D1D1D"/>
          <w:sz w:val="28"/>
          <w:szCs w:val="28"/>
        </w:rPr>
        <w:t>:</w:t>
      </w:r>
    </w:p>
    <w:p w:rsidR="006C1F23" w:rsidRDefault="006C1F23" w:rsidP="006C1F23">
      <w:pPr>
        <w:pStyle w:val="ConsPlusNorma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усиление режима экономного расходования бюджетных средств, концентрация ресурсов на приоритетных направлениях развития и выполнения публичных обязательств;</w:t>
      </w:r>
    </w:p>
    <w:p w:rsidR="006C1F23" w:rsidRDefault="006C1F23" w:rsidP="006C1F23">
      <w:pPr>
        <w:widowControl w:val="0"/>
        <w:autoSpaceDE w:val="0"/>
        <w:autoSpaceDN w:val="0"/>
        <w:adjustRightInd w:val="0"/>
        <w:ind w:firstLine="709"/>
        <w:jc w:val="both"/>
        <w:rPr>
          <w:sz w:val="28"/>
          <w:szCs w:val="28"/>
        </w:rPr>
      </w:pPr>
      <w:r>
        <w:rPr>
          <w:color w:val="1D1D1D"/>
          <w:sz w:val="28"/>
          <w:szCs w:val="28"/>
        </w:rPr>
        <w:t>повышение эффективности бюджетного планирования, использования бюджетных средств</w:t>
      </w:r>
      <w:r>
        <w:rPr>
          <w:sz w:val="28"/>
          <w:szCs w:val="28"/>
        </w:rPr>
        <w:t xml:space="preserve"> и финансового контроля.</w:t>
      </w:r>
    </w:p>
    <w:p w:rsidR="006C1F23" w:rsidRDefault="006C1F23" w:rsidP="006C1F23">
      <w:pPr>
        <w:pStyle w:val="aff0"/>
        <w:spacing w:after="0" w:line="216" w:lineRule="auto"/>
        <w:ind w:left="0" w:firstLine="709"/>
        <w:jc w:val="both"/>
        <w:rPr>
          <w:rFonts w:ascii="Times New Roman" w:hAnsi="Times New Roman"/>
          <w:sz w:val="28"/>
          <w:szCs w:val="28"/>
        </w:rPr>
      </w:pPr>
      <w:r>
        <w:rPr>
          <w:rFonts w:ascii="Times New Roman" w:eastAsia="Times New Roman" w:hAnsi="Times New Roman"/>
          <w:color w:val="000000"/>
          <w:sz w:val="28"/>
          <w:szCs w:val="28"/>
          <w:lang w:eastAsia="ru-RU"/>
        </w:rPr>
        <w:t>Для обеспечения реализации поставленных задач планируется осуществление следующих мероприятий</w:t>
      </w:r>
      <w:r>
        <w:rPr>
          <w:rFonts w:ascii="Times New Roman" w:hAnsi="Times New Roman"/>
          <w:sz w:val="28"/>
          <w:szCs w:val="28"/>
        </w:rPr>
        <w:t>:</w:t>
      </w:r>
    </w:p>
    <w:p w:rsidR="006C1F23" w:rsidRDefault="006C1F23" w:rsidP="006C1F23">
      <w:pPr>
        <w:pStyle w:val="aff0"/>
        <w:spacing w:after="0" w:line="216" w:lineRule="auto"/>
        <w:ind w:left="0" w:firstLine="709"/>
        <w:jc w:val="both"/>
        <w:rPr>
          <w:rFonts w:ascii="Times New Roman" w:hAnsi="Times New Roman"/>
          <w:sz w:val="28"/>
          <w:szCs w:val="28"/>
        </w:rPr>
      </w:pPr>
      <w:r>
        <w:rPr>
          <w:rFonts w:ascii="Times New Roman" w:hAnsi="Times New Roman"/>
          <w:sz w:val="28"/>
          <w:szCs w:val="28"/>
        </w:rPr>
        <w:t xml:space="preserve">повышение эффективности </w:t>
      </w:r>
      <w:r>
        <w:rPr>
          <w:rFonts w:ascii="Times New Roman" w:hAnsi="Times New Roman"/>
          <w:bCs/>
          <w:sz w:val="28"/>
          <w:szCs w:val="28"/>
        </w:rPr>
        <w:t>оказания муниципальных услуг</w:t>
      </w:r>
      <w:r>
        <w:rPr>
          <w:rFonts w:ascii="Times New Roman" w:hAnsi="Times New Roman"/>
          <w:sz w:val="28"/>
          <w:szCs w:val="28"/>
        </w:rPr>
        <w:t>;</w:t>
      </w:r>
    </w:p>
    <w:p w:rsidR="006C1F23" w:rsidRDefault="006C1F23" w:rsidP="006C1F23">
      <w:pPr>
        <w:pStyle w:val="aff0"/>
        <w:spacing w:after="0" w:line="216" w:lineRule="auto"/>
        <w:ind w:left="0" w:firstLine="709"/>
        <w:jc w:val="both"/>
        <w:rPr>
          <w:rFonts w:ascii="Times New Roman" w:hAnsi="Times New Roman"/>
          <w:sz w:val="28"/>
          <w:szCs w:val="28"/>
        </w:rPr>
      </w:pPr>
      <w:r>
        <w:rPr>
          <w:rFonts w:ascii="Times New Roman" w:hAnsi="Times New Roman"/>
          <w:sz w:val="28"/>
          <w:szCs w:val="28"/>
        </w:rPr>
        <w:t>жесткое ограничение роста расходов местного бюджета, не обеспеченных стабильными доходными источниками;</w:t>
      </w:r>
    </w:p>
    <w:p w:rsidR="006C1F23" w:rsidRDefault="006C1F23" w:rsidP="006C1F23">
      <w:pPr>
        <w:pStyle w:val="aff0"/>
        <w:spacing w:after="0" w:line="216" w:lineRule="auto"/>
        <w:ind w:left="0" w:firstLine="709"/>
        <w:jc w:val="both"/>
        <w:rPr>
          <w:rFonts w:ascii="Times New Roman" w:hAnsi="Times New Roman"/>
          <w:sz w:val="28"/>
          <w:szCs w:val="28"/>
        </w:rPr>
      </w:pPr>
      <w:r>
        <w:rPr>
          <w:rFonts w:ascii="Times New Roman" w:hAnsi="Times New Roman"/>
          <w:sz w:val="28"/>
          <w:szCs w:val="28"/>
        </w:rPr>
        <w:t>своевременное и полное исполнение принимаемых расходных обязательств, в первую очередь по социально-значимым направлениям.</w:t>
      </w:r>
    </w:p>
    <w:p w:rsidR="006C1F23" w:rsidRDefault="006C1F23" w:rsidP="006C1F23">
      <w:pPr>
        <w:ind w:firstLine="709"/>
        <w:jc w:val="both"/>
        <w:rPr>
          <w:sz w:val="28"/>
          <w:szCs w:val="28"/>
        </w:rPr>
      </w:pPr>
      <w:r>
        <w:rPr>
          <w:sz w:val="28"/>
          <w:szCs w:val="28"/>
        </w:rPr>
        <w:t>Важнейшим условием бюджетной сбалансированности является приведение бюджетных расходов в соответствие с реально прогнозируемым поступлением доходов, усиление экономии бюджетных ресурсов, повышение эффективности социальных расходов.</w:t>
      </w:r>
    </w:p>
    <w:p w:rsidR="006C1F23" w:rsidRDefault="006C1F23" w:rsidP="006C1F23">
      <w:pPr>
        <w:ind w:firstLine="709"/>
        <w:jc w:val="both"/>
        <w:rPr>
          <w:sz w:val="28"/>
          <w:szCs w:val="28"/>
        </w:rPr>
      </w:pPr>
      <w:r>
        <w:rPr>
          <w:sz w:val="28"/>
          <w:szCs w:val="28"/>
        </w:rPr>
        <w:t>В соответствии с положениями Федерального закона от 28.12.2017</w:t>
      </w:r>
      <w:r>
        <w:rPr>
          <w:sz w:val="28"/>
          <w:szCs w:val="28"/>
        </w:rPr>
        <w:br/>
        <w:t>№ 421-ФЗ «О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 минимальный размер оплаты труда с 01.01.2021 составит 12792 рублей.</w:t>
      </w:r>
    </w:p>
    <w:p w:rsidR="006C1F23" w:rsidRDefault="006C1F23" w:rsidP="006C1F23">
      <w:pPr>
        <w:autoSpaceDE w:val="0"/>
        <w:autoSpaceDN w:val="0"/>
        <w:adjustRightInd w:val="0"/>
        <w:ind w:firstLine="708"/>
        <w:jc w:val="both"/>
        <w:rPr>
          <w:sz w:val="28"/>
          <w:szCs w:val="28"/>
        </w:rPr>
      </w:pPr>
      <w:r>
        <w:rPr>
          <w:sz w:val="28"/>
          <w:szCs w:val="28"/>
        </w:rPr>
        <w:t xml:space="preserve">Необходимость достижения национальных целей развития, определенных в документах стратегического планирования, сохраняет актуальность разработки и реализации мер эффективного использования бюджетных средств. Важным аспектом при исполнении бюджета является обеспечение ритмичного финансирования расходных обязательств и своевременное освоение средств. </w:t>
      </w:r>
    </w:p>
    <w:p w:rsidR="006C1F23" w:rsidRDefault="006C1F23" w:rsidP="006C1F23">
      <w:pPr>
        <w:ind w:firstLine="709"/>
        <w:jc w:val="both"/>
        <w:rPr>
          <w:sz w:val="28"/>
          <w:szCs w:val="28"/>
        </w:rPr>
      </w:pPr>
      <w:r>
        <w:rPr>
          <w:sz w:val="28"/>
          <w:szCs w:val="28"/>
        </w:rPr>
        <w:t>Формирование расходов бюджета на 2021 год осуществляется с учетом необходимости обеспечения социальных и иных первоочередных расходных обязательств.</w:t>
      </w:r>
    </w:p>
    <w:p w:rsidR="006C1F23" w:rsidRDefault="006C1F23" w:rsidP="006C1F23">
      <w:pPr>
        <w:autoSpaceDE w:val="0"/>
        <w:autoSpaceDN w:val="0"/>
        <w:adjustRightInd w:val="0"/>
        <w:ind w:firstLine="709"/>
        <w:jc w:val="both"/>
        <w:rPr>
          <w:sz w:val="28"/>
          <w:szCs w:val="28"/>
        </w:rPr>
      </w:pPr>
      <w:r>
        <w:rPr>
          <w:sz w:val="28"/>
          <w:szCs w:val="28"/>
        </w:rPr>
        <w:t xml:space="preserve">В рамках решения задачи </w:t>
      </w:r>
      <w:r>
        <w:rPr>
          <w:bCs/>
          <w:sz w:val="28"/>
          <w:szCs w:val="28"/>
        </w:rPr>
        <w:t>повышения эффективности оказания муниципальных услуг</w:t>
      </w:r>
      <w:r>
        <w:rPr>
          <w:sz w:val="28"/>
          <w:szCs w:val="28"/>
        </w:rPr>
        <w:t xml:space="preserve"> продолжится работа по созданию стимулов для более рационального и экономного использования бюджетных средств.</w:t>
      </w:r>
    </w:p>
    <w:p w:rsidR="006C1F23" w:rsidRDefault="006C1F23" w:rsidP="006C1F23">
      <w:pPr>
        <w:autoSpaceDE w:val="0"/>
        <w:autoSpaceDN w:val="0"/>
        <w:adjustRightInd w:val="0"/>
        <w:ind w:firstLine="709"/>
        <w:jc w:val="both"/>
        <w:rPr>
          <w:sz w:val="28"/>
          <w:szCs w:val="28"/>
          <w:lang w:eastAsia="en-US"/>
        </w:rPr>
      </w:pPr>
      <w:r>
        <w:rPr>
          <w:sz w:val="28"/>
          <w:szCs w:val="28"/>
          <w:lang w:eastAsia="en-US"/>
        </w:rPr>
        <w:t xml:space="preserve">Продолжится работа по своевременному и в полном объеме исполнению расходных обязательств, недопущению принятия необеспеченных расходных обязательств, исключению необоснованного роста задолженности по платежам в бюджет и просроченной дебиторской и кредиторской задолженности. </w:t>
      </w:r>
    </w:p>
    <w:p w:rsidR="006C1F23" w:rsidRDefault="006C1F23" w:rsidP="006C1F23">
      <w:pPr>
        <w:ind w:firstLine="709"/>
        <w:jc w:val="both"/>
        <w:rPr>
          <w:sz w:val="28"/>
          <w:szCs w:val="28"/>
        </w:rPr>
      </w:pPr>
      <w:r>
        <w:rPr>
          <w:sz w:val="28"/>
          <w:szCs w:val="28"/>
        </w:rPr>
        <w:t xml:space="preserve">Мероприятия в части инвентаризации установленных расходных полномочий органов местного самоуправления Плотниковского сельсовета </w:t>
      </w:r>
      <w:r>
        <w:rPr>
          <w:sz w:val="28"/>
          <w:szCs w:val="28"/>
        </w:rPr>
        <w:lastRenderedPageBreak/>
        <w:t xml:space="preserve">Каменского района Алтайского края направлены на недопущение принятия новых расходных обязательств, не связанных с решением вопросов, отнесенных Конституцией Российской Федерации и федеральными законами к полномочиям органов местного самоуправления Алтайского края. </w:t>
      </w:r>
    </w:p>
    <w:p w:rsidR="006C1F23" w:rsidRDefault="006C1F23" w:rsidP="006C1F23">
      <w:pPr>
        <w:ind w:firstLine="709"/>
        <w:jc w:val="both"/>
        <w:rPr>
          <w:sz w:val="28"/>
          <w:szCs w:val="28"/>
        </w:rPr>
      </w:pPr>
      <w:r>
        <w:rPr>
          <w:sz w:val="28"/>
          <w:szCs w:val="28"/>
        </w:rPr>
        <w:t xml:space="preserve">Одним из принципов бюджетной системы сельсовета является принцип прозрачности, предусматривающий обязательную открытость для общества  процедур рассмотрения и принятия решений по проектам бюджетов и отчетов об их исполнении, а также обеспечение доступности утвержденных бюджетов и отчетов на публичных слушаниях. </w:t>
      </w:r>
      <w:r>
        <w:rPr>
          <w:rFonts w:ascii="Times New Roman CYR" w:hAnsi="Times New Roman CYR" w:cs="Times New Roman CYR"/>
          <w:sz w:val="28"/>
          <w:szCs w:val="28"/>
          <w:lang w:eastAsia="ar-SA"/>
        </w:rPr>
        <w:t xml:space="preserve">Повышение информированности граждан в вопросах формирования и исполнения бюджета будет осуществляться путем публикации </w:t>
      </w:r>
      <w:r>
        <w:rPr>
          <w:sz w:val="28"/>
          <w:szCs w:val="28"/>
        </w:rPr>
        <w:t>актуальной информации о местном  бюджете в объективной и доступной для понимания форме на официальном сайте органов Администрации Каменского района.</w:t>
      </w:r>
    </w:p>
    <w:p w:rsidR="006C1F23" w:rsidRDefault="006C1F23" w:rsidP="006C1F23">
      <w:pPr>
        <w:ind w:firstLine="709"/>
        <w:jc w:val="both"/>
        <w:rPr>
          <w:sz w:val="28"/>
          <w:szCs w:val="28"/>
          <w:lang w:eastAsia="en-US"/>
        </w:rPr>
      </w:pPr>
      <w:r>
        <w:rPr>
          <w:sz w:val="28"/>
          <w:szCs w:val="28"/>
        </w:rPr>
        <w:t xml:space="preserve"> </w:t>
      </w:r>
      <w:r>
        <w:rPr>
          <w:sz w:val="28"/>
          <w:szCs w:val="28"/>
          <w:lang w:eastAsia="en-US"/>
        </w:rPr>
        <w:t xml:space="preserve">Реализация последовательной политики в предстоящий период будет способствовать сохранению устойчивости бюджетной системы сельсовета, обеспечит социальную стабильность, создаст условия для дальнейшего роста. </w:t>
      </w:r>
    </w:p>
    <w:p w:rsidR="006C1F23" w:rsidRDefault="006C1F23" w:rsidP="006C1F23">
      <w:pPr>
        <w:ind w:firstLine="709"/>
        <w:jc w:val="both"/>
        <w:rPr>
          <w:b/>
          <w:sz w:val="28"/>
          <w:szCs w:val="28"/>
          <w:lang w:eastAsia="en-US"/>
        </w:rPr>
      </w:pPr>
    </w:p>
    <w:p w:rsidR="006C1F23" w:rsidRDefault="006C1F23" w:rsidP="006C1F23">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Основные направления налоговой политики Плотниковского сельсовета Каменского района Алтайского края  на 2021 год</w:t>
      </w:r>
    </w:p>
    <w:p w:rsidR="006C1F23" w:rsidRDefault="006C1F23" w:rsidP="006C1F23">
      <w:pPr>
        <w:ind w:firstLine="709"/>
        <w:jc w:val="both"/>
        <w:rPr>
          <w:sz w:val="28"/>
          <w:szCs w:val="28"/>
          <w:lang w:eastAsia="en-US"/>
        </w:rPr>
      </w:pPr>
      <w:r>
        <w:rPr>
          <w:sz w:val="28"/>
          <w:szCs w:val="28"/>
          <w:lang w:eastAsia="en-US"/>
        </w:rPr>
        <w:t>Основные направления налоговой политики ориентированы на формирование стабильных налоговых условий, на сохранение достигнутого уровня налогового потенциала и создание условий для дальнейшего роста налоговых и неналоговых доходов бюджета сельского поселения, на обеспечение эффективности налоговой системы, способствующей повышению качества администрирования доходов.</w:t>
      </w:r>
    </w:p>
    <w:p w:rsidR="006C1F23" w:rsidRDefault="006C1F23" w:rsidP="006C1F23">
      <w:pPr>
        <w:ind w:firstLine="709"/>
        <w:jc w:val="both"/>
        <w:rPr>
          <w:sz w:val="28"/>
          <w:szCs w:val="28"/>
          <w:lang w:eastAsia="en-US"/>
        </w:rPr>
      </w:pPr>
      <w:r>
        <w:rPr>
          <w:sz w:val="28"/>
          <w:szCs w:val="28"/>
          <w:lang w:eastAsia="en-US"/>
        </w:rPr>
        <w:t>Основные направления налоговой политики в 2021 году будут проводиться с учетом реализации изменений, принятых федеральными законами, рассматриваемых в законопроектах и с учетом реализации программы мероприятий по росту доходного потенциала и оптимизации расходов консолидированного бюджета Каменского района Алтайского края на 2019 – 2024 годы, утвержденной распоряжением Администрации Каменского района Алтайского края № 212-р от 11.11.2019 года.</w:t>
      </w:r>
    </w:p>
    <w:p w:rsidR="006C1F23" w:rsidRDefault="006C1F23" w:rsidP="006C1F23">
      <w:pPr>
        <w:ind w:firstLine="709"/>
        <w:jc w:val="both"/>
        <w:rPr>
          <w:bCs/>
          <w:sz w:val="28"/>
          <w:szCs w:val="28"/>
          <w:lang w:eastAsia="en-US"/>
        </w:rPr>
      </w:pPr>
      <w:r>
        <w:rPr>
          <w:bCs/>
          <w:sz w:val="28"/>
          <w:szCs w:val="28"/>
          <w:lang w:eastAsia="en-US"/>
        </w:rPr>
        <w:t xml:space="preserve">По налогу на доходы физических лиц предусмотрено: </w:t>
      </w:r>
    </w:p>
    <w:p w:rsidR="006C1F23" w:rsidRDefault="006C1F23" w:rsidP="006C1F23">
      <w:pPr>
        <w:ind w:firstLine="709"/>
        <w:jc w:val="both"/>
        <w:rPr>
          <w:sz w:val="28"/>
          <w:szCs w:val="28"/>
          <w:lang w:eastAsia="en-US"/>
        </w:rPr>
      </w:pPr>
      <w:r>
        <w:rPr>
          <w:sz w:val="28"/>
          <w:szCs w:val="28"/>
          <w:lang w:eastAsia="en-US"/>
        </w:rPr>
        <w:t xml:space="preserve">установление повышенной налоговой ставки в размере 15 % при превышении суммы доходов в объеме 5 млн. рублей. </w:t>
      </w:r>
    </w:p>
    <w:p w:rsidR="006C1F23" w:rsidRDefault="006C1F23" w:rsidP="006C1F23">
      <w:pPr>
        <w:autoSpaceDE w:val="0"/>
        <w:autoSpaceDN w:val="0"/>
        <w:adjustRightInd w:val="0"/>
        <w:ind w:firstLine="709"/>
        <w:jc w:val="both"/>
        <w:rPr>
          <w:sz w:val="28"/>
          <w:szCs w:val="28"/>
        </w:rPr>
      </w:pPr>
      <w:r>
        <w:rPr>
          <w:sz w:val="28"/>
          <w:szCs w:val="28"/>
        </w:rPr>
        <w:t>необходимость оплачивать НДФЛ с процентов по вкладам более 1 млн руб.</w:t>
      </w:r>
    </w:p>
    <w:p w:rsidR="006C1F23" w:rsidRDefault="006C1F23" w:rsidP="006C1F23">
      <w:pPr>
        <w:autoSpaceDE w:val="0"/>
        <w:autoSpaceDN w:val="0"/>
        <w:adjustRightInd w:val="0"/>
        <w:ind w:firstLine="709"/>
        <w:jc w:val="both"/>
        <w:rPr>
          <w:sz w:val="28"/>
          <w:szCs w:val="28"/>
        </w:rPr>
      </w:pPr>
      <w:r>
        <w:rPr>
          <w:sz w:val="28"/>
          <w:szCs w:val="28"/>
        </w:rPr>
        <w:t>введение упрощенного порядка предоставления налогового вычета по заявлению вместо декларации</w:t>
      </w:r>
    </w:p>
    <w:p w:rsidR="006C1F23" w:rsidRDefault="006C1F23" w:rsidP="006C1F23">
      <w:pPr>
        <w:ind w:firstLine="709"/>
        <w:jc w:val="both"/>
        <w:rPr>
          <w:sz w:val="28"/>
          <w:szCs w:val="28"/>
          <w:lang w:eastAsia="en-US"/>
        </w:rPr>
      </w:pPr>
      <w:r>
        <w:rPr>
          <w:sz w:val="28"/>
          <w:szCs w:val="28"/>
          <w:lang w:eastAsia="en-US"/>
        </w:rPr>
        <w:t>В части местных налогов:</w:t>
      </w:r>
    </w:p>
    <w:p w:rsidR="006C1F23" w:rsidRDefault="006C1F23" w:rsidP="006C1F23">
      <w:pPr>
        <w:ind w:firstLine="709"/>
        <w:jc w:val="both"/>
        <w:rPr>
          <w:sz w:val="28"/>
          <w:szCs w:val="28"/>
          <w:lang w:eastAsia="en-US"/>
        </w:rPr>
      </w:pPr>
      <w:r>
        <w:rPr>
          <w:sz w:val="28"/>
          <w:szCs w:val="28"/>
          <w:lang w:eastAsia="en-US"/>
        </w:rPr>
        <w:t>Для организаций в 2021 году, то есть начиная с налогового периода за 2020 год, отменена обязанность по предоставлению налоговых деклараций по земельному налогу.</w:t>
      </w:r>
    </w:p>
    <w:p w:rsidR="006C1F23" w:rsidRDefault="006C1F23" w:rsidP="006C1F23">
      <w:pPr>
        <w:ind w:firstLine="709"/>
        <w:jc w:val="both"/>
        <w:rPr>
          <w:sz w:val="28"/>
          <w:szCs w:val="28"/>
          <w:lang w:eastAsia="en-US"/>
        </w:rPr>
      </w:pPr>
      <w:r>
        <w:rPr>
          <w:sz w:val="28"/>
          <w:szCs w:val="28"/>
          <w:lang w:eastAsia="en-US"/>
        </w:rPr>
        <w:t xml:space="preserve">С 1 января 2021 года для налогоплательщиков-организаций срок уплаты земельного налога устанавливается Налоговым кодексом Российской </w:t>
      </w:r>
      <w:r>
        <w:rPr>
          <w:sz w:val="28"/>
          <w:szCs w:val="28"/>
          <w:lang w:eastAsia="en-US"/>
        </w:rPr>
        <w:lastRenderedPageBreak/>
        <w:t>Федерации – не позднее 1 марта года, следующего за истекшим налоговым периодом, срок уплаты авансовых платежей – не позднее последнего числа месяца, следующего за отчетным периодом.</w:t>
      </w:r>
    </w:p>
    <w:p w:rsidR="006C1F23" w:rsidRDefault="006C1F23" w:rsidP="006C1F23">
      <w:pPr>
        <w:ind w:firstLine="709"/>
        <w:jc w:val="both"/>
        <w:rPr>
          <w:sz w:val="28"/>
          <w:szCs w:val="28"/>
          <w:lang w:eastAsia="en-US"/>
        </w:rPr>
      </w:pPr>
      <w:r>
        <w:rPr>
          <w:sz w:val="28"/>
          <w:szCs w:val="28"/>
          <w:lang w:eastAsia="en-US"/>
        </w:rPr>
        <w:t xml:space="preserve">Предусмотрен поэтапный переход на оказание налоговых услуг через филиалы многофункциональных центров. Определен порядок взаимодействия налоговых органов и МФЦ. </w:t>
      </w:r>
    </w:p>
    <w:p w:rsidR="006C1F23" w:rsidRDefault="006C1F23" w:rsidP="006C1F23">
      <w:pPr>
        <w:ind w:firstLine="709"/>
        <w:jc w:val="both"/>
        <w:rPr>
          <w:sz w:val="28"/>
          <w:szCs w:val="28"/>
          <w:lang w:eastAsia="en-US"/>
        </w:rPr>
      </w:pPr>
      <w:r>
        <w:rPr>
          <w:sz w:val="28"/>
          <w:szCs w:val="28"/>
          <w:lang w:eastAsia="en-US"/>
        </w:rPr>
        <w:t>В 2019 году на территории Алтайского края проведены работы по кадастровой оценке объектов капитального строительства, земель сельскохозяйственного назначения,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Результаты определения кадастровой стоимости объектов недвижимости на территории Алтайского края утверждены приказом Управления имущественных отношений Алтайского края от 11.10.2019 № 97. В 2021 году данные изменения найдут отражение при исчислении налога физическим лицам за 2020 год.</w:t>
      </w:r>
    </w:p>
    <w:p w:rsidR="006C1F23" w:rsidRDefault="006C1F23" w:rsidP="006C1F23">
      <w:pPr>
        <w:ind w:firstLine="709"/>
        <w:jc w:val="both"/>
        <w:rPr>
          <w:sz w:val="28"/>
          <w:szCs w:val="28"/>
          <w:lang w:eastAsia="en-US"/>
        </w:rPr>
      </w:pPr>
      <w:r>
        <w:rPr>
          <w:sz w:val="28"/>
          <w:szCs w:val="28"/>
          <w:lang w:eastAsia="en-US"/>
        </w:rPr>
        <w:t xml:space="preserve">В 2020 году на территории Алтайского края проведены работы по кадастровой оценке земель населенных пунктов. Результаты определения кадастровой стоимости объектов недвижимости на территории Алтайского края утверждены приказом Управления имущественных отношений Алтайского края от 10.09.2020 № 70. </w:t>
      </w:r>
    </w:p>
    <w:p w:rsidR="006C1F23" w:rsidRDefault="006C1F23" w:rsidP="006C1F23">
      <w:pPr>
        <w:ind w:firstLine="709"/>
        <w:jc w:val="both"/>
        <w:rPr>
          <w:sz w:val="28"/>
          <w:szCs w:val="28"/>
          <w:lang w:eastAsia="en-US"/>
        </w:rPr>
      </w:pPr>
      <w:r>
        <w:rPr>
          <w:sz w:val="28"/>
          <w:szCs w:val="28"/>
          <w:lang w:eastAsia="en-US"/>
        </w:rPr>
        <w:t>В 2021 году на территории края планируется проведение работ по государственной кадастровой оценке земельных участков категории земель особо охраняемых территорий и объектов.</w:t>
      </w:r>
    </w:p>
    <w:p w:rsidR="006C1F23" w:rsidRDefault="006C1F23" w:rsidP="006C1F23">
      <w:pPr>
        <w:ind w:firstLine="709"/>
        <w:jc w:val="both"/>
        <w:rPr>
          <w:sz w:val="28"/>
          <w:szCs w:val="28"/>
          <w:lang w:eastAsia="en-US"/>
        </w:rPr>
      </w:pPr>
      <w:r>
        <w:rPr>
          <w:sz w:val="28"/>
          <w:szCs w:val="28"/>
          <w:lang w:eastAsia="en-US"/>
        </w:rPr>
        <w:t>В 2021 году в целях расчета налога на имущество физических лиц за 2020 год впервые будет применен п</w:t>
      </w:r>
      <w:r>
        <w:rPr>
          <w:bCs/>
          <w:sz w:val="28"/>
          <w:szCs w:val="28"/>
          <w:lang w:eastAsia="en-US"/>
        </w:rPr>
        <w:t xml:space="preserve">орядок определения налоговой базы исходя из </w:t>
      </w:r>
      <w:r>
        <w:rPr>
          <w:sz w:val="28"/>
          <w:szCs w:val="28"/>
          <w:lang w:eastAsia="en-US"/>
        </w:rPr>
        <w:t>кадастровой</w:t>
      </w:r>
      <w:r>
        <w:rPr>
          <w:bCs/>
          <w:sz w:val="28"/>
          <w:szCs w:val="28"/>
          <w:lang w:eastAsia="en-US"/>
        </w:rPr>
        <w:t xml:space="preserve"> стоимости объекта налогообложения. </w:t>
      </w:r>
      <w:r>
        <w:rPr>
          <w:sz w:val="28"/>
          <w:szCs w:val="28"/>
        </w:rPr>
        <w:t>НК РФ предусматривает постепенный переход на налогообложение по кадастровой стоимости путем применения коэффициентов: 0,2- в первый год, 0,4 – во второй год, 0,6 в третий год.</w:t>
      </w:r>
      <w:r>
        <w:rPr>
          <w:sz w:val="28"/>
        </w:rPr>
        <w:t xml:space="preserve"> При этом, </w:t>
      </w:r>
      <w:r>
        <w:rPr>
          <w:sz w:val="28"/>
          <w:szCs w:val="28"/>
        </w:rPr>
        <w:t>начиная с 3-го налогового периода, рост налоговой нагрузки ограничен 10% до момента налогообложения имущества в полном объеме</w:t>
      </w:r>
      <w:r>
        <w:t xml:space="preserve"> </w:t>
      </w:r>
    </w:p>
    <w:p w:rsidR="006C1F23" w:rsidRDefault="006C1F23" w:rsidP="006C1F23">
      <w:pPr>
        <w:autoSpaceDE w:val="0"/>
        <w:autoSpaceDN w:val="0"/>
        <w:adjustRightInd w:val="0"/>
        <w:ind w:firstLine="540"/>
        <w:jc w:val="both"/>
        <w:rPr>
          <w:bCs/>
          <w:sz w:val="28"/>
          <w:szCs w:val="28"/>
        </w:rPr>
      </w:pPr>
      <w:r>
        <w:rPr>
          <w:bCs/>
          <w:sz w:val="28"/>
          <w:szCs w:val="28"/>
        </w:rPr>
        <w:t xml:space="preserve">Кроме этого, при определении налоговой базы исходя из кадастровой стоимости объектов налогообложения предусмотрены следующие вычеты: </w:t>
      </w:r>
    </w:p>
    <w:p w:rsidR="006C1F23" w:rsidRDefault="006C1F23" w:rsidP="006C1F23">
      <w:pPr>
        <w:autoSpaceDE w:val="0"/>
        <w:autoSpaceDN w:val="0"/>
        <w:adjustRightInd w:val="0"/>
        <w:ind w:firstLine="540"/>
        <w:jc w:val="both"/>
        <w:rPr>
          <w:bCs/>
          <w:sz w:val="28"/>
          <w:szCs w:val="28"/>
        </w:rPr>
      </w:pPr>
      <w:r>
        <w:rPr>
          <w:bCs/>
          <w:sz w:val="28"/>
          <w:szCs w:val="28"/>
        </w:rPr>
        <w:t>в отношении квартиры, части жилого дома – стоимость 20 квадратных метров</w:t>
      </w:r>
    </w:p>
    <w:p w:rsidR="006C1F23" w:rsidRDefault="006C1F23" w:rsidP="006C1F23">
      <w:pPr>
        <w:autoSpaceDE w:val="0"/>
        <w:autoSpaceDN w:val="0"/>
        <w:adjustRightInd w:val="0"/>
        <w:ind w:firstLine="540"/>
        <w:jc w:val="both"/>
        <w:rPr>
          <w:bCs/>
          <w:sz w:val="28"/>
          <w:szCs w:val="28"/>
        </w:rPr>
      </w:pPr>
      <w:r>
        <w:rPr>
          <w:bCs/>
          <w:sz w:val="28"/>
          <w:szCs w:val="28"/>
        </w:rPr>
        <w:t>в отношении комнаты, части квартиры - стоимость 10 квадратных метров</w:t>
      </w:r>
    </w:p>
    <w:p w:rsidR="006C1F23" w:rsidRDefault="006C1F23" w:rsidP="006C1F23">
      <w:pPr>
        <w:autoSpaceDE w:val="0"/>
        <w:autoSpaceDN w:val="0"/>
        <w:adjustRightInd w:val="0"/>
        <w:ind w:firstLine="540"/>
        <w:jc w:val="both"/>
        <w:rPr>
          <w:bCs/>
          <w:sz w:val="28"/>
          <w:szCs w:val="28"/>
        </w:rPr>
      </w:pPr>
      <w:r>
        <w:rPr>
          <w:bCs/>
          <w:sz w:val="28"/>
          <w:szCs w:val="28"/>
        </w:rPr>
        <w:t xml:space="preserve">в отношении жилого дома - стоимость 50 квадратных метров </w:t>
      </w:r>
    </w:p>
    <w:p w:rsidR="006C1F23" w:rsidRDefault="006C1F23" w:rsidP="006C1F23">
      <w:pPr>
        <w:autoSpaceDE w:val="0"/>
        <w:autoSpaceDN w:val="0"/>
        <w:adjustRightInd w:val="0"/>
        <w:ind w:firstLine="540"/>
        <w:jc w:val="both"/>
        <w:rPr>
          <w:bCs/>
          <w:sz w:val="28"/>
          <w:szCs w:val="28"/>
        </w:rPr>
      </w:pPr>
      <w:r>
        <w:rPr>
          <w:bCs/>
          <w:sz w:val="28"/>
          <w:szCs w:val="28"/>
        </w:rPr>
        <w:t>в отношении единого недвижимого комплекса, в состав которого входит хотя бы один жилой дом - один миллион рублей.</w:t>
      </w:r>
    </w:p>
    <w:p w:rsidR="00AD4E8F" w:rsidRPr="006C1F23" w:rsidRDefault="006C1F23" w:rsidP="006C1F23">
      <w:pPr>
        <w:autoSpaceDE w:val="0"/>
        <w:autoSpaceDN w:val="0"/>
        <w:adjustRightInd w:val="0"/>
        <w:ind w:firstLine="540"/>
        <w:jc w:val="both"/>
        <w:rPr>
          <w:bCs/>
          <w:sz w:val="28"/>
          <w:szCs w:val="28"/>
        </w:rPr>
      </w:pPr>
      <w:r>
        <w:rPr>
          <w:bCs/>
          <w:sz w:val="28"/>
          <w:szCs w:val="28"/>
        </w:rPr>
        <w:t>В отношении квартиры, части жилого дома, комнаты, части квартиры, жилого дома, находящихся в собственности физических лиц, имеющих трех и более несовершеннолетних детей, налоговая база уменьшается на величину кадастровой стоимости 5 квадратных метров общей площади квартиры, площади части квартиры, комнаты и 7 квадратных метров общей площади жилого дома, части жилого дома в расчете на каждого несовершеннолетнего ребенка.</w:t>
      </w:r>
    </w:p>
    <w:p w:rsidR="00DA08AC" w:rsidRDefault="00DA08AC" w:rsidP="006C1F23">
      <w:pPr>
        <w:tabs>
          <w:tab w:val="left" w:pos="1185"/>
          <w:tab w:val="center" w:pos="4677"/>
        </w:tabs>
        <w:rPr>
          <w:b/>
          <w:sz w:val="28"/>
          <w:szCs w:val="28"/>
        </w:rPr>
      </w:pPr>
    </w:p>
    <w:p w:rsidR="009F0761" w:rsidRDefault="009F0761" w:rsidP="009F0761">
      <w:pPr>
        <w:tabs>
          <w:tab w:val="left" w:pos="1185"/>
          <w:tab w:val="center" w:pos="4677"/>
        </w:tabs>
        <w:jc w:val="center"/>
        <w:rPr>
          <w:b/>
          <w:sz w:val="28"/>
          <w:szCs w:val="28"/>
        </w:rPr>
      </w:pPr>
      <w:r>
        <w:rPr>
          <w:b/>
          <w:sz w:val="28"/>
          <w:szCs w:val="28"/>
        </w:rPr>
        <w:t>ПРОГНОЗ</w:t>
      </w:r>
    </w:p>
    <w:p w:rsidR="009F0761" w:rsidRDefault="009F0761" w:rsidP="009F0761">
      <w:pPr>
        <w:jc w:val="center"/>
        <w:rPr>
          <w:b/>
          <w:sz w:val="28"/>
          <w:szCs w:val="28"/>
        </w:rPr>
      </w:pPr>
      <w:r>
        <w:rPr>
          <w:b/>
          <w:sz w:val="28"/>
          <w:szCs w:val="28"/>
        </w:rPr>
        <w:t>социально-экономического развития муниципального образования Плотниковский сельсовет Каменского района Алтайского края</w:t>
      </w:r>
    </w:p>
    <w:p w:rsidR="009F0761" w:rsidRDefault="009F0761" w:rsidP="009F0761">
      <w:pPr>
        <w:jc w:val="center"/>
        <w:rPr>
          <w:sz w:val="28"/>
          <w:szCs w:val="28"/>
        </w:rPr>
      </w:pPr>
      <w:r>
        <w:rPr>
          <w:b/>
          <w:sz w:val="28"/>
          <w:szCs w:val="28"/>
        </w:rPr>
        <w:t>на 2021 год</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932"/>
        <w:gridCol w:w="2349"/>
        <w:gridCol w:w="816"/>
        <w:gridCol w:w="1022"/>
        <w:gridCol w:w="1088"/>
      </w:tblGrid>
      <w:tr w:rsidR="009F0761" w:rsidTr="00D9078C">
        <w:tc>
          <w:tcPr>
            <w:tcW w:w="540" w:type="dxa"/>
            <w:vMerge w:val="restart"/>
            <w:tcBorders>
              <w:top w:val="single" w:sz="4" w:space="0" w:color="auto"/>
              <w:left w:val="single" w:sz="4" w:space="0" w:color="auto"/>
              <w:bottom w:val="single" w:sz="4" w:space="0" w:color="auto"/>
              <w:right w:val="single" w:sz="4" w:space="0" w:color="auto"/>
            </w:tcBorders>
          </w:tcPr>
          <w:p w:rsidR="009F0761" w:rsidRDefault="009F0761" w:rsidP="00D9078C">
            <w:pPr>
              <w:rPr>
                <w:sz w:val="24"/>
                <w:szCs w:val="24"/>
              </w:rPr>
            </w:pPr>
            <w:r>
              <w:rPr>
                <w:sz w:val="24"/>
                <w:szCs w:val="24"/>
              </w:rPr>
              <w:t>№</w:t>
            </w:r>
          </w:p>
          <w:p w:rsidR="009F0761" w:rsidRDefault="009F0761" w:rsidP="00D9078C">
            <w:pPr>
              <w:rPr>
                <w:sz w:val="24"/>
                <w:szCs w:val="24"/>
              </w:rPr>
            </w:pPr>
            <w:r>
              <w:rPr>
                <w:sz w:val="24"/>
                <w:szCs w:val="24"/>
              </w:rPr>
              <w:t>п/п</w:t>
            </w:r>
          </w:p>
        </w:tc>
        <w:tc>
          <w:tcPr>
            <w:tcW w:w="3932" w:type="dxa"/>
            <w:vMerge w:val="restart"/>
            <w:tcBorders>
              <w:top w:val="single" w:sz="4" w:space="0" w:color="auto"/>
              <w:left w:val="single" w:sz="4" w:space="0" w:color="auto"/>
              <w:bottom w:val="single" w:sz="4" w:space="0" w:color="auto"/>
              <w:right w:val="single" w:sz="4" w:space="0" w:color="auto"/>
            </w:tcBorders>
          </w:tcPr>
          <w:p w:rsidR="009F0761" w:rsidRDefault="009F0761" w:rsidP="00D9078C">
            <w:pPr>
              <w:rPr>
                <w:sz w:val="24"/>
                <w:szCs w:val="24"/>
              </w:rPr>
            </w:pPr>
            <w:r>
              <w:rPr>
                <w:sz w:val="24"/>
                <w:szCs w:val="24"/>
              </w:rPr>
              <w:t>Наименование</w:t>
            </w:r>
          </w:p>
          <w:p w:rsidR="009F0761" w:rsidRDefault="009F0761" w:rsidP="00D9078C">
            <w:pPr>
              <w:rPr>
                <w:sz w:val="24"/>
                <w:szCs w:val="24"/>
              </w:rPr>
            </w:pPr>
            <w:r>
              <w:rPr>
                <w:sz w:val="24"/>
                <w:szCs w:val="24"/>
              </w:rPr>
              <w:t>индикатора</w:t>
            </w:r>
          </w:p>
        </w:tc>
        <w:tc>
          <w:tcPr>
            <w:tcW w:w="2349" w:type="dxa"/>
            <w:vMerge w:val="restart"/>
            <w:tcBorders>
              <w:top w:val="single" w:sz="4" w:space="0" w:color="auto"/>
              <w:left w:val="single" w:sz="4" w:space="0" w:color="auto"/>
              <w:bottom w:val="single" w:sz="4" w:space="0" w:color="auto"/>
              <w:right w:val="single" w:sz="4" w:space="0" w:color="auto"/>
            </w:tcBorders>
          </w:tcPr>
          <w:p w:rsidR="009F0761" w:rsidRDefault="009F0761" w:rsidP="00D9078C">
            <w:pPr>
              <w:rPr>
                <w:sz w:val="24"/>
                <w:szCs w:val="24"/>
              </w:rPr>
            </w:pPr>
            <w:r>
              <w:rPr>
                <w:sz w:val="24"/>
                <w:szCs w:val="24"/>
              </w:rPr>
              <w:t>Ед-ца</w:t>
            </w:r>
          </w:p>
          <w:p w:rsidR="009F0761" w:rsidRDefault="009F0761" w:rsidP="00D9078C">
            <w:pPr>
              <w:rPr>
                <w:sz w:val="24"/>
                <w:szCs w:val="24"/>
              </w:rPr>
            </w:pPr>
            <w:r>
              <w:rPr>
                <w:sz w:val="24"/>
                <w:szCs w:val="24"/>
              </w:rPr>
              <w:t>измерения</w:t>
            </w:r>
          </w:p>
        </w:tc>
        <w:tc>
          <w:tcPr>
            <w:tcW w:w="2926" w:type="dxa"/>
            <w:gridSpan w:val="3"/>
            <w:tcBorders>
              <w:top w:val="single" w:sz="4" w:space="0" w:color="auto"/>
              <w:left w:val="single" w:sz="4" w:space="0" w:color="auto"/>
              <w:bottom w:val="single" w:sz="4" w:space="0" w:color="auto"/>
              <w:right w:val="single" w:sz="4" w:space="0" w:color="auto"/>
            </w:tcBorders>
          </w:tcPr>
          <w:p w:rsidR="009F0761" w:rsidRDefault="009F0761" w:rsidP="00D9078C">
            <w:pPr>
              <w:rPr>
                <w:sz w:val="24"/>
                <w:szCs w:val="24"/>
              </w:rPr>
            </w:pPr>
            <w:r>
              <w:rPr>
                <w:sz w:val="24"/>
                <w:szCs w:val="24"/>
              </w:rPr>
              <w:t>Значение показателя</w:t>
            </w:r>
          </w:p>
        </w:tc>
      </w:tr>
      <w:tr w:rsidR="009F0761" w:rsidTr="00D9078C">
        <w:trPr>
          <w:trHeight w:val="718"/>
        </w:trPr>
        <w:tc>
          <w:tcPr>
            <w:tcW w:w="0" w:type="auto"/>
            <w:vMerge/>
            <w:tcBorders>
              <w:top w:val="single" w:sz="4" w:space="0" w:color="auto"/>
              <w:left w:val="single" w:sz="4" w:space="0" w:color="auto"/>
              <w:bottom w:val="single" w:sz="4" w:space="0" w:color="auto"/>
              <w:right w:val="single" w:sz="4" w:space="0" w:color="auto"/>
            </w:tcBorders>
            <w:vAlign w:val="center"/>
          </w:tcPr>
          <w:p w:rsidR="009F0761" w:rsidRDefault="009F0761" w:rsidP="00D9078C">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0761" w:rsidRDefault="009F0761" w:rsidP="00D9078C">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0761" w:rsidRDefault="009F0761" w:rsidP="00D9078C">
            <w:pPr>
              <w:rPr>
                <w:sz w:val="24"/>
                <w:szCs w:val="24"/>
              </w:rPr>
            </w:pPr>
          </w:p>
        </w:tc>
        <w:tc>
          <w:tcPr>
            <w:tcW w:w="816" w:type="dxa"/>
            <w:tcBorders>
              <w:top w:val="single" w:sz="4" w:space="0" w:color="auto"/>
              <w:left w:val="single" w:sz="4" w:space="0" w:color="auto"/>
              <w:bottom w:val="single" w:sz="4" w:space="0" w:color="auto"/>
              <w:right w:val="single" w:sz="4" w:space="0" w:color="auto"/>
            </w:tcBorders>
          </w:tcPr>
          <w:p w:rsidR="009F0761" w:rsidRDefault="009F0761" w:rsidP="00D9078C">
            <w:pPr>
              <w:rPr>
                <w:sz w:val="24"/>
                <w:szCs w:val="24"/>
              </w:rPr>
            </w:pPr>
            <w:r>
              <w:rPr>
                <w:sz w:val="24"/>
                <w:szCs w:val="24"/>
              </w:rPr>
              <w:t>Факт</w:t>
            </w:r>
          </w:p>
          <w:p w:rsidR="009F0761" w:rsidRDefault="009F0761" w:rsidP="00D9078C">
            <w:pPr>
              <w:rPr>
                <w:sz w:val="24"/>
                <w:szCs w:val="24"/>
              </w:rPr>
            </w:pPr>
            <w:r>
              <w:rPr>
                <w:sz w:val="24"/>
                <w:szCs w:val="24"/>
              </w:rPr>
              <w:t>2019 г.</w:t>
            </w:r>
          </w:p>
        </w:tc>
        <w:tc>
          <w:tcPr>
            <w:tcW w:w="1022" w:type="dxa"/>
            <w:tcBorders>
              <w:top w:val="single" w:sz="4" w:space="0" w:color="auto"/>
              <w:left w:val="single" w:sz="4" w:space="0" w:color="auto"/>
              <w:bottom w:val="single" w:sz="4" w:space="0" w:color="auto"/>
              <w:right w:val="nil"/>
            </w:tcBorders>
          </w:tcPr>
          <w:p w:rsidR="009F0761" w:rsidRDefault="009F0761" w:rsidP="00D9078C">
            <w:pPr>
              <w:rPr>
                <w:sz w:val="24"/>
                <w:szCs w:val="24"/>
              </w:rPr>
            </w:pPr>
            <w:r>
              <w:rPr>
                <w:sz w:val="24"/>
                <w:szCs w:val="24"/>
              </w:rPr>
              <w:t>Ожид.</w:t>
            </w:r>
          </w:p>
          <w:p w:rsidR="009F0761" w:rsidRDefault="009F0761" w:rsidP="00D9078C">
            <w:pPr>
              <w:ind w:left="52"/>
              <w:rPr>
                <w:sz w:val="24"/>
                <w:szCs w:val="24"/>
              </w:rPr>
            </w:pPr>
            <w:r>
              <w:rPr>
                <w:sz w:val="24"/>
                <w:szCs w:val="24"/>
              </w:rPr>
              <w:t>2020 г.</w:t>
            </w:r>
          </w:p>
          <w:p w:rsidR="009F0761" w:rsidRDefault="009F0761" w:rsidP="00D9078C">
            <w:pPr>
              <w:rPr>
                <w:sz w:val="24"/>
                <w:szCs w:val="24"/>
              </w:rPr>
            </w:pPr>
          </w:p>
        </w:tc>
        <w:tc>
          <w:tcPr>
            <w:tcW w:w="1088" w:type="dxa"/>
            <w:tcBorders>
              <w:top w:val="single" w:sz="4" w:space="0" w:color="auto"/>
              <w:left w:val="single" w:sz="4" w:space="0" w:color="auto"/>
              <w:bottom w:val="single" w:sz="4" w:space="0" w:color="auto"/>
              <w:right w:val="single" w:sz="4" w:space="0" w:color="auto"/>
            </w:tcBorders>
          </w:tcPr>
          <w:p w:rsidR="009F0761" w:rsidRDefault="009F0761" w:rsidP="00D9078C">
            <w:pPr>
              <w:rPr>
                <w:sz w:val="24"/>
                <w:szCs w:val="24"/>
              </w:rPr>
            </w:pPr>
            <w:r>
              <w:rPr>
                <w:sz w:val="24"/>
                <w:szCs w:val="24"/>
              </w:rPr>
              <w:t>Прогноз 2021г.</w:t>
            </w:r>
          </w:p>
        </w:tc>
      </w:tr>
      <w:tr w:rsidR="009F0761" w:rsidTr="00D9078C">
        <w:trPr>
          <w:trHeight w:val="146"/>
        </w:trPr>
        <w:tc>
          <w:tcPr>
            <w:tcW w:w="0" w:type="auto"/>
            <w:tcBorders>
              <w:top w:val="single" w:sz="4" w:space="0" w:color="auto"/>
              <w:left w:val="single" w:sz="4" w:space="0" w:color="auto"/>
              <w:bottom w:val="single" w:sz="4" w:space="0" w:color="auto"/>
              <w:right w:val="single" w:sz="4" w:space="0" w:color="auto"/>
            </w:tcBorders>
            <w:vAlign w:val="center"/>
          </w:tcPr>
          <w:p w:rsidR="009F0761" w:rsidRDefault="009F0761" w:rsidP="00D9078C">
            <w:pPr>
              <w:jc w:val="center"/>
              <w:rPr>
                <w:sz w:val="24"/>
                <w:szCs w:val="24"/>
              </w:rPr>
            </w:pPr>
            <w:r>
              <w:rPr>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9F0761" w:rsidRDefault="009F0761" w:rsidP="00D9078C">
            <w:pPr>
              <w:jc w:val="center"/>
              <w:rPr>
                <w:sz w:val="24"/>
                <w:szCs w:val="24"/>
              </w:rPr>
            </w:pPr>
            <w:r>
              <w:rPr>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9F0761" w:rsidRDefault="009F0761" w:rsidP="00D9078C">
            <w:pPr>
              <w:jc w:val="center"/>
              <w:rPr>
                <w:sz w:val="24"/>
                <w:szCs w:val="24"/>
              </w:rPr>
            </w:pPr>
            <w:r>
              <w:rPr>
                <w:sz w:val="24"/>
                <w:szCs w:val="24"/>
              </w:rPr>
              <w:t>3</w:t>
            </w:r>
          </w:p>
        </w:tc>
        <w:tc>
          <w:tcPr>
            <w:tcW w:w="816" w:type="dxa"/>
            <w:tcBorders>
              <w:top w:val="single" w:sz="4" w:space="0" w:color="auto"/>
              <w:left w:val="single" w:sz="4" w:space="0" w:color="auto"/>
              <w:bottom w:val="single" w:sz="4" w:space="0" w:color="auto"/>
              <w:right w:val="single" w:sz="4" w:space="0" w:color="auto"/>
            </w:tcBorders>
          </w:tcPr>
          <w:p w:rsidR="009F0761" w:rsidRDefault="009F0761" w:rsidP="00D9078C">
            <w:pPr>
              <w:jc w:val="center"/>
              <w:rPr>
                <w:sz w:val="24"/>
                <w:szCs w:val="24"/>
              </w:rPr>
            </w:pPr>
            <w:r>
              <w:rPr>
                <w:sz w:val="24"/>
                <w:szCs w:val="24"/>
              </w:rPr>
              <w:t>4</w:t>
            </w:r>
          </w:p>
        </w:tc>
        <w:tc>
          <w:tcPr>
            <w:tcW w:w="1022" w:type="dxa"/>
            <w:tcBorders>
              <w:top w:val="single" w:sz="4" w:space="0" w:color="auto"/>
              <w:left w:val="single" w:sz="4" w:space="0" w:color="auto"/>
              <w:bottom w:val="single" w:sz="4" w:space="0" w:color="auto"/>
              <w:right w:val="nil"/>
            </w:tcBorders>
          </w:tcPr>
          <w:p w:rsidR="009F0761" w:rsidRDefault="009F0761" w:rsidP="00D9078C">
            <w:pPr>
              <w:jc w:val="center"/>
              <w:rPr>
                <w:sz w:val="24"/>
                <w:szCs w:val="24"/>
              </w:rPr>
            </w:pPr>
            <w:r>
              <w:rPr>
                <w:sz w:val="24"/>
                <w:szCs w:val="24"/>
              </w:rPr>
              <w:t>5</w:t>
            </w:r>
          </w:p>
        </w:tc>
        <w:tc>
          <w:tcPr>
            <w:tcW w:w="1088" w:type="dxa"/>
            <w:tcBorders>
              <w:top w:val="single" w:sz="4" w:space="0" w:color="auto"/>
              <w:left w:val="single" w:sz="4" w:space="0" w:color="auto"/>
              <w:bottom w:val="single" w:sz="4" w:space="0" w:color="auto"/>
              <w:right w:val="single" w:sz="4" w:space="0" w:color="auto"/>
            </w:tcBorders>
          </w:tcPr>
          <w:p w:rsidR="009F0761" w:rsidRDefault="009F0761" w:rsidP="00D9078C">
            <w:pPr>
              <w:jc w:val="center"/>
              <w:rPr>
                <w:sz w:val="24"/>
                <w:szCs w:val="24"/>
              </w:rPr>
            </w:pPr>
            <w:r>
              <w:rPr>
                <w:sz w:val="24"/>
                <w:szCs w:val="24"/>
              </w:rPr>
              <w:t>6</w:t>
            </w:r>
          </w:p>
        </w:tc>
      </w:tr>
      <w:tr w:rsidR="009F0761" w:rsidTr="00D9078C">
        <w:tc>
          <w:tcPr>
            <w:tcW w:w="9747" w:type="dxa"/>
            <w:gridSpan w:val="6"/>
            <w:tcBorders>
              <w:top w:val="single" w:sz="4" w:space="0" w:color="auto"/>
              <w:left w:val="single" w:sz="4" w:space="0" w:color="auto"/>
              <w:bottom w:val="single" w:sz="4" w:space="0" w:color="auto"/>
              <w:right w:val="single" w:sz="4" w:space="0" w:color="auto"/>
            </w:tcBorders>
          </w:tcPr>
          <w:p w:rsidR="009F0761" w:rsidRDefault="009F0761" w:rsidP="00D9078C">
            <w:pPr>
              <w:rPr>
                <w:b/>
                <w:sz w:val="24"/>
                <w:szCs w:val="24"/>
              </w:rPr>
            </w:pPr>
            <w:r>
              <w:rPr>
                <w:b/>
                <w:sz w:val="24"/>
                <w:szCs w:val="24"/>
              </w:rPr>
              <w:t xml:space="preserve">          1. Прогноз  демографического потенциала, оценки уровня жизни населения</w:t>
            </w:r>
          </w:p>
        </w:tc>
      </w:tr>
      <w:tr w:rsidR="009F0761" w:rsidRPr="00D7367F" w:rsidTr="00D9078C">
        <w:tc>
          <w:tcPr>
            <w:tcW w:w="540"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1.1</w:t>
            </w:r>
          </w:p>
        </w:tc>
        <w:tc>
          <w:tcPr>
            <w:tcW w:w="393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Коэффициент естественного прироста (убыли) населения</w:t>
            </w:r>
          </w:p>
        </w:tc>
        <w:tc>
          <w:tcPr>
            <w:tcW w:w="2349"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на 1000 человек населения</w:t>
            </w:r>
          </w:p>
        </w:tc>
        <w:tc>
          <w:tcPr>
            <w:tcW w:w="816"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w:t>
            </w:r>
          </w:p>
        </w:tc>
        <w:tc>
          <w:tcPr>
            <w:tcW w:w="102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w:t>
            </w:r>
          </w:p>
        </w:tc>
        <w:tc>
          <w:tcPr>
            <w:tcW w:w="1088"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Pr>
                <w:sz w:val="24"/>
                <w:szCs w:val="24"/>
              </w:rPr>
              <w:t>-</w:t>
            </w:r>
          </w:p>
        </w:tc>
      </w:tr>
      <w:tr w:rsidR="009F0761" w:rsidRPr="00D7367F" w:rsidTr="00D9078C">
        <w:tc>
          <w:tcPr>
            <w:tcW w:w="540"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1.2</w:t>
            </w:r>
          </w:p>
        </w:tc>
        <w:tc>
          <w:tcPr>
            <w:tcW w:w="393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Общий коэффициент рождаемости</w:t>
            </w:r>
          </w:p>
        </w:tc>
        <w:tc>
          <w:tcPr>
            <w:tcW w:w="2349"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на 1000 человек населения</w:t>
            </w:r>
          </w:p>
        </w:tc>
        <w:tc>
          <w:tcPr>
            <w:tcW w:w="816"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3,5</w:t>
            </w:r>
          </w:p>
        </w:tc>
        <w:tc>
          <w:tcPr>
            <w:tcW w:w="102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3,5</w:t>
            </w:r>
          </w:p>
        </w:tc>
        <w:tc>
          <w:tcPr>
            <w:tcW w:w="1088"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Pr>
                <w:sz w:val="24"/>
                <w:szCs w:val="24"/>
              </w:rPr>
              <w:t>3</w:t>
            </w:r>
            <w:r w:rsidRPr="00D7367F">
              <w:rPr>
                <w:sz w:val="24"/>
                <w:szCs w:val="24"/>
              </w:rPr>
              <w:t>,5</w:t>
            </w:r>
          </w:p>
        </w:tc>
      </w:tr>
      <w:tr w:rsidR="009F0761" w:rsidRPr="00D7367F" w:rsidTr="00D9078C">
        <w:tc>
          <w:tcPr>
            <w:tcW w:w="540"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1.3</w:t>
            </w:r>
          </w:p>
        </w:tc>
        <w:tc>
          <w:tcPr>
            <w:tcW w:w="393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Общий коэффициент смертности</w:t>
            </w:r>
          </w:p>
        </w:tc>
        <w:tc>
          <w:tcPr>
            <w:tcW w:w="2349"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на 1000 человек населения</w:t>
            </w:r>
          </w:p>
        </w:tc>
        <w:tc>
          <w:tcPr>
            <w:tcW w:w="816"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5,0</w:t>
            </w:r>
          </w:p>
        </w:tc>
        <w:tc>
          <w:tcPr>
            <w:tcW w:w="102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5,0</w:t>
            </w:r>
          </w:p>
        </w:tc>
        <w:tc>
          <w:tcPr>
            <w:tcW w:w="1088"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Pr>
                <w:sz w:val="24"/>
                <w:szCs w:val="24"/>
              </w:rPr>
              <w:t>5</w:t>
            </w:r>
            <w:r w:rsidRPr="00D7367F">
              <w:rPr>
                <w:sz w:val="24"/>
                <w:szCs w:val="24"/>
              </w:rPr>
              <w:t>,0</w:t>
            </w:r>
          </w:p>
        </w:tc>
      </w:tr>
      <w:tr w:rsidR="009F0761" w:rsidRPr="00D7367F" w:rsidTr="00D9078C">
        <w:tc>
          <w:tcPr>
            <w:tcW w:w="540"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1.4</w:t>
            </w:r>
          </w:p>
        </w:tc>
        <w:tc>
          <w:tcPr>
            <w:tcW w:w="393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Коэффициент миграционного прироста (убыли)</w:t>
            </w:r>
          </w:p>
        </w:tc>
        <w:tc>
          <w:tcPr>
            <w:tcW w:w="2349"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на 1000 человек населения</w:t>
            </w:r>
          </w:p>
        </w:tc>
        <w:tc>
          <w:tcPr>
            <w:tcW w:w="816"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20,0</w:t>
            </w:r>
          </w:p>
        </w:tc>
        <w:tc>
          <w:tcPr>
            <w:tcW w:w="102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20,0</w:t>
            </w:r>
          </w:p>
        </w:tc>
        <w:tc>
          <w:tcPr>
            <w:tcW w:w="1088"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Pr>
                <w:sz w:val="24"/>
                <w:szCs w:val="24"/>
              </w:rPr>
              <w:t>2</w:t>
            </w:r>
            <w:r w:rsidRPr="00D7367F">
              <w:rPr>
                <w:sz w:val="24"/>
                <w:szCs w:val="24"/>
              </w:rPr>
              <w:t>0,0</w:t>
            </w:r>
          </w:p>
        </w:tc>
      </w:tr>
      <w:tr w:rsidR="009F0761" w:rsidRPr="00D7367F" w:rsidTr="00D9078C">
        <w:tc>
          <w:tcPr>
            <w:tcW w:w="9747" w:type="dxa"/>
            <w:gridSpan w:val="6"/>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b/>
                <w:sz w:val="24"/>
                <w:szCs w:val="24"/>
              </w:rPr>
            </w:pPr>
            <w:r w:rsidRPr="00D7367F">
              <w:rPr>
                <w:b/>
                <w:sz w:val="24"/>
                <w:szCs w:val="24"/>
              </w:rPr>
              <w:t>2. Индикаторы развития экономического потенциала</w:t>
            </w:r>
          </w:p>
        </w:tc>
      </w:tr>
      <w:tr w:rsidR="009F0761" w:rsidRPr="00D7367F" w:rsidTr="00D9078C">
        <w:tc>
          <w:tcPr>
            <w:tcW w:w="540"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2.1</w:t>
            </w:r>
          </w:p>
        </w:tc>
        <w:tc>
          <w:tcPr>
            <w:tcW w:w="393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Удельный вес безубыточных сельскохозяйственных организаций</w:t>
            </w:r>
          </w:p>
        </w:tc>
        <w:tc>
          <w:tcPr>
            <w:tcW w:w="2349"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90</w:t>
            </w:r>
          </w:p>
        </w:tc>
        <w:tc>
          <w:tcPr>
            <w:tcW w:w="102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90</w:t>
            </w:r>
          </w:p>
        </w:tc>
        <w:tc>
          <w:tcPr>
            <w:tcW w:w="1088"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90</w:t>
            </w:r>
          </w:p>
        </w:tc>
      </w:tr>
      <w:tr w:rsidR="009F0761" w:rsidRPr="00D7367F" w:rsidTr="00D9078C">
        <w:tc>
          <w:tcPr>
            <w:tcW w:w="540"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2.2</w:t>
            </w:r>
          </w:p>
        </w:tc>
        <w:tc>
          <w:tcPr>
            <w:tcW w:w="393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Поголовье крупного рогатого скота во всех категориях хозяйств</w:t>
            </w:r>
          </w:p>
        </w:tc>
        <w:tc>
          <w:tcPr>
            <w:tcW w:w="2349"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Голов на 100га сельхозугодий</w:t>
            </w:r>
          </w:p>
        </w:tc>
        <w:tc>
          <w:tcPr>
            <w:tcW w:w="816"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7,0</w:t>
            </w:r>
          </w:p>
        </w:tc>
        <w:tc>
          <w:tcPr>
            <w:tcW w:w="102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7,0</w:t>
            </w:r>
          </w:p>
        </w:tc>
        <w:tc>
          <w:tcPr>
            <w:tcW w:w="1088"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7,0</w:t>
            </w:r>
          </w:p>
        </w:tc>
      </w:tr>
      <w:tr w:rsidR="009F0761" w:rsidRPr="00D7367F" w:rsidTr="00D9078C">
        <w:tc>
          <w:tcPr>
            <w:tcW w:w="540"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2.3</w:t>
            </w:r>
          </w:p>
        </w:tc>
        <w:tc>
          <w:tcPr>
            <w:tcW w:w="393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Среднемесячная начисленная заработная плата одного работника</w:t>
            </w:r>
          </w:p>
        </w:tc>
        <w:tc>
          <w:tcPr>
            <w:tcW w:w="2349"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рублей</w:t>
            </w:r>
          </w:p>
        </w:tc>
        <w:tc>
          <w:tcPr>
            <w:tcW w:w="816"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13844</w:t>
            </w:r>
          </w:p>
        </w:tc>
        <w:tc>
          <w:tcPr>
            <w:tcW w:w="102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13844</w:t>
            </w:r>
          </w:p>
        </w:tc>
        <w:tc>
          <w:tcPr>
            <w:tcW w:w="1088"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Pr>
                <w:sz w:val="24"/>
                <w:szCs w:val="24"/>
              </w:rPr>
              <w:t>150</w:t>
            </w:r>
            <w:r w:rsidRPr="00D7367F">
              <w:rPr>
                <w:sz w:val="24"/>
                <w:szCs w:val="24"/>
              </w:rPr>
              <w:t>00</w:t>
            </w:r>
          </w:p>
        </w:tc>
      </w:tr>
      <w:tr w:rsidR="009F0761" w:rsidRPr="00D7367F" w:rsidTr="00D9078C">
        <w:tc>
          <w:tcPr>
            <w:tcW w:w="540"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2.4</w:t>
            </w:r>
          </w:p>
        </w:tc>
        <w:tc>
          <w:tcPr>
            <w:tcW w:w="393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Темп роста среднемесячной начисленной заработной платы одного работника</w:t>
            </w:r>
          </w:p>
        </w:tc>
        <w:tc>
          <w:tcPr>
            <w:tcW w:w="2349"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в % к предыдущему году</w:t>
            </w:r>
          </w:p>
        </w:tc>
        <w:tc>
          <w:tcPr>
            <w:tcW w:w="816"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107</w:t>
            </w:r>
          </w:p>
        </w:tc>
        <w:tc>
          <w:tcPr>
            <w:tcW w:w="102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107</w:t>
            </w:r>
          </w:p>
        </w:tc>
        <w:tc>
          <w:tcPr>
            <w:tcW w:w="1088"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104</w:t>
            </w:r>
          </w:p>
        </w:tc>
      </w:tr>
      <w:tr w:rsidR="009F0761" w:rsidRPr="00D7367F" w:rsidTr="00D9078C">
        <w:tc>
          <w:tcPr>
            <w:tcW w:w="540"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2.5</w:t>
            </w:r>
          </w:p>
        </w:tc>
        <w:tc>
          <w:tcPr>
            <w:tcW w:w="393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Темп роста занятых в экономике</w:t>
            </w:r>
          </w:p>
        </w:tc>
        <w:tc>
          <w:tcPr>
            <w:tcW w:w="2349"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в % к предыдущему году</w:t>
            </w:r>
          </w:p>
        </w:tc>
        <w:tc>
          <w:tcPr>
            <w:tcW w:w="816"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100</w:t>
            </w:r>
          </w:p>
        </w:tc>
        <w:tc>
          <w:tcPr>
            <w:tcW w:w="102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100</w:t>
            </w:r>
          </w:p>
        </w:tc>
        <w:tc>
          <w:tcPr>
            <w:tcW w:w="1088"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100</w:t>
            </w:r>
          </w:p>
        </w:tc>
      </w:tr>
      <w:tr w:rsidR="009F0761" w:rsidRPr="00D7367F" w:rsidTr="00D9078C">
        <w:tc>
          <w:tcPr>
            <w:tcW w:w="540"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2.6</w:t>
            </w:r>
          </w:p>
        </w:tc>
        <w:tc>
          <w:tcPr>
            <w:tcW w:w="393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Ввод новых рабочих мест</w:t>
            </w:r>
          </w:p>
        </w:tc>
        <w:tc>
          <w:tcPr>
            <w:tcW w:w="2349"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единиц</w:t>
            </w:r>
          </w:p>
        </w:tc>
        <w:tc>
          <w:tcPr>
            <w:tcW w:w="816"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2</w:t>
            </w:r>
          </w:p>
        </w:tc>
        <w:tc>
          <w:tcPr>
            <w:tcW w:w="102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2</w:t>
            </w:r>
          </w:p>
        </w:tc>
        <w:tc>
          <w:tcPr>
            <w:tcW w:w="1088"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0</w:t>
            </w:r>
          </w:p>
        </w:tc>
      </w:tr>
      <w:tr w:rsidR="009F0761" w:rsidRPr="00D7367F" w:rsidTr="00D9078C">
        <w:tc>
          <w:tcPr>
            <w:tcW w:w="540"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2.7</w:t>
            </w:r>
          </w:p>
        </w:tc>
        <w:tc>
          <w:tcPr>
            <w:tcW w:w="393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Уровень официально зарегистрированной безработицы</w:t>
            </w:r>
          </w:p>
        </w:tc>
        <w:tc>
          <w:tcPr>
            <w:tcW w:w="2349"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в % к трудоспособному населению</w:t>
            </w:r>
          </w:p>
        </w:tc>
        <w:tc>
          <w:tcPr>
            <w:tcW w:w="816"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4,9</w:t>
            </w:r>
          </w:p>
        </w:tc>
        <w:tc>
          <w:tcPr>
            <w:tcW w:w="102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4,9</w:t>
            </w:r>
          </w:p>
        </w:tc>
        <w:tc>
          <w:tcPr>
            <w:tcW w:w="1088"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7,3</w:t>
            </w:r>
          </w:p>
        </w:tc>
      </w:tr>
      <w:tr w:rsidR="009F0761" w:rsidRPr="00D7367F" w:rsidTr="00D9078C">
        <w:tc>
          <w:tcPr>
            <w:tcW w:w="540"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2.8</w:t>
            </w:r>
          </w:p>
        </w:tc>
        <w:tc>
          <w:tcPr>
            <w:tcW w:w="393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 xml:space="preserve"> Удельный вес занятых в малом бизнесе в общей численности занятых в экономике</w:t>
            </w:r>
          </w:p>
        </w:tc>
        <w:tc>
          <w:tcPr>
            <w:tcW w:w="2349"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p>
          <w:p w:rsidR="009F0761" w:rsidRPr="00D7367F" w:rsidRDefault="009F0761" w:rsidP="00D9078C">
            <w:pPr>
              <w:rPr>
                <w:sz w:val="24"/>
                <w:szCs w:val="24"/>
              </w:rPr>
            </w:pPr>
            <w:r w:rsidRPr="00D7367F">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19</w:t>
            </w:r>
          </w:p>
        </w:tc>
        <w:tc>
          <w:tcPr>
            <w:tcW w:w="102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19</w:t>
            </w:r>
          </w:p>
        </w:tc>
        <w:tc>
          <w:tcPr>
            <w:tcW w:w="1088"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44,9</w:t>
            </w:r>
          </w:p>
        </w:tc>
      </w:tr>
      <w:tr w:rsidR="009F0761" w:rsidRPr="00D7367F" w:rsidTr="00D9078C">
        <w:trPr>
          <w:trHeight w:val="248"/>
        </w:trPr>
        <w:tc>
          <w:tcPr>
            <w:tcW w:w="9747" w:type="dxa"/>
            <w:gridSpan w:val="6"/>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b/>
                <w:sz w:val="24"/>
                <w:szCs w:val="24"/>
              </w:rPr>
            </w:pPr>
            <w:r w:rsidRPr="00D7367F">
              <w:rPr>
                <w:b/>
                <w:sz w:val="24"/>
                <w:szCs w:val="24"/>
              </w:rPr>
              <w:t>3.Состояние местных бюджетов, земельных и имущественных отношений</w:t>
            </w:r>
          </w:p>
        </w:tc>
      </w:tr>
      <w:tr w:rsidR="009F0761" w:rsidRPr="00D7367F" w:rsidTr="00D9078C">
        <w:tc>
          <w:tcPr>
            <w:tcW w:w="540"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3.1</w:t>
            </w:r>
          </w:p>
        </w:tc>
        <w:tc>
          <w:tcPr>
            <w:tcW w:w="393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Бюджетная обеспеченность за счет налоговых  и неналоговых доходов  консолидированного бюджета поселений</w:t>
            </w:r>
          </w:p>
        </w:tc>
        <w:tc>
          <w:tcPr>
            <w:tcW w:w="2349"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Рублей на душу населения</w:t>
            </w:r>
          </w:p>
        </w:tc>
        <w:tc>
          <w:tcPr>
            <w:tcW w:w="816"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1268</w:t>
            </w:r>
          </w:p>
        </w:tc>
        <w:tc>
          <w:tcPr>
            <w:tcW w:w="102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1598</w:t>
            </w:r>
          </w:p>
        </w:tc>
        <w:tc>
          <w:tcPr>
            <w:tcW w:w="1088"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1545</w:t>
            </w:r>
          </w:p>
        </w:tc>
      </w:tr>
      <w:tr w:rsidR="009F0761" w:rsidRPr="00D7367F" w:rsidTr="00D9078C">
        <w:tc>
          <w:tcPr>
            <w:tcW w:w="540"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3.2</w:t>
            </w:r>
          </w:p>
        </w:tc>
        <w:tc>
          <w:tcPr>
            <w:tcW w:w="393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Доля межбюджетных  трансфертов из районного бюджета (за исключением субвенций) в общем объеме доходов (за исключением субвенций) (дотации/дотации+ собственные доходы)</w:t>
            </w:r>
          </w:p>
        </w:tc>
        <w:tc>
          <w:tcPr>
            <w:tcW w:w="2349"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p>
          <w:p w:rsidR="009F0761" w:rsidRPr="00D7367F" w:rsidRDefault="009F0761" w:rsidP="00D9078C">
            <w:pPr>
              <w:rPr>
                <w:sz w:val="24"/>
                <w:szCs w:val="24"/>
              </w:rPr>
            </w:pPr>
          </w:p>
          <w:p w:rsidR="009F0761" w:rsidRPr="00D7367F" w:rsidRDefault="009F0761" w:rsidP="00D9078C">
            <w:pPr>
              <w:rPr>
                <w:sz w:val="24"/>
                <w:szCs w:val="24"/>
              </w:rPr>
            </w:pPr>
          </w:p>
          <w:p w:rsidR="009F0761" w:rsidRPr="00D7367F" w:rsidRDefault="009F0761" w:rsidP="00D9078C">
            <w:pPr>
              <w:rPr>
                <w:sz w:val="24"/>
                <w:szCs w:val="24"/>
              </w:rPr>
            </w:pPr>
            <w:r w:rsidRPr="00D7367F">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27,6</w:t>
            </w:r>
          </w:p>
        </w:tc>
        <w:tc>
          <w:tcPr>
            <w:tcW w:w="102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46</w:t>
            </w:r>
          </w:p>
        </w:tc>
        <w:tc>
          <w:tcPr>
            <w:tcW w:w="1088"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0</w:t>
            </w:r>
          </w:p>
        </w:tc>
      </w:tr>
      <w:tr w:rsidR="009F0761" w:rsidRPr="00D7367F" w:rsidTr="00D9078C">
        <w:tc>
          <w:tcPr>
            <w:tcW w:w="540"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3.3</w:t>
            </w:r>
          </w:p>
        </w:tc>
        <w:tc>
          <w:tcPr>
            <w:tcW w:w="393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Налог на имущество физических лиц</w:t>
            </w:r>
          </w:p>
        </w:tc>
        <w:tc>
          <w:tcPr>
            <w:tcW w:w="2349"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Рублей на душу</w:t>
            </w:r>
          </w:p>
          <w:p w:rsidR="009F0761" w:rsidRPr="00D7367F" w:rsidRDefault="009F0761" w:rsidP="00D9078C">
            <w:pPr>
              <w:rPr>
                <w:sz w:val="24"/>
                <w:szCs w:val="24"/>
              </w:rPr>
            </w:pPr>
            <w:r w:rsidRPr="00D7367F">
              <w:rPr>
                <w:sz w:val="24"/>
                <w:szCs w:val="24"/>
              </w:rPr>
              <w:t>населения</w:t>
            </w:r>
          </w:p>
        </w:tc>
        <w:tc>
          <w:tcPr>
            <w:tcW w:w="816"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64</w:t>
            </w:r>
          </w:p>
        </w:tc>
        <w:tc>
          <w:tcPr>
            <w:tcW w:w="102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81</w:t>
            </w:r>
          </w:p>
        </w:tc>
        <w:tc>
          <w:tcPr>
            <w:tcW w:w="1088"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113</w:t>
            </w:r>
          </w:p>
        </w:tc>
      </w:tr>
      <w:tr w:rsidR="009F0761" w:rsidRPr="00D7367F" w:rsidTr="00D9078C">
        <w:tc>
          <w:tcPr>
            <w:tcW w:w="540"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3.4</w:t>
            </w:r>
          </w:p>
        </w:tc>
        <w:tc>
          <w:tcPr>
            <w:tcW w:w="393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Земельный налог</w:t>
            </w:r>
          </w:p>
        </w:tc>
        <w:tc>
          <w:tcPr>
            <w:tcW w:w="2349"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 xml:space="preserve">Рублей на душу </w:t>
            </w:r>
            <w:r w:rsidRPr="00D7367F">
              <w:rPr>
                <w:sz w:val="24"/>
                <w:szCs w:val="24"/>
              </w:rPr>
              <w:lastRenderedPageBreak/>
              <w:t>населения</w:t>
            </w:r>
          </w:p>
        </w:tc>
        <w:tc>
          <w:tcPr>
            <w:tcW w:w="816"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lastRenderedPageBreak/>
              <w:t>1070</w:t>
            </w:r>
          </w:p>
        </w:tc>
        <w:tc>
          <w:tcPr>
            <w:tcW w:w="102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1383</w:t>
            </w:r>
          </w:p>
        </w:tc>
        <w:tc>
          <w:tcPr>
            <w:tcW w:w="1088"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1310</w:t>
            </w:r>
          </w:p>
        </w:tc>
      </w:tr>
      <w:tr w:rsidR="009F0761" w:rsidRPr="00D7367F" w:rsidTr="00D9078C">
        <w:tc>
          <w:tcPr>
            <w:tcW w:w="540"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lastRenderedPageBreak/>
              <w:t>3.5</w:t>
            </w:r>
          </w:p>
        </w:tc>
        <w:tc>
          <w:tcPr>
            <w:tcW w:w="393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Налог на доходы физических лиц</w:t>
            </w:r>
          </w:p>
        </w:tc>
        <w:tc>
          <w:tcPr>
            <w:tcW w:w="2349"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Рублей на душу населения</w:t>
            </w:r>
          </w:p>
        </w:tc>
        <w:tc>
          <w:tcPr>
            <w:tcW w:w="816"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51</w:t>
            </w:r>
          </w:p>
        </w:tc>
        <w:tc>
          <w:tcPr>
            <w:tcW w:w="102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69</w:t>
            </w:r>
          </w:p>
        </w:tc>
        <w:tc>
          <w:tcPr>
            <w:tcW w:w="1088"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62</w:t>
            </w:r>
          </w:p>
        </w:tc>
      </w:tr>
      <w:tr w:rsidR="009F0761" w:rsidRPr="00D7367F" w:rsidTr="00D9078C">
        <w:tc>
          <w:tcPr>
            <w:tcW w:w="540"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3.6</w:t>
            </w:r>
          </w:p>
        </w:tc>
        <w:tc>
          <w:tcPr>
            <w:tcW w:w="393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Единый сельскохозяйственный налог</w:t>
            </w:r>
          </w:p>
        </w:tc>
        <w:tc>
          <w:tcPr>
            <w:tcW w:w="2349"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Рублей на душу населения</w:t>
            </w:r>
          </w:p>
        </w:tc>
        <w:tc>
          <w:tcPr>
            <w:tcW w:w="816"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41</w:t>
            </w:r>
          </w:p>
        </w:tc>
        <w:tc>
          <w:tcPr>
            <w:tcW w:w="102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18</w:t>
            </w:r>
          </w:p>
        </w:tc>
        <w:tc>
          <w:tcPr>
            <w:tcW w:w="1088"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14</w:t>
            </w:r>
          </w:p>
        </w:tc>
      </w:tr>
      <w:tr w:rsidR="009F0761" w:rsidRPr="00D7367F" w:rsidTr="00D9078C">
        <w:tc>
          <w:tcPr>
            <w:tcW w:w="540"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3.7</w:t>
            </w:r>
          </w:p>
        </w:tc>
        <w:tc>
          <w:tcPr>
            <w:tcW w:w="393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Неналоговые доходы</w:t>
            </w:r>
          </w:p>
        </w:tc>
        <w:tc>
          <w:tcPr>
            <w:tcW w:w="2349"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Рублей на душу населения</w:t>
            </w:r>
          </w:p>
        </w:tc>
        <w:tc>
          <w:tcPr>
            <w:tcW w:w="816"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39</w:t>
            </w:r>
          </w:p>
        </w:tc>
        <w:tc>
          <w:tcPr>
            <w:tcW w:w="102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47</w:t>
            </w:r>
          </w:p>
        </w:tc>
        <w:tc>
          <w:tcPr>
            <w:tcW w:w="1088"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47</w:t>
            </w:r>
          </w:p>
        </w:tc>
      </w:tr>
      <w:tr w:rsidR="009F0761" w:rsidRPr="00D7367F" w:rsidTr="00D9078C">
        <w:tc>
          <w:tcPr>
            <w:tcW w:w="540"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3.8</w:t>
            </w:r>
          </w:p>
        </w:tc>
        <w:tc>
          <w:tcPr>
            <w:tcW w:w="393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Отношение числа объектов недвижимости с зарегистрированными правами на них к общему числу объектов недвижимости на территории поселения</w:t>
            </w:r>
          </w:p>
        </w:tc>
        <w:tc>
          <w:tcPr>
            <w:tcW w:w="2349"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p>
          <w:p w:rsidR="009F0761" w:rsidRPr="00D7367F" w:rsidRDefault="009F0761" w:rsidP="00D9078C">
            <w:pPr>
              <w:rPr>
                <w:sz w:val="24"/>
                <w:szCs w:val="24"/>
              </w:rPr>
            </w:pPr>
          </w:p>
          <w:p w:rsidR="009F0761" w:rsidRPr="00D7367F" w:rsidRDefault="009F0761" w:rsidP="00D9078C">
            <w:pPr>
              <w:rPr>
                <w:sz w:val="24"/>
                <w:szCs w:val="24"/>
              </w:rPr>
            </w:pPr>
            <w:r w:rsidRPr="00D7367F">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80</w:t>
            </w:r>
          </w:p>
        </w:tc>
        <w:tc>
          <w:tcPr>
            <w:tcW w:w="102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80</w:t>
            </w:r>
          </w:p>
        </w:tc>
        <w:tc>
          <w:tcPr>
            <w:tcW w:w="1088"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80</w:t>
            </w:r>
          </w:p>
        </w:tc>
      </w:tr>
      <w:tr w:rsidR="009F0761" w:rsidRPr="00D7367F" w:rsidTr="00D9078C">
        <w:tc>
          <w:tcPr>
            <w:tcW w:w="540"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3.9</w:t>
            </w:r>
          </w:p>
        </w:tc>
        <w:tc>
          <w:tcPr>
            <w:tcW w:w="393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Отношение площади участков, собственность на которые не разграничена, к общей площади земельных участков поселения</w:t>
            </w:r>
          </w:p>
        </w:tc>
        <w:tc>
          <w:tcPr>
            <w:tcW w:w="2349"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p>
          <w:p w:rsidR="009F0761" w:rsidRPr="00D7367F" w:rsidRDefault="009F0761" w:rsidP="00D9078C">
            <w:pPr>
              <w:rPr>
                <w:sz w:val="24"/>
                <w:szCs w:val="24"/>
              </w:rPr>
            </w:pPr>
            <w:r w:rsidRPr="00D7367F">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70,0</w:t>
            </w:r>
          </w:p>
        </w:tc>
        <w:tc>
          <w:tcPr>
            <w:tcW w:w="102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70,0</w:t>
            </w:r>
          </w:p>
        </w:tc>
        <w:tc>
          <w:tcPr>
            <w:tcW w:w="1088"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70,0</w:t>
            </w:r>
          </w:p>
        </w:tc>
      </w:tr>
      <w:tr w:rsidR="009F0761" w:rsidRPr="00D7367F" w:rsidTr="00D9078C">
        <w:tc>
          <w:tcPr>
            <w:tcW w:w="9747" w:type="dxa"/>
            <w:gridSpan w:val="6"/>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b/>
                <w:sz w:val="24"/>
                <w:szCs w:val="24"/>
              </w:rPr>
            </w:pPr>
            <w:r w:rsidRPr="00D7367F">
              <w:rPr>
                <w:b/>
                <w:sz w:val="24"/>
                <w:szCs w:val="24"/>
              </w:rPr>
              <w:t>4.Развитие инфраструктурного потенциала</w:t>
            </w:r>
          </w:p>
        </w:tc>
      </w:tr>
      <w:tr w:rsidR="009F0761" w:rsidRPr="00D7367F" w:rsidTr="00D9078C">
        <w:tc>
          <w:tcPr>
            <w:tcW w:w="540"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 xml:space="preserve">4.1 </w:t>
            </w:r>
          </w:p>
        </w:tc>
        <w:tc>
          <w:tcPr>
            <w:tcW w:w="393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Обеспеченность жильем</w:t>
            </w:r>
          </w:p>
        </w:tc>
        <w:tc>
          <w:tcPr>
            <w:tcW w:w="2349"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кв.м на душу населения</w:t>
            </w:r>
          </w:p>
        </w:tc>
        <w:tc>
          <w:tcPr>
            <w:tcW w:w="816"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25</w:t>
            </w:r>
          </w:p>
        </w:tc>
        <w:tc>
          <w:tcPr>
            <w:tcW w:w="102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25</w:t>
            </w:r>
          </w:p>
        </w:tc>
        <w:tc>
          <w:tcPr>
            <w:tcW w:w="1088"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25</w:t>
            </w:r>
          </w:p>
        </w:tc>
      </w:tr>
      <w:tr w:rsidR="009F0761" w:rsidRPr="00D7367F" w:rsidTr="00D9078C">
        <w:trPr>
          <w:trHeight w:val="774"/>
        </w:trPr>
        <w:tc>
          <w:tcPr>
            <w:tcW w:w="540"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4.2</w:t>
            </w:r>
          </w:p>
        </w:tc>
        <w:tc>
          <w:tcPr>
            <w:tcW w:w="393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Ввод нового жилья за счет всех источников финансирования</w:t>
            </w:r>
          </w:p>
        </w:tc>
        <w:tc>
          <w:tcPr>
            <w:tcW w:w="2349"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кв.м на 1000 человек населения</w:t>
            </w:r>
          </w:p>
        </w:tc>
        <w:tc>
          <w:tcPr>
            <w:tcW w:w="816"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w:t>
            </w:r>
          </w:p>
        </w:tc>
        <w:tc>
          <w:tcPr>
            <w:tcW w:w="102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w:t>
            </w:r>
          </w:p>
        </w:tc>
        <w:tc>
          <w:tcPr>
            <w:tcW w:w="1088"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w:t>
            </w:r>
          </w:p>
        </w:tc>
      </w:tr>
      <w:tr w:rsidR="009F0761" w:rsidRPr="00D7367F" w:rsidTr="00D9078C">
        <w:tc>
          <w:tcPr>
            <w:tcW w:w="540"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4.3</w:t>
            </w:r>
          </w:p>
        </w:tc>
        <w:tc>
          <w:tcPr>
            <w:tcW w:w="393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Оборот розничной торговли на душу населения</w:t>
            </w:r>
          </w:p>
        </w:tc>
        <w:tc>
          <w:tcPr>
            <w:tcW w:w="2349"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рублей</w:t>
            </w:r>
          </w:p>
        </w:tc>
        <w:tc>
          <w:tcPr>
            <w:tcW w:w="816"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ind w:hanging="98"/>
              <w:jc w:val="right"/>
              <w:rPr>
                <w:sz w:val="24"/>
                <w:szCs w:val="24"/>
              </w:rPr>
            </w:pPr>
            <w:r w:rsidRPr="00D7367F">
              <w:rPr>
                <w:sz w:val="24"/>
                <w:szCs w:val="24"/>
              </w:rPr>
              <w:t>5100</w:t>
            </w:r>
          </w:p>
        </w:tc>
        <w:tc>
          <w:tcPr>
            <w:tcW w:w="102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5100</w:t>
            </w:r>
          </w:p>
        </w:tc>
        <w:tc>
          <w:tcPr>
            <w:tcW w:w="1088"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5100</w:t>
            </w:r>
          </w:p>
        </w:tc>
      </w:tr>
      <w:tr w:rsidR="009F0761" w:rsidRPr="00D7367F" w:rsidTr="00D9078C">
        <w:tc>
          <w:tcPr>
            <w:tcW w:w="540"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4.4</w:t>
            </w:r>
          </w:p>
        </w:tc>
        <w:tc>
          <w:tcPr>
            <w:tcW w:w="393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Оборот общественного питания в расчете на душу населения</w:t>
            </w:r>
          </w:p>
        </w:tc>
        <w:tc>
          <w:tcPr>
            <w:tcW w:w="2349"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рублей</w:t>
            </w:r>
          </w:p>
        </w:tc>
        <w:tc>
          <w:tcPr>
            <w:tcW w:w="816"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350</w:t>
            </w:r>
          </w:p>
        </w:tc>
        <w:tc>
          <w:tcPr>
            <w:tcW w:w="102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350</w:t>
            </w:r>
          </w:p>
        </w:tc>
        <w:tc>
          <w:tcPr>
            <w:tcW w:w="1088"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700</w:t>
            </w:r>
          </w:p>
        </w:tc>
      </w:tr>
      <w:tr w:rsidR="009F0761" w:rsidRPr="00D7367F" w:rsidTr="00D9078C">
        <w:tc>
          <w:tcPr>
            <w:tcW w:w="540"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4.5</w:t>
            </w:r>
          </w:p>
        </w:tc>
        <w:tc>
          <w:tcPr>
            <w:tcW w:w="393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Объем платных услуг на душу населения</w:t>
            </w:r>
          </w:p>
        </w:tc>
        <w:tc>
          <w:tcPr>
            <w:tcW w:w="2349"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рублей</w:t>
            </w:r>
          </w:p>
        </w:tc>
        <w:tc>
          <w:tcPr>
            <w:tcW w:w="816"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500</w:t>
            </w:r>
          </w:p>
        </w:tc>
        <w:tc>
          <w:tcPr>
            <w:tcW w:w="102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500</w:t>
            </w:r>
          </w:p>
        </w:tc>
        <w:tc>
          <w:tcPr>
            <w:tcW w:w="1088"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500</w:t>
            </w:r>
          </w:p>
        </w:tc>
      </w:tr>
      <w:tr w:rsidR="009F0761" w:rsidRPr="00D7367F" w:rsidTr="00D9078C">
        <w:tc>
          <w:tcPr>
            <w:tcW w:w="9747" w:type="dxa"/>
            <w:gridSpan w:val="6"/>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b/>
                <w:sz w:val="24"/>
                <w:szCs w:val="24"/>
              </w:rPr>
            </w:pPr>
            <w:r w:rsidRPr="00D7367F">
              <w:rPr>
                <w:b/>
                <w:sz w:val="24"/>
                <w:szCs w:val="24"/>
              </w:rPr>
              <w:t>5. Развитие социальной инфраструктуры</w:t>
            </w:r>
          </w:p>
        </w:tc>
      </w:tr>
      <w:tr w:rsidR="009F0761" w:rsidRPr="00D7367F" w:rsidTr="00D9078C">
        <w:tc>
          <w:tcPr>
            <w:tcW w:w="540"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5.1</w:t>
            </w:r>
          </w:p>
        </w:tc>
        <w:tc>
          <w:tcPr>
            <w:tcW w:w="393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Удельный вес семей, находящихся в СОП, от общего количества семей</w:t>
            </w:r>
          </w:p>
        </w:tc>
        <w:tc>
          <w:tcPr>
            <w:tcW w:w="2349"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p>
          <w:p w:rsidR="009F0761" w:rsidRPr="00D7367F" w:rsidRDefault="009F0761" w:rsidP="00D9078C">
            <w:pPr>
              <w:rPr>
                <w:sz w:val="24"/>
                <w:szCs w:val="24"/>
              </w:rPr>
            </w:pPr>
            <w:r w:rsidRPr="00D7367F">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0,1</w:t>
            </w:r>
          </w:p>
        </w:tc>
        <w:tc>
          <w:tcPr>
            <w:tcW w:w="102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0,1</w:t>
            </w:r>
          </w:p>
        </w:tc>
        <w:tc>
          <w:tcPr>
            <w:tcW w:w="1088"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0,2</w:t>
            </w:r>
          </w:p>
        </w:tc>
      </w:tr>
      <w:tr w:rsidR="009F0761" w:rsidRPr="00D7367F" w:rsidTr="00D9078C">
        <w:tc>
          <w:tcPr>
            <w:tcW w:w="540"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5.2</w:t>
            </w:r>
          </w:p>
        </w:tc>
        <w:tc>
          <w:tcPr>
            <w:tcW w:w="393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Удельный вес безработных граждан от общего количества трудоспособного населения</w:t>
            </w:r>
          </w:p>
        </w:tc>
        <w:tc>
          <w:tcPr>
            <w:tcW w:w="2349"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p>
          <w:p w:rsidR="009F0761" w:rsidRPr="00D7367F" w:rsidRDefault="009F0761" w:rsidP="00D9078C">
            <w:pPr>
              <w:rPr>
                <w:sz w:val="24"/>
                <w:szCs w:val="24"/>
              </w:rPr>
            </w:pPr>
            <w:r w:rsidRPr="00D7367F">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4,9</w:t>
            </w:r>
          </w:p>
        </w:tc>
        <w:tc>
          <w:tcPr>
            <w:tcW w:w="102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4,9</w:t>
            </w:r>
          </w:p>
        </w:tc>
        <w:tc>
          <w:tcPr>
            <w:tcW w:w="1088"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7,3</w:t>
            </w:r>
          </w:p>
        </w:tc>
      </w:tr>
      <w:tr w:rsidR="009F0761" w:rsidRPr="00D7367F" w:rsidTr="00D9078C">
        <w:tc>
          <w:tcPr>
            <w:tcW w:w="540"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5.3</w:t>
            </w:r>
          </w:p>
        </w:tc>
        <w:tc>
          <w:tcPr>
            <w:tcW w:w="393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Удельный вес безработных граждан, трудоустроенных на временные, общественные или постоянные работы.</w:t>
            </w:r>
          </w:p>
        </w:tc>
        <w:tc>
          <w:tcPr>
            <w:tcW w:w="2349"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p>
          <w:p w:rsidR="009F0761" w:rsidRPr="00D7367F" w:rsidRDefault="009F0761" w:rsidP="00D9078C">
            <w:pPr>
              <w:rPr>
                <w:sz w:val="24"/>
                <w:szCs w:val="24"/>
              </w:rPr>
            </w:pPr>
            <w:r w:rsidRPr="00D7367F">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4,0</w:t>
            </w:r>
          </w:p>
        </w:tc>
        <w:tc>
          <w:tcPr>
            <w:tcW w:w="102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4,0</w:t>
            </w:r>
          </w:p>
        </w:tc>
        <w:tc>
          <w:tcPr>
            <w:tcW w:w="1088"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4,0</w:t>
            </w:r>
          </w:p>
        </w:tc>
      </w:tr>
      <w:tr w:rsidR="009F0761" w:rsidRPr="00D7367F" w:rsidTr="00D9078C">
        <w:tc>
          <w:tcPr>
            <w:tcW w:w="540"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5.4</w:t>
            </w:r>
          </w:p>
        </w:tc>
        <w:tc>
          <w:tcPr>
            <w:tcW w:w="393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Удельный вес населения, систематически занимающихся физкультурой и спортом, в общей численности населения</w:t>
            </w:r>
          </w:p>
        </w:tc>
        <w:tc>
          <w:tcPr>
            <w:tcW w:w="2349"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p>
          <w:p w:rsidR="009F0761" w:rsidRPr="00D7367F" w:rsidRDefault="009F0761" w:rsidP="00D9078C">
            <w:pPr>
              <w:rPr>
                <w:sz w:val="24"/>
                <w:szCs w:val="24"/>
              </w:rPr>
            </w:pPr>
          </w:p>
          <w:p w:rsidR="009F0761" w:rsidRPr="00D7367F" w:rsidRDefault="009F0761" w:rsidP="00D9078C">
            <w:pPr>
              <w:rPr>
                <w:sz w:val="24"/>
                <w:szCs w:val="24"/>
              </w:rPr>
            </w:pPr>
            <w:r w:rsidRPr="00D7367F">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16,0</w:t>
            </w:r>
          </w:p>
        </w:tc>
        <w:tc>
          <w:tcPr>
            <w:tcW w:w="102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16,0</w:t>
            </w:r>
          </w:p>
        </w:tc>
        <w:tc>
          <w:tcPr>
            <w:tcW w:w="1088"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16,0</w:t>
            </w:r>
          </w:p>
        </w:tc>
      </w:tr>
      <w:tr w:rsidR="009F0761" w:rsidRPr="00D7367F" w:rsidTr="00D9078C">
        <w:tc>
          <w:tcPr>
            <w:tcW w:w="540"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5.5</w:t>
            </w:r>
          </w:p>
        </w:tc>
        <w:tc>
          <w:tcPr>
            <w:tcW w:w="393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Удельный вес населения, участвующего в культурно-досуговых мероприятиях, проводимых муниципальными организациями культуры, и в работе любительских  объединений</w:t>
            </w:r>
          </w:p>
        </w:tc>
        <w:tc>
          <w:tcPr>
            <w:tcW w:w="2349"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p>
          <w:p w:rsidR="009F0761" w:rsidRPr="00D7367F" w:rsidRDefault="009F0761" w:rsidP="00D9078C">
            <w:pPr>
              <w:rPr>
                <w:sz w:val="24"/>
                <w:szCs w:val="24"/>
              </w:rPr>
            </w:pPr>
          </w:p>
          <w:p w:rsidR="009F0761" w:rsidRPr="00D7367F" w:rsidRDefault="009F0761" w:rsidP="00D9078C">
            <w:pPr>
              <w:rPr>
                <w:sz w:val="24"/>
                <w:szCs w:val="24"/>
              </w:rPr>
            </w:pPr>
          </w:p>
          <w:p w:rsidR="009F0761" w:rsidRPr="00D7367F" w:rsidRDefault="009F0761" w:rsidP="00D9078C">
            <w:pPr>
              <w:rPr>
                <w:sz w:val="24"/>
                <w:szCs w:val="24"/>
              </w:rPr>
            </w:pPr>
            <w:r w:rsidRPr="00D7367F">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30,0</w:t>
            </w:r>
          </w:p>
        </w:tc>
        <w:tc>
          <w:tcPr>
            <w:tcW w:w="102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30,0</w:t>
            </w:r>
          </w:p>
        </w:tc>
        <w:tc>
          <w:tcPr>
            <w:tcW w:w="1088"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30,0</w:t>
            </w:r>
          </w:p>
        </w:tc>
      </w:tr>
      <w:tr w:rsidR="009F0761" w:rsidRPr="00D7367F" w:rsidTr="00D9078C">
        <w:tc>
          <w:tcPr>
            <w:tcW w:w="9747" w:type="dxa"/>
            <w:gridSpan w:val="6"/>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b/>
                <w:sz w:val="24"/>
                <w:szCs w:val="24"/>
              </w:rPr>
            </w:pPr>
            <w:r w:rsidRPr="00D7367F">
              <w:rPr>
                <w:b/>
                <w:sz w:val="24"/>
                <w:szCs w:val="24"/>
              </w:rPr>
              <w:t>6 Производство важнейших видов сельхозпродукции</w:t>
            </w:r>
          </w:p>
        </w:tc>
      </w:tr>
      <w:tr w:rsidR="009F0761" w:rsidRPr="00D7367F" w:rsidTr="00D9078C">
        <w:tc>
          <w:tcPr>
            <w:tcW w:w="540"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6.1</w:t>
            </w:r>
          </w:p>
        </w:tc>
        <w:tc>
          <w:tcPr>
            <w:tcW w:w="393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Зерно ( в весе после доработки)</w:t>
            </w:r>
          </w:p>
        </w:tc>
        <w:tc>
          <w:tcPr>
            <w:tcW w:w="2349"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 xml:space="preserve">т </w:t>
            </w:r>
          </w:p>
        </w:tc>
        <w:tc>
          <w:tcPr>
            <w:tcW w:w="816"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2758</w:t>
            </w:r>
          </w:p>
        </w:tc>
        <w:tc>
          <w:tcPr>
            <w:tcW w:w="102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2758</w:t>
            </w:r>
          </w:p>
        </w:tc>
        <w:tc>
          <w:tcPr>
            <w:tcW w:w="1088"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2</w:t>
            </w:r>
            <w:r>
              <w:rPr>
                <w:sz w:val="24"/>
                <w:szCs w:val="24"/>
              </w:rPr>
              <w:t>410</w:t>
            </w:r>
          </w:p>
        </w:tc>
      </w:tr>
      <w:tr w:rsidR="009F0761" w:rsidRPr="00D7367F" w:rsidTr="00D9078C">
        <w:tc>
          <w:tcPr>
            <w:tcW w:w="540"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6.2</w:t>
            </w:r>
          </w:p>
        </w:tc>
        <w:tc>
          <w:tcPr>
            <w:tcW w:w="393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Подсолнечник ( в весе после доработки)</w:t>
            </w:r>
          </w:p>
        </w:tc>
        <w:tc>
          <w:tcPr>
            <w:tcW w:w="2349"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т</w:t>
            </w:r>
          </w:p>
        </w:tc>
        <w:tc>
          <w:tcPr>
            <w:tcW w:w="816"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100</w:t>
            </w:r>
          </w:p>
        </w:tc>
        <w:tc>
          <w:tcPr>
            <w:tcW w:w="102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100</w:t>
            </w:r>
          </w:p>
        </w:tc>
        <w:tc>
          <w:tcPr>
            <w:tcW w:w="1088"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Pr>
                <w:sz w:val="24"/>
                <w:szCs w:val="24"/>
              </w:rPr>
              <w:t>650</w:t>
            </w:r>
          </w:p>
        </w:tc>
      </w:tr>
      <w:tr w:rsidR="009F0761" w:rsidRPr="00D7367F" w:rsidTr="00D9078C">
        <w:tc>
          <w:tcPr>
            <w:tcW w:w="540"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lastRenderedPageBreak/>
              <w:t>6.3</w:t>
            </w:r>
          </w:p>
        </w:tc>
        <w:tc>
          <w:tcPr>
            <w:tcW w:w="393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Производство скота в живом весе на убой</w:t>
            </w:r>
          </w:p>
        </w:tc>
        <w:tc>
          <w:tcPr>
            <w:tcW w:w="2349"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т</w:t>
            </w:r>
          </w:p>
        </w:tc>
        <w:tc>
          <w:tcPr>
            <w:tcW w:w="816"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110</w:t>
            </w:r>
          </w:p>
        </w:tc>
        <w:tc>
          <w:tcPr>
            <w:tcW w:w="102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110</w:t>
            </w:r>
          </w:p>
        </w:tc>
        <w:tc>
          <w:tcPr>
            <w:tcW w:w="1088"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110</w:t>
            </w:r>
          </w:p>
        </w:tc>
      </w:tr>
      <w:tr w:rsidR="009F0761" w:rsidRPr="00D7367F" w:rsidTr="00D9078C">
        <w:tc>
          <w:tcPr>
            <w:tcW w:w="540"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6.4</w:t>
            </w:r>
          </w:p>
        </w:tc>
        <w:tc>
          <w:tcPr>
            <w:tcW w:w="393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Валовое производство молока</w:t>
            </w:r>
          </w:p>
        </w:tc>
        <w:tc>
          <w:tcPr>
            <w:tcW w:w="2349"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т</w:t>
            </w:r>
          </w:p>
        </w:tc>
        <w:tc>
          <w:tcPr>
            <w:tcW w:w="816"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450</w:t>
            </w:r>
          </w:p>
        </w:tc>
        <w:tc>
          <w:tcPr>
            <w:tcW w:w="102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450</w:t>
            </w:r>
          </w:p>
        </w:tc>
        <w:tc>
          <w:tcPr>
            <w:tcW w:w="1088"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sz w:val="24"/>
                <w:szCs w:val="24"/>
              </w:rPr>
            </w:pPr>
            <w:r w:rsidRPr="00D7367F">
              <w:rPr>
                <w:sz w:val="24"/>
                <w:szCs w:val="24"/>
              </w:rPr>
              <w:t>450</w:t>
            </w:r>
          </w:p>
        </w:tc>
      </w:tr>
      <w:tr w:rsidR="009F0761" w:rsidRPr="00D7367F" w:rsidTr="00D9078C">
        <w:tc>
          <w:tcPr>
            <w:tcW w:w="540"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6.5</w:t>
            </w:r>
          </w:p>
        </w:tc>
        <w:tc>
          <w:tcPr>
            <w:tcW w:w="393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Количество КРС в хозяйствах всех форм собственности</w:t>
            </w:r>
          </w:p>
        </w:tc>
        <w:tc>
          <w:tcPr>
            <w:tcW w:w="2349"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гол.</w:t>
            </w:r>
          </w:p>
        </w:tc>
        <w:tc>
          <w:tcPr>
            <w:tcW w:w="816"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850</w:t>
            </w:r>
          </w:p>
        </w:tc>
        <w:tc>
          <w:tcPr>
            <w:tcW w:w="102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850</w:t>
            </w:r>
          </w:p>
        </w:tc>
        <w:tc>
          <w:tcPr>
            <w:tcW w:w="1088"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800</w:t>
            </w:r>
          </w:p>
        </w:tc>
      </w:tr>
      <w:tr w:rsidR="009F0761" w:rsidRPr="00D7367F" w:rsidTr="00D9078C">
        <w:tc>
          <w:tcPr>
            <w:tcW w:w="540"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6.6</w:t>
            </w:r>
          </w:p>
        </w:tc>
        <w:tc>
          <w:tcPr>
            <w:tcW w:w="393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 xml:space="preserve">Количество свиней в хозяйствах всех форм собственности </w:t>
            </w:r>
          </w:p>
        </w:tc>
        <w:tc>
          <w:tcPr>
            <w:tcW w:w="2349"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гол.</w:t>
            </w:r>
          </w:p>
        </w:tc>
        <w:tc>
          <w:tcPr>
            <w:tcW w:w="816"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50</w:t>
            </w:r>
          </w:p>
        </w:tc>
        <w:tc>
          <w:tcPr>
            <w:tcW w:w="1022"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50</w:t>
            </w:r>
          </w:p>
        </w:tc>
        <w:tc>
          <w:tcPr>
            <w:tcW w:w="1088"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50</w:t>
            </w:r>
          </w:p>
        </w:tc>
      </w:tr>
    </w:tbl>
    <w:p w:rsidR="009F0761" w:rsidRDefault="009F0761" w:rsidP="009F0761">
      <w:pPr>
        <w:rPr>
          <w:color w:val="FF0000"/>
          <w:sz w:val="28"/>
          <w:szCs w:val="28"/>
        </w:rPr>
      </w:pPr>
    </w:p>
    <w:p w:rsidR="009F0761" w:rsidRDefault="009F0761" w:rsidP="009F0761">
      <w:pPr>
        <w:tabs>
          <w:tab w:val="left" w:pos="1185"/>
          <w:tab w:val="center" w:pos="4677"/>
        </w:tabs>
        <w:jc w:val="center"/>
        <w:rPr>
          <w:b/>
          <w:sz w:val="28"/>
          <w:szCs w:val="28"/>
        </w:rPr>
      </w:pPr>
      <w:r>
        <w:rPr>
          <w:b/>
          <w:sz w:val="28"/>
          <w:szCs w:val="28"/>
        </w:rPr>
        <w:t>ПРОГНОЗ</w:t>
      </w:r>
    </w:p>
    <w:p w:rsidR="009F0761" w:rsidRDefault="009F0761" w:rsidP="009F0761">
      <w:pPr>
        <w:jc w:val="center"/>
        <w:rPr>
          <w:b/>
          <w:sz w:val="28"/>
          <w:szCs w:val="28"/>
        </w:rPr>
      </w:pPr>
      <w:r>
        <w:rPr>
          <w:b/>
          <w:sz w:val="28"/>
          <w:szCs w:val="28"/>
        </w:rPr>
        <w:t>социально-экономического развития муниципального образования Плотниковский сельсовет Каменского района Алтайского края</w:t>
      </w:r>
    </w:p>
    <w:p w:rsidR="009F0761" w:rsidRDefault="009F0761" w:rsidP="009F0761">
      <w:pPr>
        <w:jc w:val="center"/>
        <w:rPr>
          <w:b/>
          <w:sz w:val="28"/>
          <w:szCs w:val="28"/>
        </w:rPr>
      </w:pPr>
      <w:r>
        <w:rPr>
          <w:b/>
          <w:sz w:val="28"/>
          <w:szCs w:val="28"/>
        </w:rPr>
        <w:t>на 2019-2021 годы</w:t>
      </w:r>
    </w:p>
    <w:p w:rsidR="009F0761" w:rsidRDefault="009F0761" w:rsidP="009F0761">
      <w:pPr>
        <w:tabs>
          <w:tab w:val="left" w:pos="600"/>
        </w:tabs>
        <w:jc w:val="both"/>
        <w:rPr>
          <w:sz w:val="28"/>
          <w:szCs w:val="28"/>
        </w:rPr>
      </w:pPr>
      <w:r>
        <w:rPr>
          <w:b/>
          <w:sz w:val="28"/>
          <w:szCs w:val="28"/>
        </w:rPr>
        <w:t xml:space="preserve">          </w:t>
      </w:r>
      <w:r>
        <w:rPr>
          <w:sz w:val="28"/>
          <w:szCs w:val="28"/>
        </w:rPr>
        <w:t>Прогноз социально-экономического развития муниципального образования Плотниковский сельсовет Каменского района Алтайского края (далее МО) является документом, на основе которого производится оценка  функционирования социальной сферы и экономики поселения на ближайшую перспективу, а также определяются базовые показатели для формирования доходной части  местного бюджета.</w:t>
      </w:r>
    </w:p>
    <w:p w:rsidR="009F0761" w:rsidRDefault="009F0761" w:rsidP="009F0761">
      <w:pPr>
        <w:tabs>
          <w:tab w:val="left" w:pos="600"/>
        </w:tabs>
        <w:jc w:val="both"/>
        <w:rPr>
          <w:sz w:val="28"/>
          <w:szCs w:val="28"/>
        </w:rPr>
      </w:pPr>
      <w:r>
        <w:rPr>
          <w:sz w:val="28"/>
          <w:szCs w:val="28"/>
        </w:rPr>
        <w:t xml:space="preserve">          Основными внешними факторами, оказывающими влияние на темпы развития экономики МО, являются:</w:t>
      </w:r>
    </w:p>
    <w:p w:rsidR="009F0761" w:rsidRDefault="009F0761" w:rsidP="009F0761">
      <w:pPr>
        <w:tabs>
          <w:tab w:val="left" w:pos="600"/>
        </w:tabs>
        <w:jc w:val="both"/>
        <w:rPr>
          <w:sz w:val="28"/>
          <w:szCs w:val="28"/>
        </w:rPr>
      </w:pPr>
      <w:r>
        <w:rPr>
          <w:sz w:val="28"/>
          <w:szCs w:val="28"/>
        </w:rPr>
        <w:t xml:space="preserve">          -ориентация на основные показатели прогноза социально-экономического развития  Алтайского края до 2021 года.</w:t>
      </w:r>
    </w:p>
    <w:p w:rsidR="009F0761" w:rsidRDefault="009F0761" w:rsidP="009F0761">
      <w:pPr>
        <w:tabs>
          <w:tab w:val="left" w:pos="600"/>
        </w:tabs>
        <w:jc w:val="both"/>
        <w:rPr>
          <w:sz w:val="28"/>
          <w:szCs w:val="28"/>
        </w:rPr>
      </w:pPr>
      <w:r>
        <w:rPr>
          <w:sz w:val="28"/>
          <w:szCs w:val="28"/>
        </w:rPr>
        <w:t xml:space="preserve">          Основными внутренними факторами развития  муниципального образования являются:</w:t>
      </w:r>
    </w:p>
    <w:p w:rsidR="009F0761" w:rsidRDefault="009F0761" w:rsidP="009F0761">
      <w:pPr>
        <w:tabs>
          <w:tab w:val="left" w:pos="600"/>
        </w:tabs>
        <w:jc w:val="both"/>
        <w:rPr>
          <w:sz w:val="28"/>
          <w:szCs w:val="28"/>
        </w:rPr>
      </w:pPr>
      <w:r>
        <w:rPr>
          <w:sz w:val="28"/>
          <w:szCs w:val="28"/>
        </w:rPr>
        <w:t xml:space="preserve">         -сохранение элементов напряженности в социально-экономическом развитии муниципального образования в 2021 году;</w:t>
      </w:r>
    </w:p>
    <w:p w:rsidR="009F0761" w:rsidRDefault="009F0761" w:rsidP="009F0761">
      <w:pPr>
        <w:tabs>
          <w:tab w:val="left" w:pos="600"/>
        </w:tabs>
        <w:jc w:val="both"/>
        <w:rPr>
          <w:sz w:val="28"/>
          <w:szCs w:val="28"/>
        </w:rPr>
      </w:pPr>
      <w:r>
        <w:rPr>
          <w:sz w:val="28"/>
          <w:szCs w:val="28"/>
        </w:rPr>
        <w:t xml:space="preserve">         - недостаточный уровень обеспечения местного бюджета собственными источниками.</w:t>
      </w:r>
    </w:p>
    <w:p w:rsidR="009F0761" w:rsidRDefault="009F0761" w:rsidP="009F0761">
      <w:pPr>
        <w:jc w:val="both"/>
        <w:rPr>
          <w:b/>
          <w:sz w:val="28"/>
          <w:szCs w:val="28"/>
        </w:rPr>
      </w:pPr>
      <w:r>
        <w:rPr>
          <w:sz w:val="28"/>
          <w:szCs w:val="28"/>
        </w:rPr>
        <w:t xml:space="preserve">          На территории муниципального образования нет промышленных предприятий.      </w:t>
      </w:r>
      <w:r>
        <w:rPr>
          <w:b/>
          <w:sz w:val="28"/>
          <w:szCs w:val="28"/>
        </w:rPr>
        <w:t xml:space="preserve">   </w:t>
      </w:r>
    </w:p>
    <w:p w:rsidR="009F0761" w:rsidRDefault="009F0761" w:rsidP="009F0761">
      <w:pPr>
        <w:ind w:firstLine="708"/>
        <w:jc w:val="both"/>
        <w:rPr>
          <w:sz w:val="28"/>
          <w:szCs w:val="28"/>
        </w:rPr>
      </w:pPr>
      <w:r>
        <w:rPr>
          <w:sz w:val="28"/>
          <w:szCs w:val="28"/>
        </w:rPr>
        <w:t xml:space="preserve">У сельхозпроизводителей, вовремя был убран урожай зерновых, подсолнечника и реализован. </w:t>
      </w:r>
    </w:p>
    <w:p w:rsidR="009F0761" w:rsidRPr="00721634" w:rsidRDefault="009F0761" w:rsidP="009F0761">
      <w:pPr>
        <w:tabs>
          <w:tab w:val="left" w:pos="600"/>
        </w:tabs>
        <w:jc w:val="both"/>
        <w:rPr>
          <w:sz w:val="28"/>
          <w:szCs w:val="28"/>
        </w:rPr>
      </w:pPr>
      <w:r w:rsidRPr="00721634">
        <w:rPr>
          <w:b/>
          <w:sz w:val="28"/>
          <w:szCs w:val="28"/>
        </w:rPr>
        <w:t xml:space="preserve">          </w:t>
      </w:r>
      <w:r w:rsidRPr="00721634">
        <w:rPr>
          <w:sz w:val="28"/>
          <w:szCs w:val="28"/>
        </w:rPr>
        <w:t>Основным производителем сельхозпродукции является Общество с ограниченной ответственностью (ООО) «Луговское». Основной вид деятельности предприятия растениеводство. Производство зерна в 2020 г уменьшилось в сравнении с 2019 год на 348 т, прогнозируется сбор зерна в 2021г в том же количестве 2410 т. Производство подсолнечника в 2020г. увеличилось в сравнении с 2019 г на 565,5 т, прогнозируется сбор подсолнечника в 2021г в количестве 650 т.  ООО «Луговское» содержит свою производственную базу на территории муниципального образования Плотниковский сельсовет, что позволяет сохранить рабочие места.</w:t>
      </w:r>
    </w:p>
    <w:p w:rsidR="009F0761" w:rsidRDefault="009F0761" w:rsidP="009F0761">
      <w:pPr>
        <w:tabs>
          <w:tab w:val="left" w:pos="600"/>
        </w:tabs>
        <w:jc w:val="both"/>
        <w:rPr>
          <w:sz w:val="28"/>
          <w:szCs w:val="28"/>
        </w:rPr>
      </w:pPr>
      <w:r>
        <w:rPr>
          <w:color w:val="FF0000"/>
          <w:sz w:val="28"/>
          <w:szCs w:val="28"/>
        </w:rPr>
        <w:t xml:space="preserve">         </w:t>
      </w:r>
      <w:r>
        <w:rPr>
          <w:sz w:val="28"/>
          <w:szCs w:val="28"/>
        </w:rPr>
        <w:t>В 2021 году прогнозируется поступление собственных доходов  1125,0 тыс. рублей.</w:t>
      </w:r>
    </w:p>
    <w:p w:rsidR="009F0761" w:rsidRPr="00ED60A5" w:rsidRDefault="009F0761" w:rsidP="009F0761">
      <w:pPr>
        <w:tabs>
          <w:tab w:val="left" w:pos="600"/>
        </w:tabs>
        <w:jc w:val="both"/>
        <w:rPr>
          <w:sz w:val="28"/>
          <w:szCs w:val="28"/>
        </w:rPr>
      </w:pPr>
      <w:r w:rsidRPr="00ED60A5">
        <w:rPr>
          <w:sz w:val="28"/>
          <w:szCs w:val="28"/>
        </w:rPr>
        <w:t xml:space="preserve">          Торговля представлена магазинами индивидуальных предпринимателей. Оборот розничной торговли на душу населения составит 5100 рублей. Общественным питанием занимается придорожное кафе «Алтай», </w:t>
      </w:r>
      <w:r w:rsidRPr="00ED60A5">
        <w:rPr>
          <w:sz w:val="28"/>
          <w:szCs w:val="28"/>
        </w:rPr>
        <w:lastRenderedPageBreak/>
        <w:t>предполагается, что оборот общественного питания на душу населения останется на прежнем уровне.</w:t>
      </w:r>
    </w:p>
    <w:p w:rsidR="009F0761" w:rsidRDefault="009F0761" w:rsidP="009F0761">
      <w:pPr>
        <w:tabs>
          <w:tab w:val="left" w:pos="600"/>
        </w:tabs>
        <w:jc w:val="both"/>
        <w:rPr>
          <w:sz w:val="28"/>
          <w:szCs w:val="28"/>
        </w:rPr>
      </w:pPr>
      <w:r>
        <w:rPr>
          <w:b/>
          <w:color w:val="FF0000"/>
          <w:sz w:val="28"/>
          <w:szCs w:val="28"/>
        </w:rPr>
        <w:t xml:space="preserve">         </w:t>
      </w:r>
      <w:r>
        <w:rPr>
          <w:sz w:val="28"/>
          <w:szCs w:val="28"/>
        </w:rPr>
        <w:t xml:space="preserve">В социальной сфере  будут продолжать работу муниципальные учреждения культуры и спортивные секции.   </w:t>
      </w:r>
    </w:p>
    <w:p w:rsidR="009F0761" w:rsidRDefault="009F0761" w:rsidP="009F0761">
      <w:pPr>
        <w:jc w:val="both"/>
        <w:rPr>
          <w:sz w:val="28"/>
          <w:szCs w:val="28"/>
        </w:rPr>
      </w:pPr>
      <w:r>
        <w:rPr>
          <w:sz w:val="28"/>
          <w:szCs w:val="28"/>
        </w:rPr>
        <w:t xml:space="preserve">        Для достижения прогнозных показателей Администрация сельсовета ставит перед собой задачи:</w:t>
      </w:r>
    </w:p>
    <w:p w:rsidR="009F0761" w:rsidRDefault="009F0761" w:rsidP="009F0761">
      <w:pPr>
        <w:jc w:val="both"/>
        <w:rPr>
          <w:sz w:val="28"/>
          <w:szCs w:val="28"/>
        </w:rPr>
      </w:pPr>
      <w:r>
        <w:rPr>
          <w:sz w:val="28"/>
          <w:szCs w:val="28"/>
        </w:rPr>
        <w:t xml:space="preserve">        В сельском хозяйстве: </w:t>
      </w:r>
    </w:p>
    <w:p w:rsidR="009F0761" w:rsidRDefault="009F0761" w:rsidP="009F0761">
      <w:pPr>
        <w:jc w:val="both"/>
        <w:rPr>
          <w:sz w:val="28"/>
          <w:szCs w:val="28"/>
        </w:rPr>
      </w:pPr>
      <w:r>
        <w:rPr>
          <w:sz w:val="28"/>
          <w:szCs w:val="28"/>
        </w:rPr>
        <w:t>- развитие производственного потенциала, стимулирование наиболее сильных товаропроизводителей;</w:t>
      </w:r>
    </w:p>
    <w:p w:rsidR="009F0761" w:rsidRDefault="009F0761" w:rsidP="009F0761">
      <w:pPr>
        <w:jc w:val="both"/>
        <w:rPr>
          <w:sz w:val="28"/>
          <w:szCs w:val="28"/>
        </w:rPr>
      </w:pPr>
      <w:r>
        <w:rPr>
          <w:sz w:val="28"/>
          <w:szCs w:val="28"/>
        </w:rPr>
        <w:t>- укрепление производственной базы хозяйств;</w:t>
      </w:r>
    </w:p>
    <w:p w:rsidR="009F0761" w:rsidRDefault="009F0761" w:rsidP="009F0761">
      <w:pPr>
        <w:jc w:val="both"/>
        <w:rPr>
          <w:sz w:val="28"/>
          <w:szCs w:val="28"/>
        </w:rPr>
      </w:pPr>
      <w:r>
        <w:rPr>
          <w:sz w:val="28"/>
          <w:szCs w:val="28"/>
        </w:rPr>
        <w:t>- развитие личных подсобных хозяйств населения и крестьянских (фермерских) хозяйств;</w:t>
      </w:r>
    </w:p>
    <w:p w:rsidR="009F0761" w:rsidRDefault="009F0761" w:rsidP="009F0761">
      <w:pPr>
        <w:jc w:val="both"/>
        <w:rPr>
          <w:sz w:val="28"/>
          <w:szCs w:val="28"/>
        </w:rPr>
      </w:pPr>
      <w:r>
        <w:rPr>
          <w:sz w:val="28"/>
          <w:szCs w:val="28"/>
        </w:rPr>
        <w:t>-усиление кадрового потенциала в сельском хозяйстве.</w:t>
      </w:r>
    </w:p>
    <w:p w:rsidR="009F0761" w:rsidRDefault="009F0761" w:rsidP="009F0761">
      <w:pPr>
        <w:jc w:val="both"/>
        <w:rPr>
          <w:sz w:val="28"/>
          <w:szCs w:val="28"/>
        </w:rPr>
      </w:pPr>
      <w:r>
        <w:rPr>
          <w:sz w:val="28"/>
          <w:szCs w:val="28"/>
        </w:rPr>
        <w:t xml:space="preserve">         В социальной сфере:</w:t>
      </w:r>
    </w:p>
    <w:p w:rsidR="009F0761" w:rsidRDefault="009F0761" w:rsidP="009F0761">
      <w:pPr>
        <w:jc w:val="both"/>
        <w:rPr>
          <w:sz w:val="28"/>
          <w:szCs w:val="28"/>
        </w:rPr>
      </w:pPr>
      <w:r>
        <w:rPr>
          <w:sz w:val="28"/>
          <w:szCs w:val="28"/>
        </w:rPr>
        <w:t>-разработка мероприятий, направленных на повышение санитарной культуры населения;</w:t>
      </w:r>
    </w:p>
    <w:p w:rsidR="009F0761" w:rsidRDefault="009F0761" w:rsidP="009F0761">
      <w:pPr>
        <w:jc w:val="both"/>
        <w:rPr>
          <w:sz w:val="28"/>
          <w:szCs w:val="28"/>
        </w:rPr>
      </w:pPr>
      <w:r>
        <w:rPr>
          <w:sz w:val="28"/>
          <w:szCs w:val="28"/>
        </w:rPr>
        <w:t>-содействие успешной адаптации молодежи в обществе и на рынке труда.</w:t>
      </w:r>
    </w:p>
    <w:p w:rsidR="009F0761" w:rsidRDefault="009F0761" w:rsidP="009F0761">
      <w:pPr>
        <w:jc w:val="both"/>
        <w:rPr>
          <w:sz w:val="28"/>
          <w:szCs w:val="28"/>
        </w:rPr>
      </w:pPr>
      <w:r>
        <w:rPr>
          <w:sz w:val="28"/>
          <w:szCs w:val="28"/>
        </w:rPr>
        <w:t xml:space="preserve">         Выполнение поставленных задач позволит укрепить экономику  поселения и улучшит инвестиционный климат.</w:t>
      </w:r>
    </w:p>
    <w:p w:rsidR="009F0761" w:rsidRDefault="009F0761" w:rsidP="009F0761">
      <w:pPr>
        <w:jc w:val="center"/>
        <w:rPr>
          <w:b/>
          <w:color w:val="FF0000"/>
          <w:sz w:val="28"/>
          <w:szCs w:val="28"/>
        </w:rPr>
      </w:pPr>
    </w:p>
    <w:p w:rsidR="009F0761" w:rsidRDefault="009F0761" w:rsidP="009F0761">
      <w:pPr>
        <w:jc w:val="center"/>
        <w:rPr>
          <w:b/>
          <w:sz w:val="28"/>
          <w:szCs w:val="28"/>
        </w:rPr>
      </w:pPr>
      <w:r>
        <w:rPr>
          <w:b/>
          <w:sz w:val="28"/>
          <w:szCs w:val="28"/>
        </w:rPr>
        <w:t>ПРЕДВАРИТЕЛЬНЫЕ ИТОГИ</w:t>
      </w:r>
    </w:p>
    <w:p w:rsidR="009F0761" w:rsidRDefault="009F0761" w:rsidP="009F0761">
      <w:pPr>
        <w:jc w:val="center"/>
        <w:rPr>
          <w:b/>
          <w:sz w:val="28"/>
          <w:szCs w:val="28"/>
        </w:rPr>
      </w:pPr>
      <w:r>
        <w:rPr>
          <w:b/>
          <w:sz w:val="28"/>
          <w:szCs w:val="28"/>
        </w:rPr>
        <w:t>социально-экономического развития Плотниковского сельсовета</w:t>
      </w:r>
    </w:p>
    <w:p w:rsidR="009F0761" w:rsidRDefault="009F0761" w:rsidP="009F0761">
      <w:pPr>
        <w:jc w:val="center"/>
        <w:rPr>
          <w:b/>
          <w:sz w:val="28"/>
          <w:szCs w:val="28"/>
        </w:rPr>
      </w:pPr>
      <w:r>
        <w:rPr>
          <w:b/>
          <w:sz w:val="28"/>
          <w:szCs w:val="28"/>
        </w:rPr>
        <w:t>Каменского района Алтайского края за девять месяцев 2020 года и</w:t>
      </w:r>
    </w:p>
    <w:p w:rsidR="009F0761" w:rsidRDefault="009F0761" w:rsidP="009F0761">
      <w:pPr>
        <w:jc w:val="center"/>
        <w:rPr>
          <w:b/>
          <w:sz w:val="28"/>
          <w:szCs w:val="28"/>
        </w:rPr>
      </w:pPr>
      <w:r>
        <w:rPr>
          <w:b/>
          <w:sz w:val="28"/>
          <w:szCs w:val="28"/>
        </w:rPr>
        <w:t>текущий финансовый год</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5"/>
        <w:gridCol w:w="3601"/>
        <w:gridCol w:w="1553"/>
        <w:gridCol w:w="1311"/>
        <w:gridCol w:w="1387"/>
        <w:gridCol w:w="1181"/>
      </w:tblGrid>
      <w:tr w:rsidR="009F0761" w:rsidTr="00D9078C">
        <w:tc>
          <w:tcPr>
            <w:tcW w:w="615" w:type="dxa"/>
            <w:vMerge w:val="restart"/>
            <w:tcBorders>
              <w:top w:val="single" w:sz="4" w:space="0" w:color="auto"/>
              <w:left w:val="single" w:sz="4" w:space="0" w:color="auto"/>
              <w:bottom w:val="single" w:sz="4" w:space="0" w:color="auto"/>
              <w:right w:val="single" w:sz="4" w:space="0" w:color="auto"/>
            </w:tcBorders>
          </w:tcPr>
          <w:p w:rsidR="009F0761" w:rsidRDefault="009F0761" w:rsidP="00D9078C">
            <w:pPr>
              <w:jc w:val="center"/>
              <w:rPr>
                <w:sz w:val="24"/>
                <w:szCs w:val="24"/>
              </w:rPr>
            </w:pPr>
            <w:r>
              <w:rPr>
                <w:sz w:val="24"/>
                <w:szCs w:val="24"/>
              </w:rPr>
              <w:t>№</w:t>
            </w:r>
          </w:p>
          <w:p w:rsidR="009F0761" w:rsidRDefault="009F0761" w:rsidP="00D9078C">
            <w:pPr>
              <w:jc w:val="center"/>
              <w:rPr>
                <w:sz w:val="24"/>
                <w:szCs w:val="24"/>
              </w:rPr>
            </w:pPr>
            <w:r>
              <w:rPr>
                <w:sz w:val="24"/>
                <w:szCs w:val="24"/>
              </w:rPr>
              <w:t>п/п</w:t>
            </w:r>
          </w:p>
        </w:tc>
        <w:tc>
          <w:tcPr>
            <w:tcW w:w="3601" w:type="dxa"/>
            <w:vMerge w:val="restart"/>
            <w:tcBorders>
              <w:top w:val="single" w:sz="4" w:space="0" w:color="auto"/>
              <w:left w:val="single" w:sz="4" w:space="0" w:color="auto"/>
              <w:bottom w:val="single" w:sz="4" w:space="0" w:color="auto"/>
              <w:right w:val="single" w:sz="4" w:space="0" w:color="auto"/>
            </w:tcBorders>
          </w:tcPr>
          <w:p w:rsidR="009F0761" w:rsidRDefault="009F0761" w:rsidP="00D9078C">
            <w:pPr>
              <w:jc w:val="center"/>
              <w:rPr>
                <w:sz w:val="24"/>
                <w:szCs w:val="24"/>
              </w:rPr>
            </w:pPr>
            <w:r>
              <w:rPr>
                <w:sz w:val="24"/>
                <w:szCs w:val="24"/>
              </w:rPr>
              <w:t>Наименование</w:t>
            </w:r>
          </w:p>
          <w:p w:rsidR="009F0761" w:rsidRDefault="009F0761" w:rsidP="00D9078C">
            <w:pPr>
              <w:jc w:val="center"/>
              <w:rPr>
                <w:sz w:val="24"/>
                <w:szCs w:val="24"/>
              </w:rPr>
            </w:pPr>
            <w:r>
              <w:rPr>
                <w:sz w:val="24"/>
                <w:szCs w:val="24"/>
              </w:rPr>
              <w:t>индикатора</w:t>
            </w:r>
          </w:p>
        </w:tc>
        <w:tc>
          <w:tcPr>
            <w:tcW w:w="1553" w:type="dxa"/>
            <w:vMerge w:val="restart"/>
            <w:tcBorders>
              <w:top w:val="single" w:sz="4" w:space="0" w:color="auto"/>
              <w:left w:val="single" w:sz="4" w:space="0" w:color="auto"/>
              <w:bottom w:val="single" w:sz="4" w:space="0" w:color="auto"/>
              <w:right w:val="single" w:sz="4" w:space="0" w:color="auto"/>
            </w:tcBorders>
          </w:tcPr>
          <w:p w:rsidR="009F0761" w:rsidRDefault="009F0761" w:rsidP="00D9078C">
            <w:pPr>
              <w:jc w:val="center"/>
              <w:rPr>
                <w:sz w:val="24"/>
                <w:szCs w:val="24"/>
              </w:rPr>
            </w:pPr>
            <w:r>
              <w:rPr>
                <w:sz w:val="24"/>
                <w:szCs w:val="24"/>
              </w:rPr>
              <w:t>Ед-ца</w:t>
            </w:r>
          </w:p>
          <w:p w:rsidR="009F0761" w:rsidRDefault="009F0761" w:rsidP="00D9078C">
            <w:pPr>
              <w:jc w:val="center"/>
              <w:rPr>
                <w:sz w:val="24"/>
                <w:szCs w:val="24"/>
              </w:rPr>
            </w:pPr>
            <w:r>
              <w:rPr>
                <w:sz w:val="24"/>
                <w:szCs w:val="24"/>
              </w:rPr>
              <w:t>измерения</w:t>
            </w:r>
          </w:p>
        </w:tc>
        <w:tc>
          <w:tcPr>
            <w:tcW w:w="3879" w:type="dxa"/>
            <w:gridSpan w:val="3"/>
            <w:tcBorders>
              <w:top w:val="single" w:sz="4" w:space="0" w:color="auto"/>
              <w:left w:val="single" w:sz="4" w:space="0" w:color="auto"/>
              <w:bottom w:val="single" w:sz="4" w:space="0" w:color="auto"/>
              <w:right w:val="single" w:sz="4" w:space="0" w:color="auto"/>
            </w:tcBorders>
          </w:tcPr>
          <w:p w:rsidR="009F0761" w:rsidRDefault="009F0761" w:rsidP="00D9078C">
            <w:pPr>
              <w:jc w:val="center"/>
              <w:rPr>
                <w:sz w:val="24"/>
                <w:szCs w:val="24"/>
              </w:rPr>
            </w:pPr>
            <w:r>
              <w:rPr>
                <w:sz w:val="24"/>
                <w:szCs w:val="24"/>
              </w:rPr>
              <w:t>Значение индикатора</w:t>
            </w:r>
          </w:p>
        </w:tc>
      </w:tr>
      <w:tr w:rsidR="009F0761" w:rsidTr="00D9078C">
        <w:tc>
          <w:tcPr>
            <w:tcW w:w="615" w:type="dxa"/>
            <w:vMerge/>
            <w:tcBorders>
              <w:top w:val="single" w:sz="4" w:space="0" w:color="auto"/>
              <w:left w:val="single" w:sz="4" w:space="0" w:color="auto"/>
              <w:bottom w:val="single" w:sz="4" w:space="0" w:color="auto"/>
              <w:right w:val="single" w:sz="4" w:space="0" w:color="auto"/>
            </w:tcBorders>
            <w:vAlign w:val="center"/>
          </w:tcPr>
          <w:p w:rsidR="009F0761" w:rsidRDefault="009F0761" w:rsidP="00D9078C">
            <w:pPr>
              <w:rPr>
                <w:sz w:val="24"/>
                <w:szCs w:val="24"/>
              </w:rPr>
            </w:pPr>
          </w:p>
        </w:tc>
        <w:tc>
          <w:tcPr>
            <w:tcW w:w="3601" w:type="dxa"/>
            <w:vMerge/>
            <w:tcBorders>
              <w:top w:val="single" w:sz="4" w:space="0" w:color="auto"/>
              <w:left w:val="single" w:sz="4" w:space="0" w:color="auto"/>
              <w:bottom w:val="single" w:sz="4" w:space="0" w:color="auto"/>
              <w:right w:val="single" w:sz="4" w:space="0" w:color="auto"/>
            </w:tcBorders>
            <w:vAlign w:val="center"/>
          </w:tcPr>
          <w:p w:rsidR="009F0761" w:rsidRDefault="009F0761" w:rsidP="00D9078C">
            <w:pPr>
              <w:rPr>
                <w:sz w:val="24"/>
                <w:szCs w:val="24"/>
              </w:rPr>
            </w:pPr>
          </w:p>
        </w:tc>
        <w:tc>
          <w:tcPr>
            <w:tcW w:w="1553" w:type="dxa"/>
            <w:vMerge/>
            <w:tcBorders>
              <w:top w:val="single" w:sz="4" w:space="0" w:color="auto"/>
              <w:left w:val="single" w:sz="4" w:space="0" w:color="auto"/>
              <w:bottom w:val="single" w:sz="4" w:space="0" w:color="auto"/>
              <w:right w:val="single" w:sz="4" w:space="0" w:color="auto"/>
            </w:tcBorders>
            <w:vAlign w:val="center"/>
          </w:tcPr>
          <w:p w:rsidR="009F0761" w:rsidRDefault="009F0761" w:rsidP="00D9078C">
            <w:pPr>
              <w:rPr>
                <w:sz w:val="24"/>
                <w:szCs w:val="24"/>
              </w:rPr>
            </w:pPr>
          </w:p>
        </w:tc>
        <w:tc>
          <w:tcPr>
            <w:tcW w:w="3879" w:type="dxa"/>
            <w:gridSpan w:val="3"/>
            <w:tcBorders>
              <w:top w:val="single" w:sz="4" w:space="0" w:color="auto"/>
              <w:left w:val="single" w:sz="4" w:space="0" w:color="auto"/>
              <w:bottom w:val="single" w:sz="4" w:space="0" w:color="auto"/>
              <w:right w:val="single" w:sz="4" w:space="0" w:color="auto"/>
            </w:tcBorders>
          </w:tcPr>
          <w:p w:rsidR="009F0761" w:rsidRDefault="009F0761" w:rsidP="00D9078C">
            <w:pPr>
              <w:jc w:val="center"/>
              <w:rPr>
                <w:sz w:val="24"/>
                <w:szCs w:val="24"/>
              </w:rPr>
            </w:pPr>
            <w:r>
              <w:rPr>
                <w:sz w:val="24"/>
                <w:szCs w:val="24"/>
              </w:rPr>
              <w:t>Значение индикатора по с/с</w:t>
            </w:r>
          </w:p>
        </w:tc>
      </w:tr>
      <w:tr w:rsidR="009F0761" w:rsidTr="00D9078C">
        <w:tc>
          <w:tcPr>
            <w:tcW w:w="615" w:type="dxa"/>
            <w:vMerge/>
            <w:tcBorders>
              <w:top w:val="single" w:sz="4" w:space="0" w:color="auto"/>
              <w:left w:val="single" w:sz="4" w:space="0" w:color="auto"/>
              <w:bottom w:val="single" w:sz="4" w:space="0" w:color="auto"/>
              <w:right w:val="single" w:sz="4" w:space="0" w:color="auto"/>
            </w:tcBorders>
            <w:vAlign w:val="center"/>
          </w:tcPr>
          <w:p w:rsidR="009F0761" w:rsidRDefault="009F0761" w:rsidP="00D9078C">
            <w:pPr>
              <w:rPr>
                <w:sz w:val="24"/>
                <w:szCs w:val="24"/>
              </w:rPr>
            </w:pPr>
          </w:p>
        </w:tc>
        <w:tc>
          <w:tcPr>
            <w:tcW w:w="3601" w:type="dxa"/>
            <w:vMerge/>
            <w:tcBorders>
              <w:top w:val="single" w:sz="4" w:space="0" w:color="auto"/>
              <w:left w:val="single" w:sz="4" w:space="0" w:color="auto"/>
              <w:bottom w:val="single" w:sz="4" w:space="0" w:color="auto"/>
              <w:right w:val="single" w:sz="4" w:space="0" w:color="auto"/>
            </w:tcBorders>
            <w:vAlign w:val="center"/>
          </w:tcPr>
          <w:p w:rsidR="009F0761" w:rsidRDefault="009F0761" w:rsidP="00D9078C">
            <w:pPr>
              <w:rPr>
                <w:sz w:val="24"/>
                <w:szCs w:val="24"/>
              </w:rPr>
            </w:pPr>
          </w:p>
        </w:tc>
        <w:tc>
          <w:tcPr>
            <w:tcW w:w="1553" w:type="dxa"/>
            <w:vMerge/>
            <w:tcBorders>
              <w:top w:val="single" w:sz="4" w:space="0" w:color="auto"/>
              <w:left w:val="single" w:sz="4" w:space="0" w:color="auto"/>
              <w:bottom w:val="single" w:sz="4" w:space="0" w:color="auto"/>
              <w:right w:val="single" w:sz="4" w:space="0" w:color="auto"/>
            </w:tcBorders>
            <w:vAlign w:val="center"/>
          </w:tcPr>
          <w:p w:rsidR="009F0761" w:rsidRDefault="009F0761" w:rsidP="00D9078C">
            <w:pPr>
              <w:rPr>
                <w:sz w:val="24"/>
                <w:szCs w:val="24"/>
              </w:rPr>
            </w:pPr>
          </w:p>
        </w:tc>
        <w:tc>
          <w:tcPr>
            <w:tcW w:w="1311" w:type="dxa"/>
            <w:tcBorders>
              <w:top w:val="single" w:sz="4" w:space="0" w:color="auto"/>
              <w:left w:val="single" w:sz="4" w:space="0" w:color="auto"/>
              <w:bottom w:val="single" w:sz="4" w:space="0" w:color="auto"/>
              <w:right w:val="single" w:sz="4" w:space="0" w:color="auto"/>
            </w:tcBorders>
          </w:tcPr>
          <w:p w:rsidR="009F0761" w:rsidRDefault="009F0761" w:rsidP="00D9078C">
            <w:pPr>
              <w:jc w:val="center"/>
              <w:rPr>
                <w:sz w:val="24"/>
                <w:szCs w:val="24"/>
              </w:rPr>
            </w:pPr>
            <w:r>
              <w:rPr>
                <w:sz w:val="24"/>
                <w:szCs w:val="24"/>
              </w:rPr>
              <w:t>2019 факт</w:t>
            </w:r>
          </w:p>
        </w:tc>
        <w:tc>
          <w:tcPr>
            <w:tcW w:w="1387" w:type="dxa"/>
            <w:tcBorders>
              <w:top w:val="single" w:sz="4" w:space="0" w:color="auto"/>
              <w:left w:val="single" w:sz="4" w:space="0" w:color="auto"/>
              <w:bottom w:val="single" w:sz="4" w:space="0" w:color="auto"/>
              <w:right w:val="single" w:sz="4" w:space="0" w:color="auto"/>
            </w:tcBorders>
          </w:tcPr>
          <w:p w:rsidR="009F0761" w:rsidRDefault="009F0761" w:rsidP="00D9078C">
            <w:pPr>
              <w:jc w:val="center"/>
              <w:rPr>
                <w:sz w:val="24"/>
                <w:szCs w:val="24"/>
              </w:rPr>
            </w:pPr>
            <w:r>
              <w:rPr>
                <w:sz w:val="24"/>
                <w:szCs w:val="24"/>
              </w:rPr>
              <w:t>9 мес.2020</w:t>
            </w:r>
          </w:p>
        </w:tc>
        <w:tc>
          <w:tcPr>
            <w:tcW w:w="1181" w:type="dxa"/>
            <w:tcBorders>
              <w:top w:val="single" w:sz="4" w:space="0" w:color="auto"/>
              <w:left w:val="single" w:sz="4" w:space="0" w:color="auto"/>
              <w:bottom w:val="single" w:sz="4" w:space="0" w:color="auto"/>
              <w:right w:val="single" w:sz="4" w:space="0" w:color="auto"/>
            </w:tcBorders>
          </w:tcPr>
          <w:p w:rsidR="009F0761" w:rsidRDefault="009F0761" w:rsidP="00D9078C">
            <w:pPr>
              <w:jc w:val="center"/>
              <w:rPr>
                <w:sz w:val="24"/>
                <w:szCs w:val="24"/>
              </w:rPr>
            </w:pPr>
            <w:r>
              <w:rPr>
                <w:sz w:val="24"/>
                <w:szCs w:val="24"/>
              </w:rPr>
              <w:t>Ожидаемые 2021 год</w:t>
            </w:r>
          </w:p>
        </w:tc>
      </w:tr>
      <w:tr w:rsidR="009F0761" w:rsidTr="00D9078C">
        <w:tc>
          <w:tcPr>
            <w:tcW w:w="615" w:type="dxa"/>
            <w:tcBorders>
              <w:top w:val="single" w:sz="4" w:space="0" w:color="auto"/>
              <w:left w:val="single" w:sz="4" w:space="0" w:color="auto"/>
              <w:bottom w:val="single" w:sz="4" w:space="0" w:color="auto"/>
              <w:right w:val="single" w:sz="4" w:space="0" w:color="auto"/>
            </w:tcBorders>
            <w:vAlign w:val="center"/>
          </w:tcPr>
          <w:p w:rsidR="009F0761" w:rsidRDefault="009F0761" w:rsidP="00D9078C">
            <w:pPr>
              <w:jc w:val="center"/>
              <w:rPr>
                <w:sz w:val="24"/>
                <w:szCs w:val="24"/>
              </w:rPr>
            </w:pPr>
            <w:r>
              <w:rPr>
                <w:sz w:val="24"/>
                <w:szCs w:val="24"/>
              </w:rPr>
              <w:t>1</w:t>
            </w:r>
          </w:p>
        </w:tc>
        <w:tc>
          <w:tcPr>
            <w:tcW w:w="3601" w:type="dxa"/>
            <w:tcBorders>
              <w:top w:val="single" w:sz="4" w:space="0" w:color="auto"/>
              <w:left w:val="single" w:sz="4" w:space="0" w:color="auto"/>
              <w:bottom w:val="single" w:sz="4" w:space="0" w:color="auto"/>
              <w:right w:val="single" w:sz="4" w:space="0" w:color="auto"/>
            </w:tcBorders>
            <w:vAlign w:val="center"/>
          </w:tcPr>
          <w:p w:rsidR="009F0761" w:rsidRDefault="009F0761" w:rsidP="00D9078C">
            <w:pPr>
              <w:jc w:val="center"/>
              <w:rPr>
                <w:sz w:val="24"/>
                <w:szCs w:val="24"/>
              </w:rPr>
            </w:pPr>
            <w:r>
              <w:rPr>
                <w:sz w:val="24"/>
                <w:szCs w:val="24"/>
              </w:rPr>
              <w:t>2</w:t>
            </w:r>
          </w:p>
        </w:tc>
        <w:tc>
          <w:tcPr>
            <w:tcW w:w="1553" w:type="dxa"/>
            <w:tcBorders>
              <w:top w:val="single" w:sz="4" w:space="0" w:color="auto"/>
              <w:left w:val="single" w:sz="4" w:space="0" w:color="auto"/>
              <w:bottom w:val="single" w:sz="4" w:space="0" w:color="auto"/>
              <w:right w:val="single" w:sz="4" w:space="0" w:color="auto"/>
            </w:tcBorders>
            <w:vAlign w:val="center"/>
          </w:tcPr>
          <w:p w:rsidR="009F0761" w:rsidRDefault="009F0761" w:rsidP="00D9078C">
            <w:pPr>
              <w:jc w:val="center"/>
              <w:rPr>
                <w:sz w:val="24"/>
                <w:szCs w:val="24"/>
              </w:rPr>
            </w:pPr>
            <w:r>
              <w:rPr>
                <w:sz w:val="24"/>
                <w:szCs w:val="24"/>
              </w:rPr>
              <w:t>3</w:t>
            </w:r>
          </w:p>
        </w:tc>
        <w:tc>
          <w:tcPr>
            <w:tcW w:w="1311" w:type="dxa"/>
            <w:tcBorders>
              <w:top w:val="single" w:sz="4" w:space="0" w:color="auto"/>
              <w:left w:val="single" w:sz="4" w:space="0" w:color="auto"/>
              <w:bottom w:val="single" w:sz="4" w:space="0" w:color="auto"/>
              <w:right w:val="single" w:sz="4" w:space="0" w:color="auto"/>
            </w:tcBorders>
          </w:tcPr>
          <w:p w:rsidR="009F0761" w:rsidRDefault="009F0761" w:rsidP="00D9078C">
            <w:pPr>
              <w:jc w:val="center"/>
              <w:rPr>
                <w:sz w:val="24"/>
                <w:szCs w:val="24"/>
              </w:rPr>
            </w:pPr>
            <w:r>
              <w:rPr>
                <w:sz w:val="24"/>
                <w:szCs w:val="24"/>
              </w:rPr>
              <w:t>4</w:t>
            </w:r>
          </w:p>
        </w:tc>
        <w:tc>
          <w:tcPr>
            <w:tcW w:w="1387" w:type="dxa"/>
            <w:tcBorders>
              <w:top w:val="single" w:sz="4" w:space="0" w:color="auto"/>
              <w:left w:val="single" w:sz="4" w:space="0" w:color="auto"/>
              <w:bottom w:val="single" w:sz="4" w:space="0" w:color="auto"/>
              <w:right w:val="single" w:sz="4" w:space="0" w:color="auto"/>
            </w:tcBorders>
          </w:tcPr>
          <w:p w:rsidR="009F0761" w:rsidRDefault="009F0761" w:rsidP="00D9078C">
            <w:pPr>
              <w:jc w:val="center"/>
              <w:rPr>
                <w:sz w:val="24"/>
                <w:szCs w:val="24"/>
              </w:rPr>
            </w:pPr>
            <w:r>
              <w:rPr>
                <w:sz w:val="24"/>
                <w:szCs w:val="24"/>
              </w:rPr>
              <w:t>5</w:t>
            </w:r>
          </w:p>
        </w:tc>
        <w:tc>
          <w:tcPr>
            <w:tcW w:w="1181" w:type="dxa"/>
            <w:tcBorders>
              <w:top w:val="single" w:sz="4" w:space="0" w:color="auto"/>
              <w:left w:val="single" w:sz="4" w:space="0" w:color="auto"/>
              <w:bottom w:val="single" w:sz="4" w:space="0" w:color="auto"/>
              <w:right w:val="single" w:sz="4" w:space="0" w:color="auto"/>
            </w:tcBorders>
          </w:tcPr>
          <w:p w:rsidR="009F0761" w:rsidRDefault="009F0761" w:rsidP="00D9078C">
            <w:pPr>
              <w:jc w:val="center"/>
              <w:rPr>
                <w:sz w:val="24"/>
                <w:szCs w:val="24"/>
              </w:rPr>
            </w:pPr>
            <w:r>
              <w:rPr>
                <w:sz w:val="24"/>
                <w:szCs w:val="24"/>
              </w:rPr>
              <w:t>6</w:t>
            </w:r>
          </w:p>
        </w:tc>
      </w:tr>
      <w:tr w:rsidR="009F0761" w:rsidRPr="00D7367F" w:rsidTr="00D9078C">
        <w:tc>
          <w:tcPr>
            <w:tcW w:w="9648" w:type="dxa"/>
            <w:gridSpan w:val="6"/>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b/>
                <w:sz w:val="24"/>
                <w:szCs w:val="24"/>
              </w:rPr>
            </w:pPr>
            <w:r w:rsidRPr="00D7367F">
              <w:rPr>
                <w:b/>
                <w:sz w:val="24"/>
                <w:szCs w:val="24"/>
              </w:rPr>
              <w:t>1. Индикаторы демографического потенциала,  оценки  уровня жизни населения</w:t>
            </w:r>
          </w:p>
        </w:tc>
      </w:tr>
      <w:tr w:rsidR="009F0761" w:rsidRPr="00D7367F" w:rsidTr="00D9078C">
        <w:tc>
          <w:tcPr>
            <w:tcW w:w="615"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sz w:val="24"/>
                <w:szCs w:val="24"/>
              </w:rPr>
            </w:pPr>
            <w:r w:rsidRPr="00D7367F">
              <w:rPr>
                <w:sz w:val="24"/>
                <w:szCs w:val="24"/>
              </w:rPr>
              <w:t>1.1</w:t>
            </w:r>
          </w:p>
        </w:tc>
        <w:tc>
          <w:tcPr>
            <w:tcW w:w="360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Коэффициент естественного прироста (убыли) населения</w:t>
            </w:r>
          </w:p>
        </w:tc>
        <w:tc>
          <w:tcPr>
            <w:tcW w:w="1553"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sz w:val="24"/>
                <w:szCs w:val="24"/>
              </w:rPr>
            </w:pPr>
            <w:r w:rsidRPr="00D7367F">
              <w:rPr>
                <w:sz w:val="24"/>
                <w:szCs w:val="24"/>
              </w:rPr>
              <w:t>на 1000 человек населения</w:t>
            </w:r>
          </w:p>
        </w:tc>
        <w:tc>
          <w:tcPr>
            <w:tcW w:w="131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sz w:val="24"/>
                <w:szCs w:val="24"/>
              </w:rPr>
            </w:pPr>
            <w:r w:rsidRPr="00D7367F">
              <w:rPr>
                <w:sz w:val="24"/>
                <w:szCs w:val="24"/>
              </w:rPr>
              <w:t>-</w:t>
            </w:r>
          </w:p>
        </w:tc>
        <w:tc>
          <w:tcPr>
            <w:tcW w:w="1387"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sz w:val="24"/>
                <w:szCs w:val="24"/>
              </w:rPr>
            </w:pPr>
            <w:r w:rsidRPr="00D7367F">
              <w:rPr>
                <w:sz w:val="24"/>
                <w:szCs w:val="24"/>
              </w:rPr>
              <w:t>-12,5</w:t>
            </w:r>
          </w:p>
        </w:tc>
        <w:tc>
          <w:tcPr>
            <w:tcW w:w="118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sz w:val="24"/>
                <w:szCs w:val="24"/>
              </w:rPr>
            </w:pPr>
            <w:r w:rsidRPr="00D7367F">
              <w:rPr>
                <w:sz w:val="24"/>
                <w:szCs w:val="24"/>
              </w:rPr>
              <w:t>-</w:t>
            </w:r>
          </w:p>
        </w:tc>
      </w:tr>
      <w:tr w:rsidR="009F0761" w:rsidRPr="00D7367F" w:rsidTr="00D9078C">
        <w:tc>
          <w:tcPr>
            <w:tcW w:w="615"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sz w:val="24"/>
                <w:szCs w:val="24"/>
              </w:rPr>
            </w:pPr>
            <w:r w:rsidRPr="00D7367F">
              <w:rPr>
                <w:sz w:val="24"/>
                <w:szCs w:val="24"/>
              </w:rPr>
              <w:t>1.2</w:t>
            </w:r>
          </w:p>
        </w:tc>
        <w:tc>
          <w:tcPr>
            <w:tcW w:w="360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Общий коэффициент рождаемости</w:t>
            </w:r>
          </w:p>
        </w:tc>
        <w:tc>
          <w:tcPr>
            <w:tcW w:w="1553"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sz w:val="24"/>
                <w:szCs w:val="24"/>
              </w:rPr>
            </w:pPr>
            <w:r w:rsidRPr="00D7367F">
              <w:rPr>
                <w:sz w:val="24"/>
                <w:szCs w:val="24"/>
              </w:rPr>
              <w:t>на 1000 человек населения</w:t>
            </w:r>
          </w:p>
        </w:tc>
        <w:tc>
          <w:tcPr>
            <w:tcW w:w="131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3,5</w:t>
            </w:r>
          </w:p>
        </w:tc>
        <w:tc>
          <w:tcPr>
            <w:tcW w:w="1387"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sz w:val="24"/>
                <w:szCs w:val="24"/>
              </w:rPr>
            </w:pPr>
            <w:r w:rsidRPr="00D7367F">
              <w:rPr>
                <w:sz w:val="24"/>
                <w:szCs w:val="24"/>
              </w:rPr>
              <w:t>7,5</w:t>
            </w:r>
          </w:p>
        </w:tc>
        <w:tc>
          <w:tcPr>
            <w:tcW w:w="118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sz w:val="24"/>
                <w:szCs w:val="24"/>
              </w:rPr>
            </w:pPr>
            <w:r w:rsidRPr="00D7367F">
              <w:rPr>
                <w:sz w:val="24"/>
                <w:szCs w:val="24"/>
              </w:rPr>
              <w:t>4,5</w:t>
            </w:r>
          </w:p>
        </w:tc>
      </w:tr>
      <w:tr w:rsidR="009F0761" w:rsidRPr="00D7367F" w:rsidTr="00D9078C">
        <w:tc>
          <w:tcPr>
            <w:tcW w:w="615"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sz w:val="24"/>
                <w:szCs w:val="24"/>
              </w:rPr>
            </w:pPr>
            <w:r w:rsidRPr="00D7367F">
              <w:rPr>
                <w:sz w:val="24"/>
                <w:szCs w:val="24"/>
              </w:rPr>
              <w:t>1.3</w:t>
            </w:r>
          </w:p>
        </w:tc>
        <w:tc>
          <w:tcPr>
            <w:tcW w:w="360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Общий коэффициент смертности</w:t>
            </w:r>
          </w:p>
        </w:tc>
        <w:tc>
          <w:tcPr>
            <w:tcW w:w="1553"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sz w:val="24"/>
                <w:szCs w:val="24"/>
              </w:rPr>
            </w:pPr>
            <w:r w:rsidRPr="00D7367F">
              <w:rPr>
                <w:sz w:val="24"/>
                <w:szCs w:val="24"/>
              </w:rPr>
              <w:t>на 1000 человек населения</w:t>
            </w:r>
          </w:p>
        </w:tc>
        <w:tc>
          <w:tcPr>
            <w:tcW w:w="131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5,0</w:t>
            </w:r>
          </w:p>
        </w:tc>
        <w:tc>
          <w:tcPr>
            <w:tcW w:w="1387"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sz w:val="24"/>
                <w:szCs w:val="24"/>
              </w:rPr>
            </w:pPr>
            <w:r w:rsidRPr="00D7367F">
              <w:rPr>
                <w:sz w:val="24"/>
                <w:szCs w:val="24"/>
              </w:rPr>
              <w:t>20,0</w:t>
            </w:r>
          </w:p>
        </w:tc>
        <w:tc>
          <w:tcPr>
            <w:tcW w:w="118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sz w:val="24"/>
                <w:szCs w:val="24"/>
              </w:rPr>
            </w:pPr>
            <w:r w:rsidRPr="00D7367F">
              <w:rPr>
                <w:sz w:val="24"/>
                <w:szCs w:val="24"/>
              </w:rPr>
              <w:t>9,0</w:t>
            </w:r>
          </w:p>
        </w:tc>
      </w:tr>
      <w:tr w:rsidR="009F0761" w:rsidRPr="00D7367F" w:rsidTr="00D9078C">
        <w:tc>
          <w:tcPr>
            <w:tcW w:w="615"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sz w:val="24"/>
                <w:szCs w:val="24"/>
              </w:rPr>
            </w:pPr>
            <w:r w:rsidRPr="00D7367F">
              <w:rPr>
                <w:sz w:val="24"/>
                <w:szCs w:val="24"/>
              </w:rPr>
              <w:t>1.4</w:t>
            </w:r>
          </w:p>
        </w:tc>
        <w:tc>
          <w:tcPr>
            <w:tcW w:w="360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Коэффициент миграционного прироста (убыли)</w:t>
            </w:r>
          </w:p>
        </w:tc>
        <w:tc>
          <w:tcPr>
            <w:tcW w:w="1553"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sz w:val="24"/>
                <w:szCs w:val="24"/>
              </w:rPr>
            </w:pPr>
            <w:r w:rsidRPr="00D7367F">
              <w:rPr>
                <w:sz w:val="24"/>
                <w:szCs w:val="24"/>
              </w:rPr>
              <w:t>на 1000 человек населения</w:t>
            </w:r>
          </w:p>
        </w:tc>
        <w:tc>
          <w:tcPr>
            <w:tcW w:w="131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20,0</w:t>
            </w:r>
          </w:p>
        </w:tc>
        <w:tc>
          <w:tcPr>
            <w:tcW w:w="1387"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sz w:val="24"/>
                <w:szCs w:val="24"/>
              </w:rPr>
            </w:pPr>
            <w:r w:rsidRPr="00D7367F">
              <w:rPr>
                <w:sz w:val="24"/>
                <w:szCs w:val="24"/>
              </w:rPr>
              <w:t>-50,0</w:t>
            </w:r>
          </w:p>
        </w:tc>
        <w:tc>
          <w:tcPr>
            <w:tcW w:w="118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sz w:val="24"/>
                <w:szCs w:val="24"/>
              </w:rPr>
            </w:pPr>
            <w:r w:rsidRPr="00D7367F">
              <w:rPr>
                <w:sz w:val="24"/>
                <w:szCs w:val="24"/>
              </w:rPr>
              <w:t>-</w:t>
            </w:r>
          </w:p>
        </w:tc>
      </w:tr>
      <w:tr w:rsidR="009F0761" w:rsidRPr="00D7367F" w:rsidTr="00D9078C">
        <w:tc>
          <w:tcPr>
            <w:tcW w:w="9648" w:type="dxa"/>
            <w:gridSpan w:val="6"/>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b/>
                <w:sz w:val="24"/>
                <w:szCs w:val="24"/>
              </w:rPr>
            </w:pPr>
            <w:r w:rsidRPr="00D7367F">
              <w:rPr>
                <w:b/>
                <w:sz w:val="24"/>
                <w:szCs w:val="24"/>
              </w:rPr>
              <w:t>2. Индикаторы развития экономического потенциала</w:t>
            </w:r>
          </w:p>
        </w:tc>
      </w:tr>
      <w:tr w:rsidR="009F0761" w:rsidRPr="00D7367F" w:rsidTr="00D9078C">
        <w:tc>
          <w:tcPr>
            <w:tcW w:w="615"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sz w:val="24"/>
                <w:szCs w:val="24"/>
              </w:rPr>
            </w:pPr>
            <w:r w:rsidRPr="00D7367F">
              <w:rPr>
                <w:sz w:val="24"/>
                <w:szCs w:val="24"/>
              </w:rPr>
              <w:t>2.1</w:t>
            </w:r>
          </w:p>
        </w:tc>
        <w:tc>
          <w:tcPr>
            <w:tcW w:w="360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Удельный вес безубыточных сельскохозяйственных организаций</w:t>
            </w:r>
          </w:p>
        </w:tc>
        <w:tc>
          <w:tcPr>
            <w:tcW w:w="1553"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sz w:val="24"/>
                <w:szCs w:val="24"/>
              </w:rPr>
            </w:pPr>
            <w:r w:rsidRPr="00D7367F">
              <w:rPr>
                <w:sz w:val="24"/>
                <w:szCs w:val="24"/>
              </w:rPr>
              <w:t>%</w:t>
            </w:r>
          </w:p>
        </w:tc>
        <w:tc>
          <w:tcPr>
            <w:tcW w:w="131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90</w:t>
            </w:r>
          </w:p>
        </w:tc>
        <w:tc>
          <w:tcPr>
            <w:tcW w:w="1387"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90</w:t>
            </w:r>
          </w:p>
        </w:tc>
        <w:tc>
          <w:tcPr>
            <w:tcW w:w="118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90</w:t>
            </w:r>
          </w:p>
        </w:tc>
      </w:tr>
      <w:tr w:rsidR="009F0761" w:rsidRPr="00D7367F" w:rsidTr="00D9078C">
        <w:tc>
          <w:tcPr>
            <w:tcW w:w="615"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sz w:val="24"/>
                <w:szCs w:val="24"/>
              </w:rPr>
            </w:pPr>
            <w:r w:rsidRPr="00D7367F">
              <w:rPr>
                <w:sz w:val="24"/>
                <w:szCs w:val="24"/>
              </w:rPr>
              <w:t>2.2</w:t>
            </w:r>
          </w:p>
        </w:tc>
        <w:tc>
          <w:tcPr>
            <w:tcW w:w="360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 xml:space="preserve">Поголовье крупного рогатого скота во всех категориях </w:t>
            </w:r>
            <w:r w:rsidRPr="00D7367F">
              <w:rPr>
                <w:sz w:val="24"/>
                <w:szCs w:val="24"/>
              </w:rPr>
              <w:lastRenderedPageBreak/>
              <w:t>хозяйств</w:t>
            </w:r>
          </w:p>
        </w:tc>
        <w:tc>
          <w:tcPr>
            <w:tcW w:w="1553"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sz w:val="24"/>
                <w:szCs w:val="24"/>
              </w:rPr>
            </w:pPr>
            <w:r w:rsidRPr="00D7367F">
              <w:rPr>
                <w:sz w:val="24"/>
                <w:szCs w:val="24"/>
              </w:rPr>
              <w:lastRenderedPageBreak/>
              <w:t xml:space="preserve">Голов на 100га </w:t>
            </w:r>
            <w:r w:rsidRPr="00D7367F">
              <w:rPr>
                <w:sz w:val="24"/>
                <w:szCs w:val="24"/>
              </w:rPr>
              <w:lastRenderedPageBreak/>
              <w:t>сельхозугодий</w:t>
            </w:r>
          </w:p>
        </w:tc>
        <w:tc>
          <w:tcPr>
            <w:tcW w:w="131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lastRenderedPageBreak/>
              <w:t>6,0</w:t>
            </w:r>
          </w:p>
        </w:tc>
        <w:tc>
          <w:tcPr>
            <w:tcW w:w="1387"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6,0</w:t>
            </w:r>
          </w:p>
        </w:tc>
        <w:tc>
          <w:tcPr>
            <w:tcW w:w="118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6,0</w:t>
            </w:r>
          </w:p>
        </w:tc>
      </w:tr>
      <w:tr w:rsidR="009F0761" w:rsidRPr="00D7367F" w:rsidTr="00D9078C">
        <w:tc>
          <w:tcPr>
            <w:tcW w:w="615"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sz w:val="24"/>
                <w:szCs w:val="24"/>
              </w:rPr>
            </w:pPr>
            <w:r w:rsidRPr="00D7367F">
              <w:rPr>
                <w:sz w:val="24"/>
                <w:szCs w:val="24"/>
              </w:rPr>
              <w:lastRenderedPageBreak/>
              <w:t>2.3</w:t>
            </w:r>
          </w:p>
        </w:tc>
        <w:tc>
          <w:tcPr>
            <w:tcW w:w="360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Среднемесячная начисленная заработная плата одного работника</w:t>
            </w:r>
          </w:p>
        </w:tc>
        <w:tc>
          <w:tcPr>
            <w:tcW w:w="1553"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sz w:val="24"/>
                <w:szCs w:val="24"/>
              </w:rPr>
            </w:pPr>
          </w:p>
          <w:p w:rsidR="009F0761" w:rsidRPr="00D7367F" w:rsidRDefault="009F0761" w:rsidP="00D9078C">
            <w:pPr>
              <w:jc w:val="center"/>
              <w:rPr>
                <w:sz w:val="24"/>
                <w:szCs w:val="24"/>
              </w:rPr>
            </w:pPr>
            <w:r w:rsidRPr="00D7367F">
              <w:rPr>
                <w:sz w:val="24"/>
                <w:szCs w:val="24"/>
              </w:rPr>
              <w:t>Рублей</w:t>
            </w:r>
          </w:p>
        </w:tc>
        <w:tc>
          <w:tcPr>
            <w:tcW w:w="131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13844</w:t>
            </w:r>
          </w:p>
        </w:tc>
        <w:tc>
          <w:tcPr>
            <w:tcW w:w="1387"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1</w:t>
            </w:r>
            <w:r>
              <w:rPr>
                <w:sz w:val="24"/>
                <w:szCs w:val="24"/>
              </w:rPr>
              <w:t>65</w:t>
            </w:r>
            <w:r w:rsidRPr="00D7367F">
              <w:rPr>
                <w:sz w:val="24"/>
                <w:szCs w:val="24"/>
              </w:rPr>
              <w:t>00</w:t>
            </w:r>
          </w:p>
        </w:tc>
        <w:tc>
          <w:tcPr>
            <w:tcW w:w="118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Pr>
                <w:sz w:val="24"/>
                <w:szCs w:val="24"/>
              </w:rPr>
              <w:t>170</w:t>
            </w:r>
            <w:r w:rsidRPr="00D7367F">
              <w:rPr>
                <w:sz w:val="24"/>
                <w:szCs w:val="24"/>
              </w:rPr>
              <w:t>00</w:t>
            </w:r>
          </w:p>
        </w:tc>
      </w:tr>
      <w:tr w:rsidR="009F0761" w:rsidRPr="00D7367F" w:rsidTr="00D9078C">
        <w:tc>
          <w:tcPr>
            <w:tcW w:w="615"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sz w:val="24"/>
                <w:szCs w:val="24"/>
              </w:rPr>
            </w:pPr>
            <w:r w:rsidRPr="00D7367F">
              <w:rPr>
                <w:sz w:val="24"/>
                <w:szCs w:val="24"/>
              </w:rPr>
              <w:t>2.4</w:t>
            </w:r>
          </w:p>
        </w:tc>
        <w:tc>
          <w:tcPr>
            <w:tcW w:w="360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Темп роста среднемесячной начисленной заработной платы одного работника</w:t>
            </w:r>
          </w:p>
        </w:tc>
        <w:tc>
          <w:tcPr>
            <w:tcW w:w="1553"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sz w:val="24"/>
                <w:szCs w:val="24"/>
              </w:rPr>
            </w:pPr>
            <w:r w:rsidRPr="00D7367F">
              <w:rPr>
                <w:sz w:val="24"/>
                <w:szCs w:val="24"/>
              </w:rPr>
              <w:t>в % к предыдущему году</w:t>
            </w:r>
          </w:p>
        </w:tc>
        <w:tc>
          <w:tcPr>
            <w:tcW w:w="131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107</w:t>
            </w:r>
          </w:p>
        </w:tc>
        <w:tc>
          <w:tcPr>
            <w:tcW w:w="1387"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103</w:t>
            </w:r>
          </w:p>
        </w:tc>
        <w:tc>
          <w:tcPr>
            <w:tcW w:w="118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104</w:t>
            </w:r>
          </w:p>
        </w:tc>
      </w:tr>
      <w:tr w:rsidR="009F0761" w:rsidRPr="00D7367F" w:rsidTr="00D9078C">
        <w:tc>
          <w:tcPr>
            <w:tcW w:w="615"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sz w:val="24"/>
                <w:szCs w:val="24"/>
              </w:rPr>
            </w:pPr>
            <w:r w:rsidRPr="00D7367F">
              <w:rPr>
                <w:sz w:val="24"/>
                <w:szCs w:val="24"/>
              </w:rPr>
              <w:t>2.5</w:t>
            </w:r>
          </w:p>
        </w:tc>
        <w:tc>
          <w:tcPr>
            <w:tcW w:w="360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Темп роста занятых в экономике</w:t>
            </w:r>
          </w:p>
        </w:tc>
        <w:tc>
          <w:tcPr>
            <w:tcW w:w="1553"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sz w:val="24"/>
                <w:szCs w:val="24"/>
              </w:rPr>
            </w:pPr>
            <w:r w:rsidRPr="00D7367F">
              <w:rPr>
                <w:sz w:val="24"/>
                <w:szCs w:val="24"/>
              </w:rPr>
              <w:t>в % к предыдущему году</w:t>
            </w:r>
          </w:p>
        </w:tc>
        <w:tc>
          <w:tcPr>
            <w:tcW w:w="131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100</w:t>
            </w:r>
          </w:p>
        </w:tc>
        <w:tc>
          <w:tcPr>
            <w:tcW w:w="1387"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100</w:t>
            </w:r>
          </w:p>
        </w:tc>
        <w:tc>
          <w:tcPr>
            <w:tcW w:w="118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100</w:t>
            </w:r>
          </w:p>
        </w:tc>
      </w:tr>
      <w:tr w:rsidR="009F0761" w:rsidRPr="00D7367F" w:rsidTr="00D9078C">
        <w:tc>
          <w:tcPr>
            <w:tcW w:w="615"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sz w:val="24"/>
                <w:szCs w:val="24"/>
              </w:rPr>
            </w:pPr>
            <w:r w:rsidRPr="00D7367F">
              <w:rPr>
                <w:sz w:val="24"/>
                <w:szCs w:val="24"/>
              </w:rPr>
              <w:t>2.6</w:t>
            </w:r>
          </w:p>
        </w:tc>
        <w:tc>
          <w:tcPr>
            <w:tcW w:w="360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Ввод  новых рабочих мест</w:t>
            </w:r>
          </w:p>
        </w:tc>
        <w:tc>
          <w:tcPr>
            <w:tcW w:w="1553"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sz w:val="24"/>
                <w:szCs w:val="24"/>
              </w:rPr>
            </w:pPr>
            <w:r w:rsidRPr="00D7367F">
              <w:rPr>
                <w:sz w:val="24"/>
                <w:szCs w:val="24"/>
              </w:rPr>
              <w:t>единиц</w:t>
            </w:r>
          </w:p>
        </w:tc>
        <w:tc>
          <w:tcPr>
            <w:tcW w:w="131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2</w:t>
            </w:r>
          </w:p>
        </w:tc>
        <w:tc>
          <w:tcPr>
            <w:tcW w:w="1387"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0</w:t>
            </w:r>
          </w:p>
        </w:tc>
        <w:tc>
          <w:tcPr>
            <w:tcW w:w="118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0</w:t>
            </w:r>
          </w:p>
        </w:tc>
      </w:tr>
      <w:tr w:rsidR="009F0761" w:rsidRPr="00D7367F" w:rsidTr="00D9078C">
        <w:tc>
          <w:tcPr>
            <w:tcW w:w="615"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sz w:val="24"/>
                <w:szCs w:val="24"/>
              </w:rPr>
            </w:pPr>
            <w:r w:rsidRPr="00D7367F">
              <w:rPr>
                <w:sz w:val="24"/>
                <w:szCs w:val="24"/>
              </w:rPr>
              <w:t>2.7</w:t>
            </w:r>
          </w:p>
        </w:tc>
        <w:tc>
          <w:tcPr>
            <w:tcW w:w="360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Уровень официально зарегистрированной безработицы</w:t>
            </w:r>
          </w:p>
        </w:tc>
        <w:tc>
          <w:tcPr>
            <w:tcW w:w="1553"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sz w:val="24"/>
                <w:szCs w:val="24"/>
              </w:rPr>
            </w:pPr>
            <w:r w:rsidRPr="00D7367F">
              <w:rPr>
                <w:sz w:val="24"/>
                <w:szCs w:val="24"/>
              </w:rPr>
              <w:t>в % к трудоспособному населению</w:t>
            </w:r>
          </w:p>
        </w:tc>
        <w:tc>
          <w:tcPr>
            <w:tcW w:w="131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4,9</w:t>
            </w:r>
          </w:p>
        </w:tc>
        <w:tc>
          <w:tcPr>
            <w:tcW w:w="1387"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2,2</w:t>
            </w:r>
          </w:p>
        </w:tc>
        <w:tc>
          <w:tcPr>
            <w:tcW w:w="118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7,3</w:t>
            </w:r>
          </w:p>
        </w:tc>
      </w:tr>
      <w:tr w:rsidR="009F0761" w:rsidRPr="00D7367F" w:rsidTr="00D9078C">
        <w:tc>
          <w:tcPr>
            <w:tcW w:w="615"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sz w:val="24"/>
                <w:szCs w:val="24"/>
              </w:rPr>
            </w:pPr>
            <w:r w:rsidRPr="00D7367F">
              <w:rPr>
                <w:sz w:val="24"/>
                <w:szCs w:val="24"/>
              </w:rPr>
              <w:t>2.8</w:t>
            </w:r>
          </w:p>
        </w:tc>
        <w:tc>
          <w:tcPr>
            <w:tcW w:w="360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Удельный вес занятых в малом бизнесе в общей численности занятых в экономике</w:t>
            </w:r>
          </w:p>
        </w:tc>
        <w:tc>
          <w:tcPr>
            <w:tcW w:w="1553"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sz w:val="24"/>
                <w:szCs w:val="24"/>
              </w:rPr>
            </w:pPr>
          </w:p>
          <w:p w:rsidR="009F0761" w:rsidRPr="00D7367F" w:rsidRDefault="009F0761" w:rsidP="00D9078C">
            <w:pPr>
              <w:jc w:val="center"/>
              <w:rPr>
                <w:sz w:val="24"/>
                <w:szCs w:val="24"/>
              </w:rPr>
            </w:pPr>
            <w:r w:rsidRPr="00D7367F">
              <w:rPr>
                <w:sz w:val="24"/>
                <w:szCs w:val="24"/>
              </w:rPr>
              <w:t>%</w:t>
            </w:r>
          </w:p>
        </w:tc>
        <w:tc>
          <w:tcPr>
            <w:tcW w:w="131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19</w:t>
            </w:r>
          </w:p>
        </w:tc>
        <w:tc>
          <w:tcPr>
            <w:tcW w:w="1387"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15</w:t>
            </w:r>
          </w:p>
        </w:tc>
        <w:tc>
          <w:tcPr>
            <w:tcW w:w="118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44,9</w:t>
            </w:r>
          </w:p>
        </w:tc>
      </w:tr>
      <w:tr w:rsidR="009F0761" w:rsidRPr="00D7367F" w:rsidTr="00D9078C">
        <w:tc>
          <w:tcPr>
            <w:tcW w:w="9648" w:type="dxa"/>
            <w:gridSpan w:val="6"/>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b/>
                <w:sz w:val="24"/>
                <w:szCs w:val="24"/>
              </w:rPr>
            </w:pPr>
            <w:r w:rsidRPr="00D7367F">
              <w:rPr>
                <w:b/>
                <w:sz w:val="24"/>
                <w:szCs w:val="24"/>
              </w:rPr>
              <w:t>3.Состояние местных бюджетов, земельных и имущественных отношений</w:t>
            </w:r>
          </w:p>
        </w:tc>
      </w:tr>
      <w:tr w:rsidR="009F0761" w:rsidRPr="00D7367F" w:rsidTr="00D9078C">
        <w:tc>
          <w:tcPr>
            <w:tcW w:w="615"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sz w:val="24"/>
                <w:szCs w:val="24"/>
              </w:rPr>
            </w:pPr>
            <w:r w:rsidRPr="00D7367F">
              <w:rPr>
                <w:sz w:val="24"/>
                <w:szCs w:val="24"/>
              </w:rPr>
              <w:t>3.1</w:t>
            </w:r>
          </w:p>
        </w:tc>
        <w:tc>
          <w:tcPr>
            <w:tcW w:w="360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Бюджетная обеспеченность за счет налоговых  и неналоговых доходов</w:t>
            </w:r>
          </w:p>
        </w:tc>
        <w:tc>
          <w:tcPr>
            <w:tcW w:w="1553"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sz w:val="24"/>
                <w:szCs w:val="24"/>
              </w:rPr>
            </w:pPr>
            <w:r w:rsidRPr="00D7367F">
              <w:rPr>
                <w:sz w:val="24"/>
                <w:szCs w:val="24"/>
              </w:rPr>
              <w:t>Рублей на душу населения</w:t>
            </w:r>
          </w:p>
        </w:tc>
        <w:tc>
          <w:tcPr>
            <w:tcW w:w="131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1268</w:t>
            </w:r>
          </w:p>
        </w:tc>
        <w:tc>
          <w:tcPr>
            <w:tcW w:w="1387"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1598</w:t>
            </w:r>
          </w:p>
        </w:tc>
        <w:tc>
          <w:tcPr>
            <w:tcW w:w="118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1545</w:t>
            </w:r>
          </w:p>
        </w:tc>
      </w:tr>
      <w:tr w:rsidR="009F0761" w:rsidRPr="00D7367F" w:rsidTr="00D9078C">
        <w:tc>
          <w:tcPr>
            <w:tcW w:w="615"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sz w:val="24"/>
                <w:szCs w:val="24"/>
              </w:rPr>
            </w:pPr>
            <w:r w:rsidRPr="00D7367F">
              <w:rPr>
                <w:sz w:val="24"/>
                <w:szCs w:val="24"/>
              </w:rPr>
              <w:t>3.2</w:t>
            </w:r>
          </w:p>
        </w:tc>
        <w:tc>
          <w:tcPr>
            <w:tcW w:w="360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Доля межбюджетных  трансфертов из районного бюджета (за исключением субвенций) в общем объеме доходов (за исключением субвенций) (дотации/ дотации + собственные доходы)</w:t>
            </w:r>
          </w:p>
        </w:tc>
        <w:tc>
          <w:tcPr>
            <w:tcW w:w="1553"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sz w:val="24"/>
                <w:szCs w:val="24"/>
              </w:rPr>
            </w:pPr>
          </w:p>
          <w:p w:rsidR="009F0761" w:rsidRPr="00D7367F" w:rsidRDefault="009F0761" w:rsidP="00D9078C">
            <w:pPr>
              <w:jc w:val="center"/>
              <w:rPr>
                <w:sz w:val="24"/>
                <w:szCs w:val="24"/>
              </w:rPr>
            </w:pPr>
          </w:p>
          <w:p w:rsidR="009F0761" w:rsidRPr="00D7367F" w:rsidRDefault="009F0761" w:rsidP="00D9078C">
            <w:pPr>
              <w:jc w:val="center"/>
              <w:rPr>
                <w:sz w:val="24"/>
                <w:szCs w:val="24"/>
              </w:rPr>
            </w:pPr>
          </w:p>
          <w:p w:rsidR="009F0761" w:rsidRPr="00D7367F" w:rsidRDefault="009F0761" w:rsidP="00D9078C">
            <w:pPr>
              <w:jc w:val="center"/>
              <w:rPr>
                <w:sz w:val="24"/>
                <w:szCs w:val="24"/>
              </w:rPr>
            </w:pPr>
            <w:r w:rsidRPr="00D7367F">
              <w:rPr>
                <w:sz w:val="24"/>
                <w:szCs w:val="24"/>
              </w:rPr>
              <w:t>%</w:t>
            </w:r>
          </w:p>
        </w:tc>
        <w:tc>
          <w:tcPr>
            <w:tcW w:w="131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27,6</w:t>
            </w:r>
          </w:p>
        </w:tc>
        <w:tc>
          <w:tcPr>
            <w:tcW w:w="1387"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46</w:t>
            </w:r>
          </w:p>
        </w:tc>
        <w:tc>
          <w:tcPr>
            <w:tcW w:w="118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0</w:t>
            </w:r>
          </w:p>
        </w:tc>
      </w:tr>
      <w:tr w:rsidR="009F0761" w:rsidRPr="00D7367F" w:rsidTr="00D9078C">
        <w:tc>
          <w:tcPr>
            <w:tcW w:w="615"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sz w:val="24"/>
                <w:szCs w:val="24"/>
              </w:rPr>
            </w:pPr>
            <w:r w:rsidRPr="00D7367F">
              <w:rPr>
                <w:sz w:val="24"/>
                <w:szCs w:val="24"/>
              </w:rPr>
              <w:t>3.3</w:t>
            </w:r>
          </w:p>
        </w:tc>
        <w:tc>
          <w:tcPr>
            <w:tcW w:w="360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Налог на имущество физических лиц</w:t>
            </w:r>
          </w:p>
        </w:tc>
        <w:tc>
          <w:tcPr>
            <w:tcW w:w="1553"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sz w:val="24"/>
                <w:szCs w:val="24"/>
              </w:rPr>
            </w:pPr>
            <w:r w:rsidRPr="00D7367F">
              <w:rPr>
                <w:sz w:val="24"/>
                <w:szCs w:val="24"/>
              </w:rPr>
              <w:t>Рублей на душу</w:t>
            </w:r>
          </w:p>
          <w:p w:rsidR="009F0761" w:rsidRPr="00D7367F" w:rsidRDefault="009F0761" w:rsidP="00D9078C">
            <w:pPr>
              <w:jc w:val="center"/>
              <w:rPr>
                <w:sz w:val="24"/>
                <w:szCs w:val="24"/>
              </w:rPr>
            </w:pPr>
            <w:r w:rsidRPr="00D7367F">
              <w:rPr>
                <w:sz w:val="24"/>
                <w:szCs w:val="24"/>
              </w:rPr>
              <w:t>населения</w:t>
            </w:r>
          </w:p>
        </w:tc>
        <w:tc>
          <w:tcPr>
            <w:tcW w:w="131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64</w:t>
            </w:r>
          </w:p>
        </w:tc>
        <w:tc>
          <w:tcPr>
            <w:tcW w:w="1387"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81</w:t>
            </w:r>
          </w:p>
        </w:tc>
        <w:tc>
          <w:tcPr>
            <w:tcW w:w="118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113</w:t>
            </w:r>
          </w:p>
        </w:tc>
      </w:tr>
      <w:tr w:rsidR="009F0761" w:rsidRPr="00D7367F" w:rsidTr="00D9078C">
        <w:tc>
          <w:tcPr>
            <w:tcW w:w="615"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sz w:val="24"/>
                <w:szCs w:val="24"/>
              </w:rPr>
            </w:pPr>
            <w:r w:rsidRPr="00D7367F">
              <w:rPr>
                <w:sz w:val="24"/>
                <w:szCs w:val="24"/>
              </w:rPr>
              <w:t>3.4</w:t>
            </w:r>
          </w:p>
        </w:tc>
        <w:tc>
          <w:tcPr>
            <w:tcW w:w="360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Земельный налог</w:t>
            </w:r>
          </w:p>
        </w:tc>
        <w:tc>
          <w:tcPr>
            <w:tcW w:w="1553"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sz w:val="24"/>
                <w:szCs w:val="24"/>
              </w:rPr>
            </w:pPr>
            <w:r w:rsidRPr="00D7367F">
              <w:rPr>
                <w:sz w:val="24"/>
                <w:szCs w:val="24"/>
              </w:rPr>
              <w:t>Рублей на душу населения</w:t>
            </w:r>
          </w:p>
        </w:tc>
        <w:tc>
          <w:tcPr>
            <w:tcW w:w="131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1070</w:t>
            </w:r>
          </w:p>
        </w:tc>
        <w:tc>
          <w:tcPr>
            <w:tcW w:w="1387"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1383</w:t>
            </w:r>
          </w:p>
        </w:tc>
        <w:tc>
          <w:tcPr>
            <w:tcW w:w="118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1310</w:t>
            </w:r>
          </w:p>
        </w:tc>
      </w:tr>
      <w:tr w:rsidR="009F0761" w:rsidRPr="00D7367F" w:rsidTr="00D9078C">
        <w:tc>
          <w:tcPr>
            <w:tcW w:w="615"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sz w:val="24"/>
                <w:szCs w:val="24"/>
              </w:rPr>
            </w:pPr>
            <w:r w:rsidRPr="00D7367F">
              <w:rPr>
                <w:sz w:val="24"/>
                <w:szCs w:val="24"/>
              </w:rPr>
              <w:t>3.5</w:t>
            </w:r>
          </w:p>
        </w:tc>
        <w:tc>
          <w:tcPr>
            <w:tcW w:w="360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Налог на доходы физических лиц</w:t>
            </w:r>
          </w:p>
        </w:tc>
        <w:tc>
          <w:tcPr>
            <w:tcW w:w="1553"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sz w:val="24"/>
                <w:szCs w:val="24"/>
              </w:rPr>
            </w:pPr>
            <w:r w:rsidRPr="00D7367F">
              <w:rPr>
                <w:sz w:val="24"/>
                <w:szCs w:val="24"/>
              </w:rPr>
              <w:t>Рублей на душу населения</w:t>
            </w:r>
          </w:p>
        </w:tc>
        <w:tc>
          <w:tcPr>
            <w:tcW w:w="131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51</w:t>
            </w:r>
          </w:p>
        </w:tc>
        <w:tc>
          <w:tcPr>
            <w:tcW w:w="1387"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69</w:t>
            </w:r>
          </w:p>
        </w:tc>
        <w:tc>
          <w:tcPr>
            <w:tcW w:w="118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62</w:t>
            </w:r>
          </w:p>
        </w:tc>
      </w:tr>
      <w:tr w:rsidR="009F0761" w:rsidRPr="00D7367F" w:rsidTr="00D9078C">
        <w:tc>
          <w:tcPr>
            <w:tcW w:w="615"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sz w:val="24"/>
                <w:szCs w:val="24"/>
              </w:rPr>
            </w:pPr>
            <w:r w:rsidRPr="00D7367F">
              <w:rPr>
                <w:sz w:val="24"/>
                <w:szCs w:val="24"/>
              </w:rPr>
              <w:t>3.6</w:t>
            </w:r>
          </w:p>
        </w:tc>
        <w:tc>
          <w:tcPr>
            <w:tcW w:w="360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Единый сельскохозяйственный налог</w:t>
            </w:r>
          </w:p>
        </w:tc>
        <w:tc>
          <w:tcPr>
            <w:tcW w:w="1553"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sz w:val="24"/>
                <w:szCs w:val="24"/>
              </w:rPr>
            </w:pPr>
            <w:r w:rsidRPr="00D7367F">
              <w:rPr>
                <w:sz w:val="24"/>
                <w:szCs w:val="24"/>
              </w:rPr>
              <w:t>Рублей на душу населения</w:t>
            </w:r>
          </w:p>
        </w:tc>
        <w:tc>
          <w:tcPr>
            <w:tcW w:w="131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41</w:t>
            </w:r>
          </w:p>
        </w:tc>
        <w:tc>
          <w:tcPr>
            <w:tcW w:w="1387"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18</w:t>
            </w:r>
          </w:p>
        </w:tc>
        <w:tc>
          <w:tcPr>
            <w:tcW w:w="118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14</w:t>
            </w:r>
          </w:p>
        </w:tc>
      </w:tr>
      <w:tr w:rsidR="009F0761" w:rsidRPr="00D7367F" w:rsidTr="00D9078C">
        <w:tc>
          <w:tcPr>
            <w:tcW w:w="615"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sz w:val="24"/>
                <w:szCs w:val="24"/>
              </w:rPr>
            </w:pPr>
            <w:r w:rsidRPr="00D7367F">
              <w:rPr>
                <w:sz w:val="24"/>
                <w:szCs w:val="24"/>
              </w:rPr>
              <w:t>3.7</w:t>
            </w:r>
          </w:p>
        </w:tc>
        <w:tc>
          <w:tcPr>
            <w:tcW w:w="360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Неналоговые доходы</w:t>
            </w:r>
          </w:p>
        </w:tc>
        <w:tc>
          <w:tcPr>
            <w:tcW w:w="1553"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sz w:val="24"/>
                <w:szCs w:val="24"/>
              </w:rPr>
            </w:pPr>
            <w:r w:rsidRPr="00D7367F">
              <w:rPr>
                <w:sz w:val="24"/>
                <w:szCs w:val="24"/>
              </w:rPr>
              <w:t>Рублей на душу населения</w:t>
            </w:r>
          </w:p>
        </w:tc>
        <w:tc>
          <w:tcPr>
            <w:tcW w:w="131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39</w:t>
            </w:r>
          </w:p>
        </w:tc>
        <w:tc>
          <w:tcPr>
            <w:tcW w:w="1387"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47</w:t>
            </w:r>
          </w:p>
        </w:tc>
        <w:tc>
          <w:tcPr>
            <w:tcW w:w="118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47</w:t>
            </w:r>
          </w:p>
        </w:tc>
      </w:tr>
      <w:tr w:rsidR="009F0761" w:rsidRPr="00D7367F" w:rsidTr="00D9078C">
        <w:tc>
          <w:tcPr>
            <w:tcW w:w="615"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3.8</w:t>
            </w:r>
          </w:p>
        </w:tc>
        <w:tc>
          <w:tcPr>
            <w:tcW w:w="360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Отношение числа объектов недвижимости с зарегистрированными правами на них к общему числу объектов недвижимости на территории поселения</w:t>
            </w:r>
          </w:p>
        </w:tc>
        <w:tc>
          <w:tcPr>
            <w:tcW w:w="1553"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p>
          <w:p w:rsidR="009F0761" w:rsidRPr="00D7367F" w:rsidRDefault="009F0761" w:rsidP="00D9078C">
            <w:pPr>
              <w:rPr>
                <w:sz w:val="24"/>
                <w:szCs w:val="24"/>
              </w:rPr>
            </w:pPr>
          </w:p>
          <w:p w:rsidR="009F0761" w:rsidRPr="00D7367F" w:rsidRDefault="009F0761" w:rsidP="00D9078C">
            <w:pPr>
              <w:rPr>
                <w:sz w:val="24"/>
                <w:szCs w:val="24"/>
              </w:rPr>
            </w:pPr>
            <w:r w:rsidRPr="00D7367F">
              <w:rPr>
                <w:sz w:val="24"/>
                <w:szCs w:val="24"/>
              </w:rPr>
              <w:t>%</w:t>
            </w:r>
          </w:p>
        </w:tc>
        <w:tc>
          <w:tcPr>
            <w:tcW w:w="131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80,0</w:t>
            </w:r>
          </w:p>
        </w:tc>
        <w:tc>
          <w:tcPr>
            <w:tcW w:w="1387"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80,0</w:t>
            </w:r>
          </w:p>
        </w:tc>
        <w:tc>
          <w:tcPr>
            <w:tcW w:w="118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80,0</w:t>
            </w:r>
          </w:p>
        </w:tc>
      </w:tr>
      <w:tr w:rsidR="009F0761" w:rsidRPr="00D7367F" w:rsidTr="00D9078C">
        <w:tc>
          <w:tcPr>
            <w:tcW w:w="615"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3.9</w:t>
            </w:r>
          </w:p>
        </w:tc>
        <w:tc>
          <w:tcPr>
            <w:tcW w:w="360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 xml:space="preserve">Отношение площади участков, собственность на которые не </w:t>
            </w:r>
            <w:r w:rsidRPr="00D7367F">
              <w:rPr>
                <w:sz w:val="24"/>
                <w:szCs w:val="24"/>
              </w:rPr>
              <w:lastRenderedPageBreak/>
              <w:t>разграничена, к общей площади земельных участков поселения</w:t>
            </w:r>
          </w:p>
        </w:tc>
        <w:tc>
          <w:tcPr>
            <w:tcW w:w="1553"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p>
          <w:p w:rsidR="009F0761" w:rsidRPr="00D7367F" w:rsidRDefault="009F0761" w:rsidP="00D9078C">
            <w:pPr>
              <w:rPr>
                <w:sz w:val="24"/>
                <w:szCs w:val="24"/>
              </w:rPr>
            </w:pPr>
            <w:r w:rsidRPr="00D7367F">
              <w:rPr>
                <w:sz w:val="24"/>
                <w:szCs w:val="24"/>
              </w:rPr>
              <w:t>%</w:t>
            </w:r>
          </w:p>
        </w:tc>
        <w:tc>
          <w:tcPr>
            <w:tcW w:w="131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70,0</w:t>
            </w:r>
          </w:p>
        </w:tc>
        <w:tc>
          <w:tcPr>
            <w:tcW w:w="1387"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70,0</w:t>
            </w:r>
          </w:p>
        </w:tc>
        <w:tc>
          <w:tcPr>
            <w:tcW w:w="118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70,0</w:t>
            </w:r>
          </w:p>
        </w:tc>
      </w:tr>
      <w:tr w:rsidR="009F0761" w:rsidRPr="00D7367F" w:rsidTr="00D9078C">
        <w:tc>
          <w:tcPr>
            <w:tcW w:w="9648" w:type="dxa"/>
            <w:gridSpan w:val="6"/>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b/>
                <w:sz w:val="24"/>
                <w:szCs w:val="24"/>
              </w:rPr>
            </w:pPr>
            <w:r w:rsidRPr="00D7367F">
              <w:rPr>
                <w:b/>
                <w:sz w:val="24"/>
                <w:szCs w:val="24"/>
              </w:rPr>
              <w:lastRenderedPageBreak/>
              <w:t>4.Развитие инфраструктурного потенциала</w:t>
            </w:r>
          </w:p>
        </w:tc>
      </w:tr>
      <w:tr w:rsidR="009F0761" w:rsidRPr="00D7367F" w:rsidTr="00D9078C">
        <w:tc>
          <w:tcPr>
            <w:tcW w:w="615"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 xml:space="preserve">4.1 </w:t>
            </w:r>
          </w:p>
        </w:tc>
        <w:tc>
          <w:tcPr>
            <w:tcW w:w="360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Обеспеченность жильем</w:t>
            </w:r>
          </w:p>
        </w:tc>
        <w:tc>
          <w:tcPr>
            <w:tcW w:w="1553"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кв.м на душу населения</w:t>
            </w:r>
          </w:p>
        </w:tc>
        <w:tc>
          <w:tcPr>
            <w:tcW w:w="131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25</w:t>
            </w:r>
          </w:p>
        </w:tc>
        <w:tc>
          <w:tcPr>
            <w:tcW w:w="1387"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25</w:t>
            </w:r>
          </w:p>
        </w:tc>
        <w:tc>
          <w:tcPr>
            <w:tcW w:w="118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25</w:t>
            </w:r>
          </w:p>
        </w:tc>
      </w:tr>
      <w:tr w:rsidR="009F0761" w:rsidRPr="00D7367F" w:rsidTr="00D9078C">
        <w:trPr>
          <w:trHeight w:val="774"/>
        </w:trPr>
        <w:tc>
          <w:tcPr>
            <w:tcW w:w="615"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4.2</w:t>
            </w:r>
          </w:p>
        </w:tc>
        <w:tc>
          <w:tcPr>
            <w:tcW w:w="360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Ввод нового жилья за счет всех источников финансирования</w:t>
            </w:r>
          </w:p>
        </w:tc>
        <w:tc>
          <w:tcPr>
            <w:tcW w:w="1553"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кв.м на 1000 человек населения</w:t>
            </w:r>
          </w:p>
        </w:tc>
        <w:tc>
          <w:tcPr>
            <w:tcW w:w="131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w:t>
            </w:r>
          </w:p>
        </w:tc>
        <w:tc>
          <w:tcPr>
            <w:tcW w:w="1387"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w:t>
            </w:r>
          </w:p>
        </w:tc>
        <w:tc>
          <w:tcPr>
            <w:tcW w:w="118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w:t>
            </w:r>
          </w:p>
        </w:tc>
      </w:tr>
      <w:tr w:rsidR="009F0761" w:rsidRPr="00D7367F" w:rsidTr="00D9078C">
        <w:tc>
          <w:tcPr>
            <w:tcW w:w="615"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4.3</w:t>
            </w:r>
          </w:p>
        </w:tc>
        <w:tc>
          <w:tcPr>
            <w:tcW w:w="360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Оборот розничной торговли на душу населения</w:t>
            </w:r>
          </w:p>
        </w:tc>
        <w:tc>
          <w:tcPr>
            <w:tcW w:w="1553"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рублей</w:t>
            </w:r>
          </w:p>
        </w:tc>
        <w:tc>
          <w:tcPr>
            <w:tcW w:w="131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5100</w:t>
            </w:r>
          </w:p>
        </w:tc>
        <w:tc>
          <w:tcPr>
            <w:tcW w:w="1387"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5100</w:t>
            </w:r>
          </w:p>
        </w:tc>
        <w:tc>
          <w:tcPr>
            <w:tcW w:w="118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5100</w:t>
            </w:r>
          </w:p>
        </w:tc>
      </w:tr>
      <w:tr w:rsidR="009F0761" w:rsidRPr="00D7367F" w:rsidTr="00D9078C">
        <w:tc>
          <w:tcPr>
            <w:tcW w:w="615"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4.4</w:t>
            </w:r>
          </w:p>
        </w:tc>
        <w:tc>
          <w:tcPr>
            <w:tcW w:w="360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Оборот общественного питания в расчете на душу населения</w:t>
            </w:r>
          </w:p>
        </w:tc>
        <w:tc>
          <w:tcPr>
            <w:tcW w:w="1553"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рублей</w:t>
            </w:r>
          </w:p>
        </w:tc>
        <w:tc>
          <w:tcPr>
            <w:tcW w:w="131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700</w:t>
            </w:r>
          </w:p>
        </w:tc>
        <w:tc>
          <w:tcPr>
            <w:tcW w:w="1387"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700</w:t>
            </w:r>
          </w:p>
        </w:tc>
        <w:tc>
          <w:tcPr>
            <w:tcW w:w="118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700</w:t>
            </w:r>
          </w:p>
        </w:tc>
      </w:tr>
      <w:tr w:rsidR="009F0761" w:rsidRPr="00D7367F" w:rsidTr="00D9078C">
        <w:trPr>
          <w:trHeight w:val="689"/>
        </w:trPr>
        <w:tc>
          <w:tcPr>
            <w:tcW w:w="615"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4.5</w:t>
            </w:r>
          </w:p>
        </w:tc>
        <w:tc>
          <w:tcPr>
            <w:tcW w:w="360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Объем платных услуг на душу населения</w:t>
            </w:r>
          </w:p>
        </w:tc>
        <w:tc>
          <w:tcPr>
            <w:tcW w:w="1553"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рублей</w:t>
            </w:r>
          </w:p>
        </w:tc>
        <w:tc>
          <w:tcPr>
            <w:tcW w:w="131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500</w:t>
            </w:r>
          </w:p>
        </w:tc>
        <w:tc>
          <w:tcPr>
            <w:tcW w:w="1387"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500</w:t>
            </w:r>
          </w:p>
        </w:tc>
        <w:tc>
          <w:tcPr>
            <w:tcW w:w="118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500</w:t>
            </w:r>
          </w:p>
        </w:tc>
      </w:tr>
      <w:tr w:rsidR="009F0761" w:rsidRPr="00D7367F" w:rsidTr="00D9078C">
        <w:tc>
          <w:tcPr>
            <w:tcW w:w="9648" w:type="dxa"/>
            <w:gridSpan w:val="6"/>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b/>
                <w:sz w:val="24"/>
                <w:szCs w:val="24"/>
              </w:rPr>
            </w:pPr>
            <w:r w:rsidRPr="00D7367F">
              <w:rPr>
                <w:b/>
                <w:sz w:val="24"/>
                <w:szCs w:val="24"/>
              </w:rPr>
              <w:t>5. Развитие социальной инфраструктуры</w:t>
            </w:r>
          </w:p>
        </w:tc>
      </w:tr>
      <w:tr w:rsidR="009F0761" w:rsidRPr="00D7367F" w:rsidTr="00D9078C">
        <w:tc>
          <w:tcPr>
            <w:tcW w:w="615"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5.1</w:t>
            </w:r>
          </w:p>
        </w:tc>
        <w:tc>
          <w:tcPr>
            <w:tcW w:w="360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Удельный вес семей, находящихся в СОП, от общего количества семей</w:t>
            </w:r>
          </w:p>
        </w:tc>
        <w:tc>
          <w:tcPr>
            <w:tcW w:w="1553"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p>
          <w:p w:rsidR="009F0761" w:rsidRPr="00D7367F" w:rsidRDefault="009F0761" w:rsidP="00D9078C">
            <w:pPr>
              <w:rPr>
                <w:sz w:val="24"/>
                <w:szCs w:val="24"/>
              </w:rPr>
            </w:pPr>
            <w:r w:rsidRPr="00D7367F">
              <w:rPr>
                <w:sz w:val="24"/>
                <w:szCs w:val="24"/>
              </w:rPr>
              <w:t>%</w:t>
            </w:r>
          </w:p>
        </w:tc>
        <w:tc>
          <w:tcPr>
            <w:tcW w:w="131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0,1</w:t>
            </w:r>
          </w:p>
        </w:tc>
        <w:tc>
          <w:tcPr>
            <w:tcW w:w="1387"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0,2</w:t>
            </w:r>
          </w:p>
        </w:tc>
        <w:tc>
          <w:tcPr>
            <w:tcW w:w="118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0,1</w:t>
            </w:r>
          </w:p>
        </w:tc>
      </w:tr>
      <w:tr w:rsidR="009F0761" w:rsidRPr="00D7367F" w:rsidTr="00D9078C">
        <w:trPr>
          <w:trHeight w:val="557"/>
        </w:trPr>
        <w:tc>
          <w:tcPr>
            <w:tcW w:w="615"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5.2</w:t>
            </w:r>
          </w:p>
        </w:tc>
        <w:tc>
          <w:tcPr>
            <w:tcW w:w="360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Удельный вес безработных граждан от общего количества трудоспособного населения</w:t>
            </w:r>
          </w:p>
        </w:tc>
        <w:tc>
          <w:tcPr>
            <w:tcW w:w="1553"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p>
          <w:p w:rsidR="009F0761" w:rsidRPr="00D7367F" w:rsidRDefault="009F0761" w:rsidP="00D9078C">
            <w:pPr>
              <w:rPr>
                <w:sz w:val="24"/>
                <w:szCs w:val="24"/>
              </w:rPr>
            </w:pPr>
            <w:r w:rsidRPr="00D7367F">
              <w:rPr>
                <w:sz w:val="24"/>
                <w:szCs w:val="24"/>
              </w:rPr>
              <w:t>%</w:t>
            </w:r>
          </w:p>
        </w:tc>
        <w:tc>
          <w:tcPr>
            <w:tcW w:w="131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4,9</w:t>
            </w:r>
          </w:p>
        </w:tc>
        <w:tc>
          <w:tcPr>
            <w:tcW w:w="1387"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7,3</w:t>
            </w:r>
          </w:p>
        </w:tc>
        <w:tc>
          <w:tcPr>
            <w:tcW w:w="118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7,0</w:t>
            </w:r>
          </w:p>
        </w:tc>
      </w:tr>
      <w:tr w:rsidR="009F0761" w:rsidRPr="00D7367F" w:rsidTr="00D9078C">
        <w:tc>
          <w:tcPr>
            <w:tcW w:w="615"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5.3</w:t>
            </w:r>
          </w:p>
        </w:tc>
        <w:tc>
          <w:tcPr>
            <w:tcW w:w="360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Удельный вес безработных граждан, трудоустроенных на временные, общественные или постоянные работы.</w:t>
            </w:r>
          </w:p>
        </w:tc>
        <w:tc>
          <w:tcPr>
            <w:tcW w:w="1553"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p>
          <w:p w:rsidR="009F0761" w:rsidRPr="00D7367F" w:rsidRDefault="009F0761" w:rsidP="00D9078C">
            <w:pPr>
              <w:rPr>
                <w:sz w:val="24"/>
                <w:szCs w:val="24"/>
              </w:rPr>
            </w:pPr>
            <w:r w:rsidRPr="00D7367F">
              <w:rPr>
                <w:sz w:val="24"/>
                <w:szCs w:val="24"/>
              </w:rPr>
              <w:t>%</w:t>
            </w:r>
          </w:p>
        </w:tc>
        <w:tc>
          <w:tcPr>
            <w:tcW w:w="131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4,0</w:t>
            </w:r>
          </w:p>
        </w:tc>
        <w:tc>
          <w:tcPr>
            <w:tcW w:w="1387"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4,0</w:t>
            </w:r>
          </w:p>
        </w:tc>
        <w:tc>
          <w:tcPr>
            <w:tcW w:w="118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4,0</w:t>
            </w:r>
          </w:p>
        </w:tc>
      </w:tr>
      <w:tr w:rsidR="009F0761" w:rsidRPr="00D7367F" w:rsidTr="00D9078C">
        <w:tc>
          <w:tcPr>
            <w:tcW w:w="615"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5.4</w:t>
            </w:r>
          </w:p>
        </w:tc>
        <w:tc>
          <w:tcPr>
            <w:tcW w:w="360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Удельный вес населения, систематически занимающихся физкультурой и спортом, в общей численности населения</w:t>
            </w:r>
          </w:p>
        </w:tc>
        <w:tc>
          <w:tcPr>
            <w:tcW w:w="1553"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p>
          <w:p w:rsidR="009F0761" w:rsidRPr="00D7367F" w:rsidRDefault="009F0761" w:rsidP="00D9078C">
            <w:pPr>
              <w:rPr>
                <w:sz w:val="24"/>
                <w:szCs w:val="24"/>
              </w:rPr>
            </w:pPr>
          </w:p>
          <w:p w:rsidR="009F0761" w:rsidRPr="00D7367F" w:rsidRDefault="009F0761" w:rsidP="00D9078C">
            <w:pPr>
              <w:rPr>
                <w:sz w:val="24"/>
                <w:szCs w:val="24"/>
              </w:rPr>
            </w:pPr>
            <w:r w:rsidRPr="00D7367F">
              <w:rPr>
                <w:sz w:val="24"/>
                <w:szCs w:val="24"/>
              </w:rPr>
              <w:t>%</w:t>
            </w:r>
          </w:p>
        </w:tc>
        <w:tc>
          <w:tcPr>
            <w:tcW w:w="131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16,0</w:t>
            </w:r>
          </w:p>
        </w:tc>
        <w:tc>
          <w:tcPr>
            <w:tcW w:w="1387"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16,0</w:t>
            </w:r>
          </w:p>
        </w:tc>
        <w:tc>
          <w:tcPr>
            <w:tcW w:w="118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16,0</w:t>
            </w:r>
          </w:p>
        </w:tc>
      </w:tr>
      <w:tr w:rsidR="009F0761" w:rsidRPr="00D7367F" w:rsidTr="00D9078C">
        <w:tc>
          <w:tcPr>
            <w:tcW w:w="615"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5.5</w:t>
            </w:r>
          </w:p>
        </w:tc>
        <w:tc>
          <w:tcPr>
            <w:tcW w:w="360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Удельный вес населения, участвующего в культурно-досуговых мероприятиях, проводимых муниципальными организациями культуры, и в работе любительских  объединений</w:t>
            </w:r>
          </w:p>
        </w:tc>
        <w:tc>
          <w:tcPr>
            <w:tcW w:w="1553"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p>
          <w:p w:rsidR="009F0761" w:rsidRPr="00D7367F" w:rsidRDefault="009F0761" w:rsidP="00D9078C">
            <w:pPr>
              <w:rPr>
                <w:sz w:val="24"/>
                <w:szCs w:val="24"/>
              </w:rPr>
            </w:pPr>
          </w:p>
          <w:p w:rsidR="009F0761" w:rsidRPr="00D7367F" w:rsidRDefault="009F0761" w:rsidP="00D9078C">
            <w:pPr>
              <w:rPr>
                <w:sz w:val="24"/>
                <w:szCs w:val="24"/>
              </w:rPr>
            </w:pPr>
          </w:p>
          <w:p w:rsidR="009F0761" w:rsidRPr="00D7367F" w:rsidRDefault="009F0761" w:rsidP="00D9078C">
            <w:pPr>
              <w:rPr>
                <w:sz w:val="24"/>
                <w:szCs w:val="24"/>
              </w:rPr>
            </w:pPr>
            <w:r w:rsidRPr="00D7367F">
              <w:rPr>
                <w:sz w:val="24"/>
                <w:szCs w:val="24"/>
              </w:rPr>
              <w:t>%</w:t>
            </w:r>
          </w:p>
        </w:tc>
        <w:tc>
          <w:tcPr>
            <w:tcW w:w="131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30,0</w:t>
            </w:r>
          </w:p>
        </w:tc>
        <w:tc>
          <w:tcPr>
            <w:tcW w:w="1387"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30,0</w:t>
            </w:r>
          </w:p>
        </w:tc>
        <w:tc>
          <w:tcPr>
            <w:tcW w:w="118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30,0</w:t>
            </w:r>
          </w:p>
        </w:tc>
      </w:tr>
      <w:tr w:rsidR="009F0761" w:rsidRPr="00D7367F" w:rsidTr="00D9078C">
        <w:tc>
          <w:tcPr>
            <w:tcW w:w="9648" w:type="dxa"/>
            <w:gridSpan w:val="6"/>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center"/>
              <w:rPr>
                <w:b/>
                <w:sz w:val="24"/>
                <w:szCs w:val="24"/>
              </w:rPr>
            </w:pPr>
            <w:r w:rsidRPr="00D7367F">
              <w:rPr>
                <w:b/>
                <w:sz w:val="24"/>
                <w:szCs w:val="24"/>
              </w:rPr>
              <w:t>6. Производство важнейших видов сельхозпродукции</w:t>
            </w:r>
          </w:p>
        </w:tc>
      </w:tr>
      <w:tr w:rsidR="009F0761" w:rsidRPr="00D7367F" w:rsidTr="00D9078C">
        <w:tc>
          <w:tcPr>
            <w:tcW w:w="615"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6.1</w:t>
            </w:r>
          </w:p>
        </w:tc>
        <w:tc>
          <w:tcPr>
            <w:tcW w:w="360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Зерно ( в весе после доработки)</w:t>
            </w:r>
          </w:p>
        </w:tc>
        <w:tc>
          <w:tcPr>
            <w:tcW w:w="1553"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 xml:space="preserve">т </w:t>
            </w:r>
          </w:p>
        </w:tc>
        <w:tc>
          <w:tcPr>
            <w:tcW w:w="131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2758</w:t>
            </w:r>
          </w:p>
        </w:tc>
        <w:tc>
          <w:tcPr>
            <w:tcW w:w="1387"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2</w:t>
            </w:r>
            <w:r>
              <w:rPr>
                <w:sz w:val="24"/>
                <w:szCs w:val="24"/>
              </w:rPr>
              <w:t>410</w:t>
            </w:r>
          </w:p>
        </w:tc>
        <w:tc>
          <w:tcPr>
            <w:tcW w:w="118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Pr>
                <w:sz w:val="24"/>
                <w:szCs w:val="24"/>
              </w:rPr>
              <w:t>2410</w:t>
            </w:r>
          </w:p>
        </w:tc>
      </w:tr>
      <w:tr w:rsidR="009F0761" w:rsidRPr="00D7367F" w:rsidTr="00D9078C">
        <w:tc>
          <w:tcPr>
            <w:tcW w:w="615"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6.2</w:t>
            </w:r>
          </w:p>
        </w:tc>
        <w:tc>
          <w:tcPr>
            <w:tcW w:w="360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Подсолнечник ( в весе после доработки)</w:t>
            </w:r>
          </w:p>
        </w:tc>
        <w:tc>
          <w:tcPr>
            <w:tcW w:w="1553"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т</w:t>
            </w:r>
          </w:p>
        </w:tc>
        <w:tc>
          <w:tcPr>
            <w:tcW w:w="131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100</w:t>
            </w:r>
          </w:p>
        </w:tc>
        <w:tc>
          <w:tcPr>
            <w:tcW w:w="1387"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Pr>
                <w:sz w:val="24"/>
                <w:szCs w:val="24"/>
              </w:rPr>
              <w:t>665,5</w:t>
            </w:r>
          </w:p>
        </w:tc>
        <w:tc>
          <w:tcPr>
            <w:tcW w:w="118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Pr>
                <w:sz w:val="24"/>
                <w:szCs w:val="24"/>
              </w:rPr>
              <w:t>650</w:t>
            </w:r>
          </w:p>
        </w:tc>
      </w:tr>
      <w:tr w:rsidR="009F0761" w:rsidRPr="00D7367F" w:rsidTr="00D9078C">
        <w:tc>
          <w:tcPr>
            <w:tcW w:w="615"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6.3</w:t>
            </w:r>
          </w:p>
        </w:tc>
        <w:tc>
          <w:tcPr>
            <w:tcW w:w="360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Производство скота в живом весе на убой</w:t>
            </w:r>
          </w:p>
        </w:tc>
        <w:tc>
          <w:tcPr>
            <w:tcW w:w="1553"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т</w:t>
            </w:r>
          </w:p>
        </w:tc>
        <w:tc>
          <w:tcPr>
            <w:tcW w:w="131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110</w:t>
            </w:r>
          </w:p>
        </w:tc>
        <w:tc>
          <w:tcPr>
            <w:tcW w:w="1387"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Pr>
                <w:sz w:val="24"/>
                <w:szCs w:val="24"/>
              </w:rPr>
              <w:t>5</w:t>
            </w:r>
            <w:r w:rsidRPr="00D7367F">
              <w:rPr>
                <w:sz w:val="24"/>
                <w:szCs w:val="24"/>
              </w:rPr>
              <w:t>0</w:t>
            </w:r>
          </w:p>
        </w:tc>
        <w:tc>
          <w:tcPr>
            <w:tcW w:w="118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Pr>
                <w:sz w:val="24"/>
                <w:szCs w:val="24"/>
              </w:rPr>
              <w:t>5</w:t>
            </w:r>
            <w:r w:rsidRPr="00D7367F">
              <w:rPr>
                <w:sz w:val="24"/>
                <w:szCs w:val="24"/>
              </w:rPr>
              <w:t>0</w:t>
            </w:r>
          </w:p>
        </w:tc>
      </w:tr>
      <w:tr w:rsidR="009F0761" w:rsidRPr="00D7367F" w:rsidTr="00D9078C">
        <w:tc>
          <w:tcPr>
            <w:tcW w:w="615"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6.4</w:t>
            </w:r>
          </w:p>
        </w:tc>
        <w:tc>
          <w:tcPr>
            <w:tcW w:w="360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Валовое производство молока</w:t>
            </w:r>
          </w:p>
        </w:tc>
        <w:tc>
          <w:tcPr>
            <w:tcW w:w="1553"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т</w:t>
            </w:r>
          </w:p>
        </w:tc>
        <w:tc>
          <w:tcPr>
            <w:tcW w:w="1311" w:type="dxa"/>
            <w:tcBorders>
              <w:top w:val="single" w:sz="4" w:space="0" w:color="auto"/>
              <w:left w:val="single" w:sz="4" w:space="0" w:color="auto"/>
              <w:bottom w:val="nil"/>
              <w:right w:val="single" w:sz="4" w:space="0" w:color="auto"/>
            </w:tcBorders>
          </w:tcPr>
          <w:p w:rsidR="009F0761" w:rsidRPr="00D7367F" w:rsidRDefault="009F0761" w:rsidP="00D9078C">
            <w:pPr>
              <w:jc w:val="right"/>
              <w:rPr>
                <w:sz w:val="24"/>
                <w:szCs w:val="24"/>
              </w:rPr>
            </w:pPr>
            <w:r w:rsidRPr="00D7367F">
              <w:rPr>
                <w:sz w:val="24"/>
                <w:szCs w:val="24"/>
              </w:rPr>
              <w:t>450</w:t>
            </w:r>
          </w:p>
        </w:tc>
        <w:tc>
          <w:tcPr>
            <w:tcW w:w="1387" w:type="dxa"/>
            <w:tcBorders>
              <w:top w:val="single" w:sz="4" w:space="0" w:color="auto"/>
              <w:left w:val="single" w:sz="4" w:space="0" w:color="auto"/>
              <w:bottom w:val="nil"/>
              <w:right w:val="single" w:sz="4" w:space="0" w:color="auto"/>
            </w:tcBorders>
          </w:tcPr>
          <w:p w:rsidR="009F0761" w:rsidRPr="00D7367F" w:rsidRDefault="009F0761" w:rsidP="00D9078C">
            <w:pPr>
              <w:jc w:val="right"/>
              <w:rPr>
                <w:sz w:val="24"/>
                <w:szCs w:val="24"/>
              </w:rPr>
            </w:pPr>
            <w:r>
              <w:rPr>
                <w:sz w:val="24"/>
                <w:szCs w:val="24"/>
              </w:rPr>
              <w:t>30</w:t>
            </w:r>
            <w:r w:rsidRPr="00D7367F">
              <w:rPr>
                <w:sz w:val="24"/>
                <w:szCs w:val="24"/>
              </w:rPr>
              <w:t>0</w:t>
            </w:r>
          </w:p>
        </w:tc>
        <w:tc>
          <w:tcPr>
            <w:tcW w:w="118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450</w:t>
            </w:r>
          </w:p>
        </w:tc>
      </w:tr>
      <w:tr w:rsidR="009F0761" w:rsidRPr="00D7367F" w:rsidTr="00D9078C">
        <w:tc>
          <w:tcPr>
            <w:tcW w:w="615"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6.5</w:t>
            </w:r>
          </w:p>
        </w:tc>
        <w:tc>
          <w:tcPr>
            <w:tcW w:w="360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Количество КРС в хозяйствах всех форм собственности</w:t>
            </w:r>
          </w:p>
        </w:tc>
        <w:tc>
          <w:tcPr>
            <w:tcW w:w="1553"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гол.</w:t>
            </w:r>
          </w:p>
        </w:tc>
        <w:tc>
          <w:tcPr>
            <w:tcW w:w="131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850</w:t>
            </w:r>
          </w:p>
        </w:tc>
        <w:tc>
          <w:tcPr>
            <w:tcW w:w="1387"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800</w:t>
            </w:r>
          </w:p>
        </w:tc>
        <w:tc>
          <w:tcPr>
            <w:tcW w:w="118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800</w:t>
            </w:r>
          </w:p>
        </w:tc>
      </w:tr>
      <w:tr w:rsidR="009F0761" w:rsidRPr="00D7367F" w:rsidTr="00D9078C">
        <w:tc>
          <w:tcPr>
            <w:tcW w:w="615"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6.6</w:t>
            </w:r>
          </w:p>
        </w:tc>
        <w:tc>
          <w:tcPr>
            <w:tcW w:w="360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 xml:space="preserve">Количество свиней в хозяйствах всех форм собственности </w:t>
            </w:r>
          </w:p>
        </w:tc>
        <w:tc>
          <w:tcPr>
            <w:tcW w:w="1553"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rPr>
                <w:sz w:val="24"/>
                <w:szCs w:val="24"/>
              </w:rPr>
            </w:pPr>
            <w:r w:rsidRPr="00D7367F">
              <w:rPr>
                <w:sz w:val="24"/>
                <w:szCs w:val="24"/>
              </w:rPr>
              <w:t>гол.</w:t>
            </w:r>
          </w:p>
        </w:tc>
        <w:tc>
          <w:tcPr>
            <w:tcW w:w="131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50</w:t>
            </w:r>
          </w:p>
        </w:tc>
        <w:tc>
          <w:tcPr>
            <w:tcW w:w="1387"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50</w:t>
            </w:r>
          </w:p>
        </w:tc>
        <w:tc>
          <w:tcPr>
            <w:tcW w:w="1181" w:type="dxa"/>
            <w:tcBorders>
              <w:top w:val="single" w:sz="4" w:space="0" w:color="auto"/>
              <w:left w:val="single" w:sz="4" w:space="0" w:color="auto"/>
              <w:bottom w:val="single" w:sz="4" w:space="0" w:color="auto"/>
              <w:right w:val="single" w:sz="4" w:space="0" w:color="auto"/>
            </w:tcBorders>
          </w:tcPr>
          <w:p w:rsidR="009F0761" w:rsidRPr="00D7367F" w:rsidRDefault="009F0761" w:rsidP="00D9078C">
            <w:pPr>
              <w:jc w:val="right"/>
              <w:rPr>
                <w:sz w:val="24"/>
                <w:szCs w:val="24"/>
              </w:rPr>
            </w:pPr>
            <w:r w:rsidRPr="00D7367F">
              <w:rPr>
                <w:sz w:val="24"/>
                <w:szCs w:val="24"/>
              </w:rPr>
              <w:t>50</w:t>
            </w:r>
          </w:p>
        </w:tc>
      </w:tr>
    </w:tbl>
    <w:p w:rsidR="009F0761" w:rsidRPr="00D7367F" w:rsidRDefault="009F0761" w:rsidP="009F0761">
      <w:pPr>
        <w:jc w:val="center"/>
        <w:rPr>
          <w:b/>
          <w:sz w:val="28"/>
          <w:szCs w:val="28"/>
        </w:rPr>
      </w:pPr>
    </w:p>
    <w:p w:rsidR="009F0761" w:rsidRPr="00D7367F" w:rsidRDefault="009F0761" w:rsidP="009F0761">
      <w:pPr>
        <w:jc w:val="center"/>
        <w:rPr>
          <w:b/>
          <w:sz w:val="28"/>
          <w:szCs w:val="28"/>
        </w:rPr>
      </w:pPr>
    </w:p>
    <w:p w:rsidR="009F0761" w:rsidRDefault="009F0761" w:rsidP="009F0761">
      <w:pPr>
        <w:jc w:val="center"/>
        <w:rPr>
          <w:b/>
          <w:color w:val="FF0000"/>
          <w:sz w:val="28"/>
          <w:szCs w:val="28"/>
        </w:rPr>
      </w:pPr>
    </w:p>
    <w:p w:rsidR="009F0761" w:rsidRDefault="009F0761" w:rsidP="009F0761">
      <w:pPr>
        <w:jc w:val="center"/>
        <w:rPr>
          <w:b/>
          <w:sz w:val="28"/>
          <w:szCs w:val="28"/>
        </w:rPr>
      </w:pPr>
      <w:r>
        <w:rPr>
          <w:b/>
          <w:sz w:val="28"/>
          <w:szCs w:val="28"/>
        </w:rPr>
        <w:lastRenderedPageBreak/>
        <w:t>ПРЕДВАРИТЕЛЬНЫЕ ИТОГИ</w:t>
      </w:r>
    </w:p>
    <w:p w:rsidR="009F0761" w:rsidRDefault="009F0761" w:rsidP="009F0761">
      <w:pPr>
        <w:jc w:val="center"/>
        <w:rPr>
          <w:b/>
          <w:sz w:val="28"/>
          <w:szCs w:val="28"/>
        </w:rPr>
      </w:pPr>
      <w:r>
        <w:rPr>
          <w:b/>
          <w:sz w:val="28"/>
          <w:szCs w:val="28"/>
        </w:rPr>
        <w:t>социально-экономического развития Плотниковского сельсовета</w:t>
      </w:r>
    </w:p>
    <w:p w:rsidR="009F0761" w:rsidRDefault="009F0761" w:rsidP="009F0761">
      <w:pPr>
        <w:jc w:val="center"/>
        <w:rPr>
          <w:b/>
          <w:sz w:val="28"/>
          <w:szCs w:val="28"/>
        </w:rPr>
      </w:pPr>
      <w:r>
        <w:rPr>
          <w:b/>
          <w:sz w:val="28"/>
          <w:szCs w:val="28"/>
        </w:rPr>
        <w:t>Каменского района Алтайского края за девять месяцев 2020 года и</w:t>
      </w:r>
    </w:p>
    <w:p w:rsidR="009F0761" w:rsidRDefault="009F0761" w:rsidP="009F0761">
      <w:pPr>
        <w:jc w:val="center"/>
        <w:rPr>
          <w:b/>
          <w:sz w:val="28"/>
          <w:szCs w:val="28"/>
        </w:rPr>
      </w:pPr>
      <w:r>
        <w:rPr>
          <w:b/>
          <w:sz w:val="28"/>
          <w:szCs w:val="28"/>
        </w:rPr>
        <w:t xml:space="preserve">текущий финансовый год. </w:t>
      </w:r>
    </w:p>
    <w:p w:rsidR="009F0761" w:rsidRDefault="009F0761" w:rsidP="009F0761">
      <w:pPr>
        <w:jc w:val="both"/>
        <w:rPr>
          <w:sz w:val="28"/>
          <w:szCs w:val="28"/>
        </w:rPr>
      </w:pPr>
    </w:p>
    <w:p w:rsidR="009F0761" w:rsidRDefault="009F0761" w:rsidP="009F0761">
      <w:pPr>
        <w:jc w:val="both"/>
        <w:rPr>
          <w:sz w:val="28"/>
          <w:szCs w:val="28"/>
        </w:rPr>
      </w:pPr>
      <w:r>
        <w:rPr>
          <w:sz w:val="28"/>
          <w:szCs w:val="28"/>
        </w:rPr>
        <w:tab/>
        <w:t xml:space="preserve">В социально-экономическом развитии 2020 год оказался непростым для поселения: для одних отраслей успешным, для других неудачным.  </w:t>
      </w:r>
    </w:p>
    <w:p w:rsidR="009F0761" w:rsidRDefault="009F0761" w:rsidP="009F0761">
      <w:pPr>
        <w:ind w:firstLine="708"/>
        <w:jc w:val="both"/>
        <w:rPr>
          <w:sz w:val="28"/>
          <w:szCs w:val="28"/>
        </w:rPr>
      </w:pPr>
      <w:r w:rsidRPr="00A123CA">
        <w:rPr>
          <w:sz w:val="28"/>
          <w:szCs w:val="28"/>
        </w:rPr>
        <w:t xml:space="preserve">Основным производителем </w:t>
      </w:r>
      <w:r>
        <w:rPr>
          <w:sz w:val="28"/>
          <w:szCs w:val="28"/>
        </w:rPr>
        <w:t>продукции животноводства</w:t>
      </w:r>
      <w:r w:rsidRPr="00A123CA">
        <w:rPr>
          <w:sz w:val="28"/>
          <w:szCs w:val="28"/>
        </w:rPr>
        <w:t xml:space="preserve"> явля</w:t>
      </w:r>
      <w:r>
        <w:rPr>
          <w:sz w:val="28"/>
          <w:szCs w:val="28"/>
        </w:rPr>
        <w:t>е</w:t>
      </w:r>
      <w:r w:rsidRPr="00A123CA">
        <w:rPr>
          <w:sz w:val="28"/>
          <w:szCs w:val="28"/>
        </w:rPr>
        <w:t xml:space="preserve">тся </w:t>
      </w:r>
      <w:r>
        <w:rPr>
          <w:sz w:val="28"/>
          <w:szCs w:val="28"/>
        </w:rPr>
        <w:t>КФХ «Абдулаев М.Ш.»</w:t>
      </w:r>
      <w:r w:rsidRPr="00A123CA">
        <w:rPr>
          <w:sz w:val="28"/>
          <w:szCs w:val="28"/>
        </w:rPr>
        <w:t>.</w:t>
      </w:r>
      <w:r w:rsidRPr="00F455EC">
        <w:rPr>
          <w:color w:val="FF0000"/>
          <w:sz w:val="28"/>
          <w:szCs w:val="28"/>
        </w:rPr>
        <w:t xml:space="preserve">  </w:t>
      </w:r>
      <w:r w:rsidRPr="00D7367F">
        <w:rPr>
          <w:sz w:val="28"/>
          <w:szCs w:val="28"/>
        </w:rPr>
        <w:t xml:space="preserve">Производство скота в живом весе составила </w:t>
      </w:r>
      <w:r>
        <w:rPr>
          <w:sz w:val="28"/>
          <w:szCs w:val="28"/>
        </w:rPr>
        <w:t>50</w:t>
      </w:r>
      <w:r w:rsidRPr="00D7367F">
        <w:rPr>
          <w:sz w:val="28"/>
          <w:szCs w:val="28"/>
        </w:rPr>
        <w:t xml:space="preserve"> тонн, валовое производство молока – 300 т, количество КРС в стаде - 283 голов, из них дойных 175 голов.  </w:t>
      </w:r>
    </w:p>
    <w:p w:rsidR="009F0761" w:rsidRPr="00D7367F" w:rsidRDefault="009F0761" w:rsidP="009F0761">
      <w:pPr>
        <w:ind w:firstLine="708"/>
        <w:jc w:val="both"/>
        <w:rPr>
          <w:sz w:val="28"/>
          <w:szCs w:val="28"/>
        </w:rPr>
      </w:pPr>
      <w:r>
        <w:rPr>
          <w:sz w:val="28"/>
          <w:szCs w:val="28"/>
        </w:rPr>
        <w:t>П</w:t>
      </w:r>
      <w:r w:rsidRPr="00A123CA">
        <w:rPr>
          <w:sz w:val="28"/>
          <w:szCs w:val="28"/>
        </w:rPr>
        <w:t xml:space="preserve">роизводителем </w:t>
      </w:r>
      <w:r>
        <w:rPr>
          <w:sz w:val="28"/>
          <w:szCs w:val="28"/>
        </w:rPr>
        <w:t>продукции растениеводства</w:t>
      </w:r>
      <w:r w:rsidRPr="00A123CA">
        <w:rPr>
          <w:sz w:val="28"/>
          <w:szCs w:val="28"/>
        </w:rPr>
        <w:t xml:space="preserve"> явля</w:t>
      </w:r>
      <w:r>
        <w:rPr>
          <w:sz w:val="28"/>
          <w:szCs w:val="28"/>
        </w:rPr>
        <w:t>е</w:t>
      </w:r>
      <w:r w:rsidRPr="00A123CA">
        <w:rPr>
          <w:sz w:val="28"/>
          <w:szCs w:val="28"/>
        </w:rPr>
        <w:t xml:space="preserve">тся </w:t>
      </w:r>
      <w:r>
        <w:rPr>
          <w:sz w:val="28"/>
          <w:szCs w:val="28"/>
        </w:rPr>
        <w:t>ООО «Луговское»</w:t>
      </w:r>
      <w:r w:rsidRPr="00A123CA">
        <w:rPr>
          <w:sz w:val="28"/>
          <w:szCs w:val="28"/>
        </w:rPr>
        <w:t>.</w:t>
      </w:r>
      <w:r w:rsidRPr="00F455EC">
        <w:rPr>
          <w:color w:val="FF0000"/>
          <w:sz w:val="28"/>
          <w:szCs w:val="28"/>
        </w:rPr>
        <w:t xml:space="preserve">  </w:t>
      </w:r>
      <w:r w:rsidRPr="00D7367F">
        <w:rPr>
          <w:sz w:val="28"/>
          <w:szCs w:val="28"/>
        </w:rPr>
        <w:t xml:space="preserve">Производство </w:t>
      </w:r>
      <w:r>
        <w:rPr>
          <w:sz w:val="28"/>
          <w:szCs w:val="28"/>
        </w:rPr>
        <w:t>зерна</w:t>
      </w:r>
      <w:r w:rsidRPr="00D7367F">
        <w:rPr>
          <w:sz w:val="28"/>
          <w:szCs w:val="28"/>
        </w:rPr>
        <w:t xml:space="preserve"> составила </w:t>
      </w:r>
      <w:r>
        <w:rPr>
          <w:sz w:val="28"/>
          <w:szCs w:val="28"/>
        </w:rPr>
        <w:t>2410</w:t>
      </w:r>
      <w:r w:rsidRPr="00D7367F">
        <w:rPr>
          <w:sz w:val="28"/>
          <w:szCs w:val="28"/>
        </w:rPr>
        <w:t xml:space="preserve"> тонн, </w:t>
      </w:r>
      <w:r>
        <w:rPr>
          <w:sz w:val="28"/>
          <w:szCs w:val="28"/>
        </w:rPr>
        <w:t>подсолнечника – 665,5 т</w:t>
      </w:r>
      <w:r w:rsidRPr="00D7367F">
        <w:rPr>
          <w:sz w:val="28"/>
          <w:szCs w:val="28"/>
        </w:rPr>
        <w:t xml:space="preserve">.  </w:t>
      </w:r>
    </w:p>
    <w:p w:rsidR="009F0761" w:rsidRDefault="009F0761" w:rsidP="009F0761">
      <w:pPr>
        <w:ind w:firstLine="708"/>
        <w:jc w:val="both"/>
        <w:rPr>
          <w:sz w:val="28"/>
          <w:szCs w:val="28"/>
        </w:rPr>
      </w:pPr>
      <w:r>
        <w:rPr>
          <w:sz w:val="28"/>
          <w:szCs w:val="28"/>
        </w:rPr>
        <w:t>Земли сельхозназначений, находящихся в собственности МО переданы в аренду ООО «Луговое», поступления средств от аренды в бюджет Администрации сельсовета составляет 34,0 тыс.руб.</w:t>
      </w:r>
    </w:p>
    <w:p w:rsidR="009F0761" w:rsidRDefault="009F0761" w:rsidP="009F0761">
      <w:pPr>
        <w:ind w:firstLine="708"/>
        <w:jc w:val="both"/>
        <w:rPr>
          <w:sz w:val="28"/>
          <w:szCs w:val="28"/>
        </w:rPr>
      </w:pPr>
      <w:r>
        <w:rPr>
          <w:sz w:val="28"/>
          <w:szCs w:val="28"/>
        </w:rPr>
        <w:t>Население продает продукцию животноводства, произведенную в личном подсобном хозяйстве.</w:t>
      </w:r>
    </w:p>
    <w:p w:rsidR="009F0761" w:rsidRDefault="009F0761" w:rsidP="009F0761">
      <w:pPr>
        <w:jc w:val="both"/>
        <w:rPr>
          <w:sz w:val="28"/>
          <w:szCs w:val="28"/>
        </w:rPr>
      </w:pPr>
      <w:r>
        <w:rPr>
          <w:sz w:val="28"/>
          <w:szCs w:val="28"/>
        </w:rPr>
        <w:t xml:space="preserve">         В 2020 году на территории Администрации во всех социально- значимых организациях прошла оптимизация кадров, что отрицательно повлияло на уровень жизни населения. Средняя заработная плата работников всех форм собственности увеличилась в связи с повышением МРОТ.</w:t>
      </w:r>
    </w:p>
    <w:p w:rsidR="009F0761" w:rsidRDefault="009F0761" w:rsidP="009F0761">
      <w:pPr>
        <w:jc w:val="both"/>
        <w:rPr>
          <w:sz w:val="28"/>
          <w:szCs w:val="28"/>
        </w:rPr>
      </w:pPr>
      <w:r>
        <w:rPr>
          <w:sz w:val="28"/>
          <w:szCs w:val="28"/>
        </w:rPr>
        <w:t xml:space="preserve">          Торговля  представлена несколькими магазинами  индивидуальных предпринимателей. Оборот розничной торговли на душу населения  остался на прежнем уровне.</w:t>
      </w:r>
    </w:p>
    <w:p w:rsidR="009F0761" w:rsidRPr="00A123CA" w:rsidRDefault="009F0761" w:rsidP="009F0761">
      <w:pPr>
        <w:ind w:firstLine="708"/>
        <w:jc w:val="both"/>
        <w:rPr>
          <w:sz w:val="28"/>
          <w:szCs w:val="28"/>
        </w:rPr>
      </w:pPr>
      <w:r w:rsidRPr="00A123CA">
        <w:rPr>
          <w:sz w:val="28"/>
          <w:szCs w:val="28"/>
        </w:rPr>
        <w:t>В 2020 году уровень рождаемости осталась на том же уровне, что и в 2019 годом, уровень смертности увеличился.</w:t>
      </w:r>
    </w:p>
    <w:p w:rsidR="009F0761" w:rsidRDefault="009F0761" w:rsidP="009F0761">
      <w:pPr>
        <w:ind w:firstLine="708"/>
        <w:jc w:val="both"/>
        <w:rPr>
          <w:color w:val="FF0000"/>
          <w:sz w:val="28"/>
          <w:szCs w:val="28"/>
        </w:rPr>
      </w:pPr>
      <w:r>
        <w:rPr>
          <w:sz w:val="28"/>
          <w:szCs w:val="28"/>
        </w:rPr>
        <w:t xml:space="preserve">В селе созданы условия для занятия населения спортом, имеется стадион. Проводятся культурно - досуговые мероприятия. </w:t>
      </w:r>
    </w:p>
    <w:p w:rsidR="009F0761" w:rsidRDefault="009F0761" w:rsidP="009F0761">
      <w:pPr>
        <w:tabs>
          <w:tab w:val="left" w:pos="1185"/>
          <w:tab w:val="center" w:pos="4677"/>
        </w:tabs>
        <w:jc w:val="center"/>
        <w:rPr>
          <w:b/>
          <w:sz w:val="28"/>
          <w:szCs w:val="28"/>
        </w:rPr>
      </w:pPr>
    </w:p>
    <w:p w:rsidR="009F0761" w:rsidRDefault="009F0761" w:rsidP="009F0761">
      <w:pPr>
        <w:tabs>
          <w:tab w:val="num" w:pos="900"/>
        </w:tabs>
        <w:jc w:val="both"/>
        <w:rPr>
          <w:sz w:val="28"/>
          <w:szCs w:val="28"/>
        </w:rPr>
      </w:pPr>
    </w:p>
    <w:p w:rsidR="009F0761" w:rsidRDefault="009F0761" w:rsidP="009F0761">
      <w:pPr>
        <w:tabs>
          <w:tab w:val="num" w:pos="900"/>
        </w:tabs>
        <w:jc w:val="both"/>
        <w:rPr>
          <w:sz w:val="28"/>
          <w:szCs w:val="28"/>
        </w:rPr>
      </w:pPr>
    </w:p>
    <w:p w:rsidR="009F0761" w:rsidRDefault="009F0761" w:rsidP="009F0761">
      <w:pPr>
        <w:tabs>
          <w:tab w:val="num" w:pos="900"/>
        </w:tabs>
        <w:jc w:val="both"/>
        <w:rPr>
          <w:sz w:val="28"/>
          <w:szCs w:val="28"/>
        </w:rPr>
      </w:pPr>
    </w:p>
    <w:p w:rsidR="0079583A" w:rsidRDefault="0079583A" w:rsidP="004A4BC7">
      <w:pPr>
        <w:rPr>
          <w:color w:val="FF0000"/>
          <w:sz w:val="28"/>
          <w:szCs w:val="28"/>
        </w:rPr>
      </w:pPr>
    </w:p>
    <w:sectPr w:rsidR="0079583A" w:rsidSect="00DA08AC">
      <w:headerReference w:type="even" r:id="rId12"/>
      <w:headerReference w:type="default" r:id="rId13"/>
      <w:pgSz w:w="11906" w:h="16838"/>
      <w:pgMar w:top="113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C9E" w:rsidRDefault="009D7C9E">
      <w:r>
        <w:separator/>
      </w:r>
    </w:p>
  </w:endnote>
  <w:endnote w:type="continuationSeparator" w:id="1">
    <w:p w:rsidR="009D7C9E" w:rsidRDefault="009D7C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C9E" w:rsidRDefault="009D7C9E">
      <w:r>
        <w:separator/>
      </w:r>
    </w:p>
  </w:footnote>
  <w:footnote w:type="continuationSeparator" w:id="1">
    <w:p w:rsidR="009D7C9E" w:rsidRDefault="009D7C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AFB" w:rsidRDefault="00733AFB" w:rsidP="00267AB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33AFB" w:rsidRDefault="00733AF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AFB" w:rsidRDefault="00733AFB" w:rsidP="00267AB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A0F0D">
      <w:rPr>
        <w:rStyle w:val="a5"/>
        <w:noProof/>
      </w:rPr>
      <w:t>42</w:t>
    </w:r>
    <w:r>
      <w:rPr>
        <w:rStyle w:val="a5"/>
      </w:rPr>
      <w:fldChar w:fldCharType="end"/>
    </w:r>
  </w:p>
  <w:p w:rsidR="00733AFB" w:rsidRDefault="00733AF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2656E8B"/>
    <w:multiLevelType w:val="hybridMultilevel"/>
    <w:tmpl w:val="AD4492A6"/>
    <w:lvl w:ilvl="0" w:tplc="74ECDDAC">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2">
    <w:nsid w:val="4BCA4380"/>
    <w:multiLevelType w:val="hybridMultilevel"/>
    <w:tmpl w:val="8FCAA978"/>
    <w:lvl w:ilvl="0" w:tplc="F3E2B1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CC7BA9"/>
    <w:rsid w:val="00001F3F"/>
    <w:rsid w:val="0000376B"/>
    <w:rsid w:val="00003F48"/>
    <w:rsid w:val="00005FFF"/>
    <w:rsid w:val="00011CF8"/>
    <w:rsid w:val="000157F1"/>
    <w:rsid w:val="0001761D"/>
    <w:rsid w:val="000203A7"/>
    <w:rsid w:val="0002184C"/>
    <w:rsid w:val="000222A2"/>
    <w:rsid w:val="00024E15"/>
    <w:rsid w:val="00032822"/>
    <w:rsid w:val="000414A6"/>
    <w:rsid w:val="00043BEC"/>
    <w:rsid w:val="00045A57"/>
    <w:rsid w:val="000670C5"/>
    <w:rsid w:val="00070CDF"/>
    <w:rsid w:val="00082CF0"/>
    <w:rsid w:val="00083577"/>
    <w:rsid w:val="000900C6"/>
    <w:rsid w:val="00096997"/>
    <w:rsid w:val="00097346"/>
    <w:rsid w:val="000A3B79"/>
    <w:rsid w:val="000B46FF"/>
    <w:rsid w:val="000C0005"/>
    <w:rsid w:val="000C019D"/>
    <w:rsid w:val="000D3A62"/>
    <w:rsid w:val="000E37C5"/>
    <w:rsid w:val="000E7DE0"/>
    <w:rsid w:val="000F2571"/>
    <w:rsid w:val="000F46B7"/>
    <w:rsid w:val="001044AF"/>
    <w:rsid w:val="00106539"/>
    <w:rsid w:val="001165E8"/>
    <w:rsid w:val="00122F33"/>
    <w:rsid w:val="00124008"/>
    <w:rsid w:val="0012729C"/>
    <w:rsid w:val="001339C1"/>
    <w:rsid w:val="00133E9D"/>
    <w:rsid w:val="0013474E"/>
    <w:rsid w:val="00134F2F"/>
    <w:rsid w:val="00136672"/>
    <w:rsid w:val="00140D9D"/>
    <w:rsid w:val="001511DD"/>
    <w:rsid w:val="0015280C"/>
    <w:rsid w:val="001546B6"/>
    <w:rsid w:val="00157B1F"/>
    <w:rsid w:val="0016400E"/>
    <w:rsid w:val="00167E35"/>
    <w:rsid w:val="00172024"/>
    <w:rsid w:val="001742B6"/>
    <w:rsid w:val="00177C44"/>
    <w:rsid w:val="00182F4E"/>
    <w:rsid w:val="0018316A"/>
    <w:rsid w:val="00190556"/>
    <w:rsid w:val="001A0530"/>
    <w:rsid w:val="001A252D"/>
    <w:rsid w:val="001A3859"/>
    <w:rsid w:val="001B01CE"/>
    <w:rsid w:val="001B0612"/>
    <w:rsid w:val="001B3525"/>
    <w:rsid w:val="001B4053"/>
    <w:rsid w:val="001C0C57"/>
    <w:rsid w:val="001C6578"/>
    <w:rsid w:val="001D14FD"/>
    <w:rsid w:val="001D1AB4"/>
    <w:rsid w:val="001D27C9"/>
    <w:rsid w:val="001D55A0"/>
    <w:rsid w:val="001D6E2C"/>
    <w:rsid w:val="001E04FB"/>
    <w:rsid w:val="001E18A1"/>
    <w:rsid w:val="001E2F88"/>
    <w:rsid w:val="001E637F"/>
    <w:rsid w:val="001E6DDF"/>
    <w:rsid w:val="001F2C06"/>
    <w:rsid w:val="001F3DBF"/>
    <w:rsid w:val="001F4771"/>
    <w:rsid w:val="001F71DB"/>
    <w:rsid w:val="002020FB"/>
    <w:rsid w:val="00202D37"/>
    <w:rsid w:val="00203D19"/>
    <w:rsid w:val="002116CA"/>
    <w:rsid w:val="00213FD7"/>
    <w:rsid w:val="00216D9B"/>
    <w:rsid w:val="00246F70"/>
    <w:rsid w:val="00254657"/>
    <w:rsid w:val="00255697"/>
    <w:rsid w:val="00260C10"/>
    <w:rsid w:val="0026245C"/>
    <w:rsid w:val="00264A4B"/>
    <w:rsid w:val="00267ABC"/>
    <w:rsid w:val="0027253E"/>
    <w:rsid w:val="00272B98"/>
    <w:rsid w:val="00277EA1"/>
    <w:rsid w:val="0029043F"/>
    <w:rsid w:val="00290DE2"/>
    <w:rsid w:val="00292918"/>
    <w:rsid w:val="00293A19"/>
    <w:rsid w:val="00296B0F"/>
    <w:rsid w:val="00296D6B"/>
    <w:rsid w:val="002A003B"/>
    <w:rsid w:val="002B2A22"/>
    <w:rsid w:val="002C17F0"/>
    <w:rsid w:val="002C20E6"/>
    <w:rsid w:val="002C72D4"/>
    <w:rsid w:val="002D1F57"/>
    <w:rsid w:val="002D5756"/>
    <w:rsid w:val="002D79B8"/>
    <w:rsid w:val="002E301C"/>
    <w:rsid w:val="002E79B0"/>
    <w:rsid w:val="002F7AB5"/>
    <w:rsid w:val="00300A1A"/>
    <w:rsid w:val="00300EAB"/>
    <w:rsid w:val="00301419"/>
    <w:rsid w:val="00311C50"/>
    <w:rsid w:val="00312FCF"/>
    <w:rsid w:val="00313F11"/>
    <w:rsid w:val="003175FC"/>
    <w:rsid w:val="003211DE"/>
    <w:rsid w:val="003238D9"/>
    <w:rsid w:val="00324D49"/>
    <w:rsid w:val="00336609"/>
    <w:rsid w:val="00336C39"/>
    <w:rsid w:val="00340C34"/>
    <w:rsid w:val="00341447"/>
    <w:rsid w:val="00344F79"/>
    <w:rsid w:val="003466C7"/>
    <w:rsid w:val="003569C2"/>
    <w:rsid w:val="00362EB6"/>
    <w:rsid w:val="00363D68"/>
    <w:rsid w:val="0037183E"/>
    <w:rsid w:val="00373A58"/>
    <w:rsid w:val="00374F3C"/>
    <w:rsid w:val="00377E03"/>
    <w:rsid w:val="00380820"/>
    <w:rsid w:val="003814C8"/>
    <w:rsid w:val="003844BA"/>
    <w:rsid w:val="003870C9"/>
    <w:rsid w:val="0038722C"/>
    <w:rsid w:val="003B7675"/>
    <w:rsid w:val="003B7F34"/>
    <w:rsid w:val="003C5ECD"/>
    <w:rsid w:val="003D3ED2"/>
    <w:rsid w:val="003F331B"/>
    <w:rsid w:val="003F4F51"/>
    <w:rsid w:val="003F7892"/>
    <w:rsid w:val="003F7C21"/>
    <w:rsid w:val="0040252C"/>
    <w:rsid w:val="00405981"/>
    <w:rsid w:val="004124F5"/>
    <w:rsid w:val="00416F6F"/>
    <w:rsid w:val="00420510"/>
    <w:rsid w:val="00423DF9"/>
    <w:rsid w:val="00431746"/>
    <w:rsid w:val="00441B88"/>
    <w:rsid w:val="0044531B"/>
    <w:rsid w:val="0044724B"/>
    <w:rsid w:val="004515A9"/>
    <w:rsid w:val="0045513B"/>
    <w:rsid w:val="004616B8"/>
    <w:rsid w:val="00461A7E"/>
    <w:rsid w:val="00465901"/>
    <w:rsid w:val="00467C0D"/>
    <w:rsid w:val="00471784"/>
    <w:rsid w:val="00475FA6"/>
    <w:rsid w:val="0048494D"/>
    <w:rsid w:val="00484D2F"/>
    <w:rsid w:val="00494A46"/>
    <w:rsid w:val="00494FCA"/>
    <w:rsid w:val="004961A6"/>
    <w:rsid w:val="004962B3"/>
    <w:rsid w:val="004965E8"/>
    <w:rsid w:val="00497550"/>
    <w:rsid w:val="004A12ED"/>
    <w:rsid w:val="004A4BC7"/>
    <w:rsid w:val="004A7F69"/>
    <w:rsid w:val="004B0C56"/>
    <w:rsid w:val="004B21D0"/>
    <w:rsid w:val="004B2FCE"/>
    <w:rsid w:val="004B3550"/>
    <w:rsid w:val="004B44B9"/>
    <w:rsid w:val="004B6911"/>
    <w:rsid w:val="004C19B6"/>
    <w:rsid w:val="004C7840"/>
    <w:rsid w:val="004D3D04"/>
    <w:rsid w:val="004D428D"/>
    <w:rsid w:val="004E13DB"/>
    <w:rsid w:val="004E1454"/>
    <w:rsid w:val="004E24FE"/>
    <w:rsid w:val="004E349F"/>
    <w:rsid w:val="004F0792"/>
    <w:rsid w:val="004F211F"/>
    <w:rsid w:val="004F38FF"/>
    <w:rsid w:val="004F5351"/>
    <w:rsid w:val="004F6A94"/>
    <w:rsid w:val="005015E2"/>
    <w:rsid w:val="00501643"/>
    <w:rsid w:val="005063B5"/>
    <w:rsid w:val="00515949"/>
    <w:rsid w:val="005345C8"/>
    <w:rsid w:val="00537DC4"/>
    <w:rsid w:val="00542050"/>
    <w:rsid w:val="00545E77"/>
    <w:rsid w:val="00552688"/>
    <w:rsid w:val="005773E6"/>
    <w:rsid w:val="00580FED"/>
    <w:rsid w:val="00592C32"/>
    <w:rsid w:val="0059608A"/>
    <w:rsid w:val="005B37C4"/>
    <w:rsid w:val="005C0282"/>
    <w:rsid w:val="005C4E4D"/>
    <w:rsid w:val="005C5F53"/>
    <w:rsid w:val="005D2937"/>
    <w:rsid w:val="005D5022"/>
    <w:rsid w:val="005D659D"/>
    <w:rsid w:val="005D743F"/>
    <w:rsid w:val="005E698F"/>
    <w:rsid w:val="005F0F72"/>
    <w:rsid w:val="005F580B"/>
    <w:rsid w:val="005F5F18"/>
    <w:rsid w:val="005F60F2"/>
    <w:rsid w:val="00600568"/>
    <w:rsid w:val="00601066"/>
    <w:rsid w:val="00611DB0"/>
    <w:rsid w:val="00612369"/>
    <w:rsid w:val="00626D7F"/>
    <w:rsid w:val="00627E51"/>
    <w:rsid w:val="00633754"/>
    <w:rsid w:val="006348D3"/>
    <w:rsid w:val="00634FB9"/>
    <w:rsid w:val="006356B5"/>
    <w:rsid w:val="00635FC8"/>
    <w:rsid w:val="00637F8E"/>
    <w:rsid w:val="0064366B"/>
    <w:rsid w:val="00650644"/>
    <w:rsid w:val="0065259A"/>
    <w:rsid w:val="00656FF4"/>
    <w:rsid w:val="00657F12"/>
    <w:rsid w:val="0066034E"/>
    <w:rsid w:val="006935C8"/>
    <w:rsid w:val="006A1CEF"/>
    <w:rsid w:val="006A71AB"/>
    <w:rsid w:val="006B139C"/>
    <w:rsid w:val="006B59A8"/>
    <w:rsid w:val="006C0006"/>
    <w:rsid w:val="006C1F23"/>
    <w:rsid w:val="006C392E"/>
    <w:rsid w:val="006D30AA"/>
    <w:rsid w:val="006D433E"/>
    <w:rsid w:val="006D4F21"/>
    <w:rsid w:val="006D69F5"/>
    <w:rsid w:val="006E7770"/>
    <w:rsid w:val="006F2D73"/>
    <w:rsid w:val="00703C49"/>
    <w:rsid w:val="007071AA"/>
    <w:rsid w:val="007161A0"/>
    <w:rsid w:val="00721EB1"/>
    <w:rsid w:val="00723585"/>
    <w:rsid w:val="007246F8"/>
    <w:rsid w:val="00725B83"/>
    <w:rsid w:val="00732C52"/>
    <w:rsid w:val="00733AFB"/>
    <w:rsid w:val="0073438C"/>
    <w:rsid w:val="00737779"/>
    <w:rsid w:val="00740083"/>
    <w:rsid w:val="007451C4"/>
    <w:rsid w:val="00746E05"/>
    <w:rsid w:val="00747FE4"/>
    <w:rsid w:val="00750504"/>
    <w:rsid w:val="00753033"/>
    <w:rsid w:val="00753C48"/>
    <w:rsid w:val="007619BD"/>
    <w:rsid w:val="00762B3D"/>
    <w:rsid w:val="00763669"/>
    <w:rsid w:val="0076395F"/>
    <w:rsid w:val="00767E1A"/>
    <w:rsid w:val="0077513E"/>
    <w:rsid w:val="00780007"/>
    <w:rsid w:val="00782BA6"/>
    <w:rsid w:val="00792C50"/>
    <w:rsid w:val="0079583A"/>
    <w:rsid w:val="007A00C0"/>
    <w:rsid w:val="007A1BD6"/>
    <w:rsid w:val="007A3CF0"/>
    <w:rsid w:val="007A7FA1"/>
    <w:rsid w:val="007B55D5"/>
    <w:rsid w:val="007C3747"/>
    <w:rsid w:val="007C5B8C"/>
    <w:rsid w:val="007D2B24"/>
    <w:rsid w:val="007D4E62"/>
    <w:rsid w:val="007D72AA"/>
    <w:rsid w:val="007E2A40"/>
    <w:rsid w:val="007E4A25"/>
    <w:rsid w:val="007E737D"/>
    <w:rsid w:val="007F0DAF"/>
    <w:rsid w:val="007F1538"/>
    <w:rsid w:val="008036CD"/>
    <w:rsid w:val="008074C4"/>
    <w:rsid w:val="008160D1"/>
    <w:rsid w:val="008223CA"/>
    <w:rsid w:val="0082543A"/>
    <w:rsid w:val="008270BE"/>
    <w:rsid w:val="00844D49"/>
    <w:rsid w:val="00844E01"/>
    <w:rsid w:val="00845D76"/>
    <w:rsid w:val="00850DF1"/>
    <w:rsid w:val="00851830"/>
    <w:rsid w:val="008569AD"/>
    <w:rsid w:val="00881885"/>
    <w:rsid w:val="008821D2"/>
    <w:rsid w:val="00882665"/>
    <w:rsid w:val="008921D3"/>
    <w:rsid w:val="00895B4B"/>
    <w:rsid w:val="008A0F0D"/>
    <w:rsid w:val="008A5173"/>
    <w:rsid w:val="008C1E9F"/>
    <w:rsid w:val="008C32AA"/>
    <w:rsid w:val="008C5250"/>
    <w:rsid w:val="008C57BD"/>
    <w:rsid w:val="008D16EC"/>
    <w:rsid w:val="008D1BD6"/>
    <w:rsid w:val="008D5C5A"/>
    <w:rsid w:val="008D68ED"/>
    <w:rsid w:val="008F066B"/>
    <w:rsid w:val="008F71AA"/>
    <w:rsid w:val="00900C2B"/>
    <w:rsid w:val="00902558"/>
    <w:rsid w:val="00903D72"/>
    <w:rsid w:val="00904681"/>
    <w:rsid w:val="0091240E"/>
    <w:rsid w:val="00914E83"/>
    <w:rsid w:val="009152E5"/>
    <w:rsid w:val="00920D17"/>
    <w:rsid w:val="0092532F"/>
    <w:rsid w:val="009324AA"/>
    <w:rsid w:val="00933749"/>
    <w:rsid w:val="00943473"/>
    <w:rsid w:val="0094739C"/>
    <w:rsid w:val="0095726E"/>
    <w:rsid w:val="00965034"/>
    <w:rsid w:val="00965C8A"/>
    <w:rsid w:val="00974B71"/>
    <w:rsid w:val="00983BC0"/>
    <w:rsid w:val="00991040"/>
    <w:rsid w:val="009945CB"/>
    <w:rsid w:val="00994639"/>
    <w:rsid w:val="009A2000"/>
    <w:rsid w:val="009A2338"/>
    <w:rsid w:val="009A3135"/>
    <w:rsid w:val="009A4301"/>
    <w:rsid w:val="009A58F5"/>
    <w:rsid w:val="009A7FD2"/>
    <w:rsid w:val="009C6A38"/>
    <w:rsid w:val="009D63F9"/>
    <w:rsid w:val="009D7C9E"/>
    <w:rsid w:val="009E00EA"/>
    <w:rsid w:val="009E17A3"/>
    <w:rsid w:val="009E188A"/>
    <w:rsid w:val="009E49B2"/>
    <w:rsid w:val="009E5FF7"/>
    <w:rsid w:val="009E66D1"/>
    <w:rsid w:val="009E7DBB"/>
    <w:rsid w:val="009F0761"/>
    <w:rsid w:val="009F5451"/>
    <w:rsid w:val="009F5A23"/>
    <w:rsid w:val="00A01D58"/>
    <w:rsid w:val="00A02A1B"/>
    <w:rsid w:val="00A04C75"/>
    <w:rsid w:val="00A06728"/>
    <w:rsid w:val="00A068AC"/>
    <w:rsid w:val="00A31674"/>
    <w:rsid w:val="00A43690"/>
    <w:rsid w:val="00A46851"/>
    <w:rsid w:val="00A52D16"/>
    <w:rsid w:val="00A60E81"/>
    <w:rsid w:val="00A61E9E"/>
    <w:rsid w:val="00A64F32"/>
    <w:rsid w:val="00A65991"/>
    <w:rsid w:val="00A72033"/>
    <w:rsid w:val="00A743D8"/>
    <w:rsid w:val="00A7563F"/>
    <w:rsid w:val="00A76CF7"/>
    <w:rsid w:val="00A80894"/>
    <w:rsid w:val="00A85E72"/>
    <w:rsid w:val="00A90091"/>
    <w:rsid w:val="00AA069A"/>
    <w:rsid w:val="00AA190B"/>
    <w:rsid w:val="00AA5012"/>
    <w:rsid w:val="00AA565F"/>
    <w:rsid w:val="00AA7E0B"/>
    <w:rsid w:val="00AB314C"/>
    <w:rsid w:val="00AB7883"/>
    <w:rsid w:val="00AC16F0"/>
    <w:rsid w:val="00AC2D1D"/>
    <w:rsid w:val="00AD08D7"/>
    <w:rsid w:val="00AD40A6"/>
    <w:rsid w:val="00AD4E8F"/>
    <w:rsid w:val="00AE3218"/>
    <w:rsid w:val="00AF1004"/>
    <w:rsid w:val="00AF25AB"/>
    <w:rsid w:val="00AF5EE3"/>
    <w:rsid w:val="00AF7280"/>
    <w:rsid w:val="00AF774E"/>
    <w:rsid w:val="00B012C4"/>
    <w:rsid w:val="00B03DAA"/>
    <w:rsid w:val="00B115C5"/>
    <w:rsid w:val="00B35AF0"/>
    <w:rsid w:val="00B35E30"/>
    <w:rsid w:val="00B45C19"/>
    <w:rsid w:val="00B468B3"/>
    <w:rsid w:val="00B55386"/>
    <w:rsid w:val="00B60B3A"/>
    <w:rsid w:val="00B638D6"/>
    <w:rsid w:val="00B73876"/>
    <w:rsid w:val="00B74BA4"/>
    <w:rsid w:val="00B75229"/>
    <w:rsid w:val="00B75AC5"/>
    <w:rsid w:val="00B77F5C"/>
    <w:rsid w:val="00B83839"/>
    <w:rsid w:val="00B9537E"/>
    <w:rsid w:val="00BA1020"/>
    <w:rsid w:val="00BA1E62"/>
    <w:rsid w:val="00BA2CC7"/>
    <w:rsid w:val="00BA2CFE"/>
    <w:rsid w:val="00BA2D63"/>
    <w:rsid w:val="00BA6885"/>
    <w:rsid w:val="00BA6D3E"/>
    <w:rsid w:val="00BB2789"/>
    <w:rsid w:val="00BB2E36"/>
    <w:rsid w:val="00BC1B04"/>
    <w:rsid w:val="00BC3A87"/>
    <w:rsid w:val="00BC5C53"/>
    <w:rsid w:val="00BD6BE5"/>
    <w:rsid w:val="00BE31B8"/>
    <w:rsid w:val="00BE496E"/>
    <w:rsid w:val="00BF3C14"/>
    <w:rsid w:val="00BF5449"/>
    <w:rsid w:val="00C0104F"/>
    <w:rsid w:val="00C011B3"/>
    <w:rsid w:val="00C02A21"/>
    <w:rsid w:val="00C031D9"/>
    <w:rsid w:val="00C079BA"/>
    <w:rsid w:val="00C14B83"/>
    <w:rsid w:val="00C17C88"/>
    <w:rsid w:val="00C17CB8"/>
    <w:rsid w:val="00C20370"/>
    <w:rsid w:val="00C23594"/>
    <w:rsid w:val="00C2778F"/>
    <w:rsid w:val="00C34023"/>
    <w:rsid w:val="00C42BB8"/>
    <w:rsid w:val="00C42F75"/>
    <w:rsid w:val="00C5460C"/>
    <w:rsid w:val="00C56429"/>
    <w:rsid w:val="00C56E83"/>
    <w:rsid w:val="00C61907"/>
    <w:rsid w:val="00C61D9D"/>
    <w:rsid w:val="00C6400E"/>
    <w:rsid w:val="00C74C1E"/>
    <w:rsid w:val="00C75B06"/>
    <w:rsid w:val="00C86087"/>
    <w:rsid w:val="00C875E0"/>
    <w:rsid w:val="00CA2479"/>
    <w:rsid w:val="00CA529D"/>
    <w:rsid w:val="00CB04D7"/>
    <w:rsid w:val="00CB5D73"/>
    <w:rsid w:val="00CC0DC6"/>
    <w:rsid w:val="00CC51DB"/>
    <w:rsid w:val="00CC6234"/>
    <w:rsid w:val="00CC7BA9"/>
    <w:rsid w:val="00CD1190"/>
    <w:rsid w:val="00CD291D"/>
    <w:rsid w:val="00CD53C0"/>
    <w:rsid w:val="00CD55F3"/>
    <w:rsid w:val="00CD58DA"/>
    <w:rsid w:val="00CD729D"/>
    <w:rsid w:val="00CE1EAF"/>
    <w:rsid w:val="00CE1F82"/>
    <w:rsid w:val="00CE27B2"/>
    <w:rsid w:val="00CE37C8"/>
    <w:rsid w:val="00CF323F"/>
    <w:rsid w:val="00D00DDF"/>
    <w:rsid w:val="00D03D22"/>
    <w:rsid w:val="00D06E38"/>
    <w:rsid w:val="00D1196B"/>
    <w:rsid w:val="00D12957"/>
    <w:rsid w:val="00D174D9"/>
    <w:rsid w:val="00D26B9B"/>
    <w:rsid w:val="00D27567"/>
    <w:rsid w:val="00D374E9"/>
    <w:rsid w:val="00D46746"/>
    <w:rsid w:val="00D50AB5"/>
    <w:rsid w:val="00D62E59"/>
    <w:rsid w:val="00D7301E"/>
    <w:rsid w:val="00D7686A"/>
    <w:rsid w:val="00D804B9"/>
    <w:rsid w:val="00D86BBD"/>
    <w:rsid w:val="00D9078C"/>
    <w:rsid w:val="00D91BA0"/>
    <w:rsid w:val="00D94A64"/>
    <w:rsid w:val="00D9724B"/>
    <w:rsid w:val="00DA08AC"/>
    <w:rsid w:val="00DA2466"/>
    <w:rsid w:val="00DA574E"/>
    <w:rsid w:val="00DA5CED"/>
    <w:rsid w:val="00DB1DE3"/>
    <w:rsid w:val="00DC3E34"/>
    <w:rsid w:val="00DC4660"/>
    <w:rsid w:val="00DD5C87"/>
    <w:rsid w:val="00DD639C"/>
    <w:rsid w:val="00DE2430"/>
    <w:rsid w:val="00DE46DE"/>
    <w:rsid w:val="00E00582"/>
    <w:rsid w:val="00E1564F"/>
    <w:rsid w:val="00E17DB3"/>
    <w:rsid w:val="00E2223D"/>
    <w:rsid w:val="00E24200"/>
    <w:rsid w:val="00E276A4"/>
    <w:rsid w:val="00E33A4B"/>
    <w:rsid w:val="00E36627"/>
    <w:rsid w:val="00E43EF3"/>
    <w:rsid w:val="00E450B1"/>
    <w:rsid w:val="00E45A75"/>
    <w:rsid w:val="00E5066F"/>
    <w:rsid w:val="00E51803"/>
    <w:rsid w:val="00E529DD"/>
    <w:rsid w:val="00E52FB1"/>
    <w:rsid w:val="00E609E8"/>
    <w:rsid w:val="00E6216E"/>
    <w:rsid w:val="00E67CE2"/>
    <w:rsid w:val="00E70AA7"/>
    <w:rsid w:val="00E75103"/>
    <w:rsid w:val="00E93215"/>
    <w:rsid w:val="00E94F3D"/>
    <w:rsid w:val="00E9618B"/>
    <w:rsid w:val="00E96851"/>
    <w:rsid w:val="00EA5DF1"/>
    <w:rsid w:val="00EB03E4"/>
    <w:rsid w:val="00EB13C6"/>
    <w:rsid w:val="00EB62FE"/>
    <w:rsid w:val="00EB72B6"/>
    <w:rsid w:val="00EC0A51"/>
    <w:rsid w:val="00EC3A87"/>
    <w:rsid w:val="00ED0D3F"/>
    <w:rsid w:val="00ED1BB2"/>
    <w:rsid w:val="00ED60AC"/>
    <w:rsid w:val="00EE17AF"/>
    <w:rsid w:val="00EE4038"/>
    <w:rsid w:val="00EE78C5"/>
    <w:rsid w:val="00EF448E"/>
    <w:rsid w:val="00EF4F47"/>
    <w:rsid w:val="00EF50F8"/>
    <w:rsid w:val="00F02C30"/>
    <w:rsid w:val="00F1424E"/>
    <w:rsid w:val="00F17963"/>
    <w:rsid w:val="00F17DD8"/>
    <w:rsid w:val="00F368DC"/>
    <w:rsid w:val="00F40738"/>
    <w:rsid w:val="00F45308"/>
    <w:rsid w:val="00F455EC"/>
    <w:rsid w:val="00F744D3"/>
    <w:rsid w:val="00F771B5"/>
    <w:rsid w:val="00F80132"/>
    <w:rsid w:val="00F82366"/>
    <w:rsid w:val="00F8478A"/>
    <w:rsid w:val="00F84914"/>
    <w:rsid w:val="00F875B9"/>
    <w:rsid w:val="00F92460"/>
    <w:rsid w:val="00F9438F"/>
    <w:rsid w:val="00F96AFF"/>
    <w:rsid w:val="00FA0B3C"/>
    <w:rsid w:val="00FA0FCD"/>
    <w:rsid w:val="00FA1CC4"/>
    <w:rsid w:val="00FA4B60"/>
    <w:rsid w:val="00FA7D3D"/>
    <w:rsid w:val="00FB02A6"/>
    <w:rsid w:val="00FB7291"/>
    <w:rsid w:val="00FC2BA1"/>
    <w:rsid w:val="00FC6F98"/>
    <w:rsid w:val="00FC7C2B"/>
    <w:rsid w:val="00FD4365"/>
    <w:rsid w:val="00FD73CD"/>
    <w:rsid w:val="00FE2E19"/>
    <w:rsid w:val="00FE580C"/>
    <w:rsid w:val="00FE761A"/>
    <w:rsid w:val="00FF1677"/>
    <w:rsid w:val="00FF30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7BA9"/>
  </w:style>
  <w:style w:type="paragraph" w:styleId="1">
    <w:name w:val="heading 1"/>
    <w:aliases w:val="Раздел Договора,H1,&quot;Алмаз&quot;"/>
    <w:basedOn w:val="a"/>
    <w:next w:val="a"/>
    <w:link w:val="10"/>
    <w:qFormat/>
    <w:rsid w:val="00441B88"/>
    <w:pPr>
      <w:keepNext/>
      <w:ind w:firstLine="540"/>
      <w:jc w:val="both"/>
      <w:outlineLvl w:val="0"/>
    </w:pPr>
    <w:rPr>
      <w:b/>
      <w:bCs/>
      <w:sz w:val="24"/>
      <w:szCs w:val="24"/>
      <w:lang w:eastAsia="en-US"/>
    </w:rPr>
  </w:style>
  <w:style w:type="paragraph" w:styleId="2">
    <w:name w:val="heading 2"/>
    <w:aliases w:val="H2,&quot;Изумруд&quot;"/>
    <w:basedOn w:val="a"/>
    <w:next w:val="a"/>
    <w:link w:val="20"/>
    <w:qFormat/>
    <w:rsid w:val="00336609"/>
    <w:pPr>
      <w:keepNext/>
      <w:autoSpaceDE w:val="0"/>
      <w:autoSpaceDN w:val="0"/>
      <w:adjustRightInd w:val="0"/>
      <w:ind w:firstLine="485"/>
      <w:jc w:val="both"/>
      <w:outlineLvl w:val="1"/>
    </w:pPr>
    <w:rPr>
      <w:rFonts w:ascii="Arial" w:hAnsi="Arial"/>
      <w:b/>
      <w:bCs/>
      <w:sz w:val="22"/>
      <w:szCs w:val="22"/>
      <w:lang/>
    </w:rPr>
  </w:style>
  <w:style w:type="paragraph" w:styleId="4">
    <w:name w:val="heading 4"/>
    <w:basedOn w:val="a"/>
    <w:next w:val="a"/>
    <w:link w:val="40"/>
    <w:qFormat/>
    <w:rsid w:val="00336609"/>
    <w:pPr>
      <w:keepNext/>
      <w:autoSpaceDE w:val="0"/>
      <w:autoSpaceDN w:val="0"/>
      <w:adjustRightInd w:val="0"/>
      <w:ind w:firstLine="485"/>
      <w:jc w:val="both"/>
      <w:outlineLvl w:val="3"/>
    </w:pPr>
    <w:rPr>
      <w:b/>
      <w:bCs/>
      <w:sz w:val="24"/>
      <w:szCs w:val="22"/>
      <w:lang/>
    </w:rPr>
  </w:style>
  <w:style w:type="paragraph" w:styleId="5">
    <w:name w:val="heading 5"/>
    <w:basedOn w:val="a"/>
    <w:next w:val="a"/>
    <w:link w:val="50"/>
    <w:qFormat/>
    <w:rsid w:val="00441B88"/>
    <w:pPr>
      <w:spacing w:before="240" w:after="60"/>
      <w:outlineLvl w:val="4"/>
    </w:pPr>
    <w:rPr>
      <w:b/>
      <w:bCs/>
      <w:i/>
      <w:iCs/>
      <w:sz w:val="26"/>
      <w:szCs w:val="26"/>
      <w:lang w:val="en-US" w:eastAsia="en-US"/>
    </w:rPr>
  </w:style>
  <w:style w:type="paragraph" w:styleId="6">
    <w:name w:val="heading 6"/>
    <w:aliases w:val="H6"/>
    <w:basedOn w:val="a"/>
    <w:next w:val="a"/>
    <w:link w:val="60"/>
    <w:qFormat/>
    <w:rsid w:val="00441B88"/>
    <w:pPr>
      <w:spacing w:before="240" w:after="60"/>
      <w:outlineLvl w:val="5"/>
    </w:pPr>
    <w:rPr>
      <w:b/>
      <w:bCs/>
      <w:sz w:val="22"/>
      <w:szCs w:val="22"/>
      <w:lang w:val="en-US" w:eastAsia="en-US"/>
    </w:rPr>
  </w:style>
  <w:style w:type="paragraph" w:styleId="7">
    <w:name w:val="heading 7"/>
    <w:basedOn w:val="a"/>
    <w:next w:val="a"/>
    <w:link w:val="70"/>
    <w:qFormat/>
    <w:rsid w:val="00441B88"/>
    <w:pPr>
      <w:spacing w:before="240" w:after="60"/>
      <w:outlineLvl w:val="6"/>
    </w:pPr>
    <w:rPr>
      <w:sz w:val="24"/>
      <w:szCs w:val="24"/>
      <w:lang w:val="en-US"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header"/>
    <w:basedOn w:val="a"/>
    <w:link w:val="a4"/>
    <w:rsid w:val="000B46FF"/>
    <w:pPr>
      <w:tabs>
        <w:tab w:val="center" w:pos="4677"/>
        <w:tab w:val="right" w:pos="9355"/>
      </w:tabs>
    </w:pPr>
  </w:style>
  <w:style w:type="character" w:styleId="a5">
    <w:name w:val="page number"/>
    <w:basedOn w:val="a0"/>
    <w:rsid w:val="000B46FF"/>
  </w:style>
  <w:style w:type="paragraph" w:styleId="a6">
    <w:name w:val="Balloon Text"/>
    <w:basedOn w:val="a"/>
    <w:link w:val="a7"/>
    <w:rsid w:val="00C079BA"/>
    <w:rPr>
      <w:rFonts w:ascii="Tahoma" w:hAnsi="Tahoma"/>
      <w:sz w:val="16"/>
      <w:szCs w:val="16"/>
      <w:lang/>
    </w:rPr>
  </w:style>
  <w:style w:type="character" w:customStyle="1" w:styleId="a7">
    <w:name w:val="Текст выноски Знак"/>
    <w:link w:val="a6"/>
    <w:rsid w:val="00C079BA"/>
    <w:rPr>
      <w:rFonts w:ascii="Tahoma" w:hAnsi="Tahoma" w:cs="Tahoma"/>
      <w:sz w:val="16"/>
      <w:szCs w:val="16"/>
    </w:rPr>
  </w:style>
  <w:style w:type="table" w:styleId="a8">
    <w:name w:val="Table Grid"/>
    <w:basedOn w:val="a1"/>
    <w:rsid w:val="00FA0F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Plain Text"/>
    <w:basedOn w:val="a"/>
    <w:link w:val="aa"/>
    <w:rsid w:val="00E1564F"/>
    <w:pPr>
      <w:widowControl w:val="0"/>
    </w:pPr>
    <w:rPr>
      <w:rFonts w:ascii="Courier New" w:hAnsi="Courier New"/>
      <w:lang/>
    </w:rPr>
  </w:style>
  <w:style w:type="character" w:customStyle="1" w:styleId="aa">
    <w:name w:val="Текст Знак"/>
    <w:link w:val="a9"/>
    <w:rsid w:val="00E1564F"/>
    <w:rPr>
      <w:rFonts w:ascii="Courier New" w:hAnsi="Courier New"/>
    </w:rPr>
  </w:style>
  <w:style w:type="paragraph" w:styleId="ab">
    <w:name w:val="Body Text Indent"/>
    <w:basedOn w:val="a"/>
    <w:link w:val="ac"/>
    <w:rsid w:val="00E1564F"/>
    <w:pPr>
      <w:spacing w:after="120"/>
      <w:ind w:left="283"/>
    </w:pPr>
    <w:rPr>
      <w:sz w:val="24"/>
      <w:szCs w:val="24"/>
      <w:lang w:val="en-US" w:eastAsia="en-US"/>
    </w:rPr>
  </w:style>
  <w:style w:type="character" w:customStyle="1" w:styleId="ac">
    <w:name w:val="Основной текст с отступом Знак"/>
    <w:link w:val="ab"/>
    <w:rsid w:val="00E1564F"/>
    <w:rPr>
      <w:sz w:val="24"/>
      <w:szCs w:val="24"/>
      <w:lang w:val="en-US" w:eastAsia="en-US"/>
    </w:rPr>
  </w:style>
  <w:style w:type="paragraph" w:customStyle="1" w:styleId="consnormal">
    <w:name w:val="consnormal"/>
    <w:basedOn w:val="a"/>
    <w:uiPriority w:val="99"/>
    <w:rsid w:val="00E1564F"/>
    <w:pPr>
      <w:spacing w:before="100" w:beforeAutospacing="1" w:after="100" w:afterAutospacing="1"/>
    </w:pPr>
    <w:rPr>
      <w:sz w:val="24"/>
      <w:szCs w:val="24"/>
    </w:rPr>
  </w:style>
  <w:style w:type="paragraph" w:customStyle="1" w:styleId="ConsPlusNormal">
    <w:name w:val="ConsPlusNormal"/>
    <w:rsid w:val="00431746"/>
    <w:pPr>
      <w:widowControl w:val="0"/>
      <w:autoSpaceDE w:val="0"/>
      <w:autoSpaceDN w:val="0"/>
      <w:adjustRightInd w:val="0"/>
      <w:spacing w:after="200" w:line="276" w:lineRule="auto"/>
      <w:ind w:firstLine="720"/>
    </w:pPr>
    <w:rPr>
      <w:rFonts w:ascii="Arial" w:hAnsi="Arial" w:cs="Arial"/>
      <w:sz w:val="22"/>
      <w:szCs w:val="22"/>
    </w:rPr>
  </w:style>
  <w:style w:type="character" w:customStyle="1" w:styleId="20">
    <w:name w:val="Заголовок 2 Знак"/>
    <w:aliases w:val="H2 Знак1,&quot;Изумруд&quot; Знак"/>
    <w:link w:val="2"/>
    <w:rsid w:val="00336609"/>
    <w:rPr>
      <w:rFonts w:ascii="Arial" w:hAnsi="Arial" w:cs="Arial"/>
      <w:b/>
      <w:bCs/>
      <w:sz w:val="22"/>
      <w:szCs w:val="22"/>
    </w:rPr>
  </w:style>
  <w:style w:type="character" w:customStyle="1" w:styleId="40">
    <w:name w:val="Заголовок 4 Знак"/>
    <w:link w:val="4"/>
    <w:rsid w:val="00336609"/>
    <w:rPr>
      <w:b/>
      <w:bCs/>
      <w:sz w:val="24"/>
      <w:szCs w:val="22"/>
    </w:rPr>
  </w:style>
  <w:style w:type="character" w:customStyle="1" w:styleId="10">
    <w:name w:val="Заголовок 1 Знак"/>
    <w:aliases w:val="Раздел Договора Знак1,H1 Знак1,&quot;Алмаз&quot; Знак"/>
    <w:link w:val="1"/>
    <w:rsid w:val="00441B88"/>
    <w:rPr>
      <w:b/>
      <w:bCs/>
      <w:sz w:val="24"/>
      <w:szCs w:val="24"/>
      <w:lang w:eastAsia="en-US"/>
    </w:rPr>
  </w:style>
  <w:style w:type="character" w:customStyle="1" w:styleId="50">
    <w:name w:val="Заголовок 5 Знак"/>
    <w:link w:val="5"/>
    <w:rsid w:val="00441B88"/>
    <w:rPr>
      <w:b/>
      <w:bCs/>
      <w:i/>
      <w:iCs/>
      <w:sz w:val="26"/>
      <w:szCs w:val="26"/>
      <w:lang w:val="en-US" w:eastAsia="en-US"/>
    </w:rPr>
  </w:style>
  <w:style w:type="character" w:customStyle="1" w:styleId="60">
    <w:name w:val="Заголовок 6 Знак"/>
    <w:aliases w:val="H6 Знак"/>
    <w:link w:val="6"/>
    <w:rsid w:val="00441B88"/>
    <w:rPr>
      <w:b/>
      <w:bCs/>
      <w:sz w:val="22"/>
      <w:szCs w:val="22"/>
      <w:lang w:val="en-US" w:eastAsia="en-US"/>
    </w:rPr>
  </w:style>
  <w:style w:type="character" w:customStyle="1" w:styleId="70">
    <w:name w:val="Заголовок 7 Знак"/>
    <w:link w:val="7"/>
    <w:rsid w:val="00441B88"/>
    <w:rPr>
      <w:sz w:val="24"/>
      <w:szCs w:val="24"/>
      <w:lang w:val="en-US" w:eastAsia="en-US"/>
    </w:rPr>
  </w:style>
  <w:style w:type="paragraph" w:customStyle="1" w:styleId="ConsTitle">
    <w:name w:val="ConsTitle"/>
    <w:rsid w:val="00441B88"/>
    <w:pPr>
      <w:widowControl w:val="0"/>
      <w:autoSpaceDE w:val="0"/>
      <w:autoSpaceDN w:val="0"/>
      <w:adjustRightInd w:val="0"/>
      <w:ind w:right="19772"/>
    </w:pPr>
    <w:rPr>
      <w:rFonts w:ascii="Arial" w:hAnsi="Arial" w:cs="Arial"/>
      <w:b/>
      <w:bCs/>
      <w:sz w:val="16"/>
      <w:szCs w:val="16"/>
      <w:lang w:eastAsia="en-US"/>
    </w:rPr>
  </w:style>
  <w:style w:type="paragraph" w:customStyle="1" w:styleId="ConsNormal0">
    <w:name w:val="ConsNormal"/>
    <w:rsid w:val="00441B88"/>
    <w:pPr>
      <w:widowControl w:val="0"/>
      <w:autoSpaceDE w:val="0"/>
      <w:autoSpaceDN w:val="0"/>
      <w:adjustRightInd w:val="0"/>
      <w:ind w:right="19772" w:firstLine="720"/>
    </w:pPr>
    <w:rPr>
      <w:rFonts w:ascii="Arial" w:hAnsi="Arial" w:cs="Arial"/>
      <w:lang w:eastAsia="en-US"/>
    </w:rPr>
  </w:style>
  <w:style w:type="paragraph" w:styleId="ad">
    <w:name w:val="footer"/>
    <w:basedOn w:val="a"/>
    <w:link w:val="ae"/>
    <w:rsid w:val="00441B88"/>
    <w:pPr>
      <w:tabs>
        <w:tab w:val="center" w:pos="4677"/>
        <w:tab w:val="right" w:pos="9355"/>
      </w:tabs>
    </w:pPr>
    <w:rPr>
      <w:sz w:val="24"/>
      <w:szCs w:val="24"/>
      <w:lang w:val="en-US" w:eastAsia="en-US"/>
    </w:rPr>
  </w:style>
  <w:style w:type="character" w:customStyle="1" w:styleId="ae">
    <w:name w:val="Нижний колонтитул Знак"/>
    <w:link w:val="ad"/>
    <w:rsid w:val="00441B88"/>
    <w:rPr>
      <w:sz w:val="24"/>
      <w:szCs w:val="24"/>
      <w:lang w:val="en-US" w:eastAsia="en-US"/>
    </w:rPr>
  </w:style>
  <w:style w:type="character" w:customStyle="1" w:styleId="hl41">
    <w:name w:val="hl41"/>
    <w:rsid w:val="00441B88"/>
    <w:rPr>
      <w:b/>
      <w:bCs/>
      <w:sz w:val="20"/>
      <w:szCs w:val="20"/>
    </w:rPr>
  </w:style>
  <w:style w:type="paragraph" w:customStyle="1" w:styleId="Web">
    <w:name w:val="Обычный (Web)"/>
    <w:basedOn w:val="a"/>
    <w:rsid w:val="00441B88"/>
    <w:pPr>
      <w:spacing w:before="100" w:after="100"/>
    </w:pPr>
    <w:rPr>
      <w:rFonts w:ascii="Arial Unicode MS" w:eastAsia="Arial Unicode MS" w:hAnsi="Arial Unicode MS"/>
      <w:sz w:val="24"/>
      <w:szCs w:val="24"/>
      <w:lang w:eastAsia="en-US"/>
    </w:rPr>
  </w:style>
  <w:style w:type="paragraph" w:styleId="af">
    <w:name w:val="Body Text"/>
    <w:basedOn w:val="a"/>
    <w:link w:val="af0"/>
    <w:rsid w:val="00441B88"/>
    <w:pPr>
      <w:spacing w:after="120"/>
    </w:pPr>
    <w:rPr>
      <w:sz w:val="24"/>
      <w:szCs w:val="24"/>
      <w:lang w:val="en-US" w:eastAsia="en-US"/>
    </w:rPr>
  </w:style>
  <w:style w:type="character" w:customStyle="1" w:styleId="af0">
    <w:name w:val="Основной текст Знак"/>
    <w:link w:val="af"/>
    <w:rsid w:val="00441B88"/>
    <w:rPr>
      <w:sz w:val="24"/>
      <w:szCs w:val="24"/>
      <w:lang w:val="en-US" w:eastAsia="en-US"/>
    </w:rPr>
  </w:style>
  <w:style w:type="paragraph" w:styleId="21">
    <w:name w:val="Body Text 2"/>
    <w:basedOn w:val="a"/>
    <w:link w:val="22"/>
    <w:rsid w:val="00441B88"/>
    <w:pPr>
      <w:spacing w:after="120" w:line="480" w:lineRule="auto"/>
    </w:pPr>
    <w:rPr>
      <w:sz w:val="24"/>
      <w:szCs w:val="24"/>
      <w:lang w:val="en-US" w:eastAsia="en-US"/>
    </w:rPr>
  </w:style>
  <w:style w:type="character" w:customStyle="1" w:styleId="22">
    <w:name w:val="Основной текст 2 Знак"/>
    <w:link w:val="21"/>
    <w:rsid w:val="00441B88"/>
    <w:rPr>
      <w:sz w:val="24"/>
      <w:szCs w:val="24"/>
      <w:lang w:val="en-US" w:eastAsia="en-US"/>
    </w:rPr>
  </w:style>
  <w:style w:type="character" w:customStyle="1" w:styleId="a4">
    <w:name w:val="Верхний колонтитул Знак"/>
    <w:link w:val="a3"/>
    <w:rsid w:val="00441B88"/>
  </w:style>
  <w:style w:type="paragraph" w:styleId="af1">
    <w:name w:val="Normal (Web)"/>
    <w:basedOn w:val="a"/>
    <w:rsid w:val="00441B88"/>
    <w:pPr>
      <w:suppressAutoHyphens/>
      <w:spacing w:before="75" w:after="75"/>
    </w:pPr>
    <w:rPr>
      <w:rFonts w:ascii="Times" w:hAnsi="Times" w:cs="Times"/>
      <w:sz w:val="21"/>
      <w:szCs w:val="21"/>
      <w:lang w:eastAsia="ar-SA"/>
    </w:rPr>
  </w:style>
  <w:style w:type="paragraph" w:customStyle="1" w:styleId="ConsPlusNonformat">
    <w:name w:val="ConsPlusNonformat"/>
    <w:rsid w:val="00441B88"/>
    <w:pPr>
      <w:autoSpaceDE w:val="0"/>
      <w:autoSpaceDN w:val="0"/>
      <w:adjustRightInd w:val="0"/>
    </w:pPr>
    <w:rPr>
      <w:rFonts w:ascii="Courier New" w:hAnsi="Courier New" w:cs="Courier New"/>
    </w:rPr>
  </w:style>
  <w:style w:type="character" w:styleId="af2">
    <w:name w:val="annotation reference"/>
    <w:rsid w:val="00441B88"/>
    <w:rPr>
      <w:sz w:val="16"/>
      <w:szCs w:val="16"/>
    </w:rPr>
  </w:style>
  <w:style w:type="paragraph" w:styleId="af3">
    <w:name w:val="annotation text"/>
    <w:basedOn w:val="a"/>
    <w:link w:val="af4"/>
    <w:uiPriority w:val="99"/>
    <w:rsid w:val="00441B88"/>
    <w:rPr>
      <w:lang w:val="en-US" w:eastAsia="en-US"/>
    </w:rPr>
  </w:style>
  <w:style w:type="character" w:customStyle="1" w:styleId="af4">
    <w:name w:val="Текст примечания Знак"/>
    <w:link w:val="af3"/>
    <w:uiPriority w:val="99"/>
    <w:rsid w:val="00441B88"/>
    <w:rPr>
      <w:lang w:val="en-US" w:eastAsia="en-US"/>
    </w:rPr>
  </w:style>
  <w:style w:type="paragraph" w:styleId="af5">
    <w:name w:val="annotation subject"/>
    <w:basedOn w:val="af3"/>
    <w:next w:val="af3"/>
    <w:link w:val="af6"/>
    <w:rsid w:val="00441B88"/>
    <w:rPr>
      <w:b/>
      <w:bCs/>
    </w:rPr>
  </w:style>
  <w:style w:type="character" w:customStyle="1" w:styleId="af6">
    <w:name w:val="Тема примечания Знак"/>
    <w:link w:val="af5"/>
    <w:rsid w:val="00441B88"/>
    <w:rPr>
      <w:b/>
      <w:bCs/>
      <w:lang w:val="en-US" w:eastAsia="en-US"/>
    </w:rPr>
  </w:style>
  <w:style w:type="character" w:customStyle="1" w:styleId="messagein1">
    <w:name w:val="messagein1"/>
    <w:rsid w:val="00441B88"/>
    <w:rPr>
      <w:rFonts w:ascii="Arial" w:hAnsi="Arial" w:cs="Arial" w:hint="default"/>
      <w:b/>
      <w:bCs/>
      <w:color w:val="353535"/>
      <w:sz w:val="20"/>
      <w:szCs w:val="20"/>
    </w:rPr>
  </w:style>
  <w:style w:type="paragraph" w:styleId="af7">
    <w:name w:val="Title"/>
    <w:basedOn w:val="a"/>
    <w:link w:val="af8"/>
    <w:qFormat/>
    <w:rsid w:val="00441B88"/>
    <w:pPr>
      <w:jc w:val="center"/>
    </w:pPr>
    <w:rPr>
      <w:b/>
      <w:sz w:val="28"/>
      <w:lang/>
    </w:rPr>
  </w:style>
  <w:style w:type="character" w:customStyle="1" w:styleId="af8">
    <w:name w:val="Название Знак"/>
    <w:link w:val="af7"/>
    <w:rsid w:val="00441B88"/>
    <w:rPr>
      <w:b/>
      <w:sz w:val="28"/>
      <w:lang/>
    </w:rPr>
  </w:style>
  <w:style w:type="paragraph" w:styleId="23">
    <w:name w:val="Body Text Indent 2"/>
    <w:basedOn w:val="a"/>
    <w:link w:val="24"/>
    <w:rsid w:val="00441B88"/>
    <w:pPr>
      <w:spacing w:after="120" w:line="480" w:lineRule="auto"/>
      <w:ind w:left="283"/>
    </w:pPr>
    <w:rPr>
      <w:sz w:val="24"/>
      <w:szCs w:val="24"/>
      <w:lang w:val="en-US" w:eastAsia="en-US"/>
    </w:rPr>
  </w:style>
  <w:style w:type="character" w:customStyle="1" w:styleId="24">
    <w:name w:val="Основной текст с отступом 2 Знак"/>
    <w:link w:val="23"/>
    <w:rsid w:val="00441B88"/>
    <w:rPr>
      <w:sz w:val="24"/>
      <w:szCs w:val="24"/>
      <w:lang w:val="en-US" w:eastAsia="en-US"/>
    </w:rPr>
  </w:style>
  <w:style w:type="character" w:customStyle="1" w:styleId="9">
    <w:name w:val=" Знак Знак9"/>
    <w:rsid w:val="00441B88"/>
    <w:rPr>
      <w:b/>
      <w:bCs/>
      <w:i/>
      <w:iCs/>
      <w:sz w:val="26"/>
      <w:szCs w:val="26"/>
      <w:lang w:val="en-US" w:eastAsia="en-US" w:bidi="ar-SA"/>
    </w:rPr>
  </w:style>
  <w:style w:type="character" w:customStyle="1" w:styleId="af9">
    <w:name w:val="Раздел Договора Знак"/>
    <w:aliases w:val="H1 Знак,&quot;Алмаз&quot; Знак Знак"/>
    <w:rsid w:val="00441B88"/>
    <w:rPr>
      <w:sz w:val="24"/>
    </w:rPr>
  </w:style>
  <w:style w:type="character" w:customStyle="1" w:styleId="H2">
    <w:name w:val="H2 Знак"/>
    <w:aliases w:val="&quot;Изумруд&quot; Знак Знак"/>
    <w:rsid w:val="00441B88"/>
    <w:rPr>
      <w:b/>
      <w:sz w:val="44"/>
    </w:rPr>
  </w:style>
  <w:style w:type="paragraph" w:styleId="afa">
    <w:name w:val="List"/>
    <w:basedOn w:val="af"/>
    <w:unhideWhenUsed/>
    <w:rsid w:val="00441B88"/>
    <w:pPr>
      <w:suppressAutoHyphens/>
    </w:pPr>
    <w:rPr>
      <w:rFonts w:cs="Tahoma"/>
      <w:lang w:eastAsia="ar-SA"/>
    </w:rPr>
  </w:style>
  <w:style w:type="paragraph" w:customStyle="1" w:styleId="afb">
    <w:name w:val="Заголовок"/>
    <w:basedOn w:val="a"/>
    <w:next w:val="af"/>
    <w:rsid w:val="00441B88"/>
    <w:pPr>
      <w:keepNext/>
      <w:suppressAutoHyphens/>
      <w:spacing w:before="240" w:after="120"/>
    </w:pPr>
    <w:rPr>
      <w:rFonts w:ascii="Arial" w:eastAsia="MS Mincho" w:hAnsi="Arial" w:cs="Tahoma"/>
      <w:sz w:val="28"/>
      <w:szCs w:val="28"/>
      <w:lang w:val="en-US" w:eastAsia="ar-SA"/>
    </w:rPr>
  </w:style>
  <w:style w:type="paragraph" w:customStyle="1" w:styleId="11">
    <w:name w:val="Название1"/>
    <w:basedOn w:val="a"/>
    <w:rsid w:val="00441B88"/>
    <w:pPr>
      <w:suppressLineNumbers/>
      <w:suppressAutoHyphens/>
      <w:spacing w:before="120" w:after="120"/>
    </w:pPr>
    <w:rPr>
      <w:rFonts w:cs="Tahoma"/>
      <w:i/>
      <w:iCs/>
      <w:sz w:val="24"/>
      <w:szCs w:val="24"/>
      <w:lang w:val="en-US" w:eastAsia="ar-SA"/>
    </w:rPr>
  </w:style>
  <w:style w:type="paragraph" w:customStyle="1" w:styleId="12">
    <w:name w:val="Указатель1"/>
    <w:basedOn w:val="a"/>
    <w:rsid w:val="00441B88"/>
    <w:pPr>
      <w:suppressLineNumbers/>
      <w:suppressAutoHyphens/>
    </w:pPr>
    <w:rPr>
      <w:rFonts w:cs="Tahoma"/>
      <w:sz w:val="24"/>
      <w:szCs w:val="24"/>
      <w:lang w:val="en-US" w:eastAsia="ar-SA"/>
    </w:rPr>
  </w:style>
  <w:style w:type="paragraph" w:customStyle="1" w:styleId="210">
    <w:name w:val="Основной текст 21"/>
    <w:basedOn w:val="a"/>
    <w:rsid w:val="00441B88"/>
    <w:pPr>
      <w:suppressAutoHyphens/>
      <w:spacing w:after="120" w:line="480" w:lineRule="auto"/>
    </w:pPr>
    <w:rPr>
      <w:sz w:val="24"/>
      <w:szCs w:val="24"/>
      <w:lang w:val="en-US" w:eastAsia="ar-SA"/>
    </w:rPr>
  </w:style>
  <w:style w:type="paragraph" w:customStyle="1" w:styleId="13">
    <w:name w:val="Текст1"/>
    <w:basedOn w:val="a"/>
    <w:rsid w:val="00441B88"/>
    <w:pPr>
      <w:widowControl w:val="0"/>
      <w:suppressAutoHyphens/>
    </w:pPr>
    <w:rPr>
      <w:rFonts w:ascii="Courier New" w:hAnsi="Courier New"/>
      <w:lang w:eastAsia="ar-SA"/>
    </w:rPr>
  </w:style>
  <w:style w:type="paragraph" w:customStyle="1" w:styleId="14">
    <w:name w:val="Текст примечания1"/>
    <w:basedOn w:val="a"/>
    <w:rsid w:val="00441B88"/>
    <w:pPr>
      <w:suppressAutoHyphens/>
    </w:pPr>
    <w:rPr>
      <w:lang w:val="en-US" w:eastAsia="ar-SA"/>
    </w:rPr>
  </w:style>
  <w:style w:type="paragraph" w:customStyle="1" w:styleId="afc">
    <w:name w:val="Содержимое таблицы"/>
    <w:basedOn w:val="a"/>
    <w:rsid w:val="00441B88"/>
    <w:pPr>
      <w:suppressLineNumbers/>
      <w:suppressAutoHyphens/>
    </w:pPr>
    <w:rPr>
      <w:sz w:val="24"/>
      <w:szCs w:val="24"/>
      <w:lang w:val="en-US" w:eastAsia="ar-SA"/>
    </w:rPr>
  </w:style>
  <w:style w:type="paragraph" w:customStyle="1" w:styleId="afd">
    <w:name w:val="Заголовок таблицы"/>
    <w:basedOn w:val="afc"/>
    <w:rsid w:val="00441B88"/>
    <w:pPr>
      <w:jc w:val="center"/>
    </w:pPr>
    <w:rPr>
      <w:b/>
      <w:bCs/>
    </w:rPr>
  </w:style>
  <w:style w:type="paragraph" w:customStyle="1" w:styleId="afe">
    <w:name w:val="Содержимое врезки"/>
    <w:basedOn w:val="af"/>
    <w:rsid w:val="00441B88"/>
    <w:pPr>
      <w:suppressAutoHyphens/>
    </w:pPr>
    <w:rPr>
      <w:lang w:eastAsia="ar-SA"/>
    </w:rPr>
  </w:style>
  <w:style w:type="character" w:customStyle="1" w:styleId="Absatz-Standardschriftart">
    <w:name w:val="Absatz-Standardschriftart"/>
    <w:rsid w:val="00441B88"/>
  </w:style>
  <w:style w:type="character" w:customStyle="1" w:styleId="WW-Absatz-Standardschriftart">
    <w:name w:val="WW-Absatz-Standardschriftart"/>
    <w:rsid w:val="00441B88"/>
  </w:style>
  <w:style w:type="character" w:customStyle="1" w:styleId="WW-Absatz-Standardschriftart1">
    <w:name w:val="WW-Absatz-Standardschriftart1"/>
    <w:rsid w:val="00441B88"/>
  </w:style>
  <w:style w:type="character" w:customStyle="1" w:styleId="15">
    <w:name w:val="Основной шрифт абзаца1"/>
    <w:rsid w:val="00441B88"/>
  </w:style>
  <w:style w:type="character" w:customStyle="1" w:styleId="aff">
    <w:name w:val="Знак Знак"/>
    <w:rsid w:val="00441B88"/>
    <w:rPr>
      <w:b/>
      <w:bCs/>
      <w:i/>
      <w:iCs/>
      <w:sz w:val="26"/>
      <w:szCs w:val="26"/>
      <w:lang w:val="en-US" w:eastAsia="ar-SA" w:bidi="ar-SA"/>
    </w:rPr>
  </w:style>
  <w:style w:type="character" w:customStyle="1" w:styleId="16">
    <w:name w:val="Знак примечания1"/>
    <w:rsid w:val="00441B88"/>
    <w:rPr>
      <w:sz w:val="16"/>
      <w:szCs w:val="16"/>
    </w:rPr>
  </w:style>
  <w:style w:type="character" w:customStyle="1" w:styleId="Heading2Char">
    <w:name w:val="Heading 2 Char"/>
    <w:aliases w:val="H2 Char,&quot;Изумруд&quot; Char"/>
    <w:locked/>
    <w:rsid w:val="00441B88"/>
    <w:rPr>
      <w:rFonts w:ascii="Arial" w:hAnsi="Arial" w:cs="Arial" w:hint="default"/>
      <w:b/>
      <w:bCs/>
      <w:sz w:val="22"/>
      <w:szCs w:val="22"/>
      <w:lang w:val="ru-RU" w:eastAsia="ar-SA" w:bidi="ar-SA"/>
    </w:rPr>
  </w:style>
  <w:style w:type="character" w:customStyle="1" w:styleId="Heading4Char">
    <w:name w:val="Heading 4 Char"/>
    <w:locked/>
    <w:rsid w:val="00441B88"/>
    <w:rPr>
      <w:b/>
      <w:bCs/>
      <w:sz w:val="24"/>
      <w:szCs w:val="22"/>
      <w:lang w:val="ru-RU" w:eastAsia="ar-SA" w:bidi="ar-SA"/>
    </w:rPr>
  </w:style>
  <w:style w:type="character" w:customStyle="1" w:styleId="apple-converted-space">
    <w:name w:val="apple-converted-space"/>
    <w:rsid w:val="00F771B5"/>
  </w:style>
  <w:style w:type="paragraph" w:styleId="aff0">
    <w:name w:val="List Paragraph"/>
    <w:basedOn w:val="a"/>
    <w:uiPriority w:val="34"/>
    <w:qFormat/>
    <w:rsid w:val="00EC0A51"/>
    <w:pPr>
      <w:spacing w:after="200" w:line="276" w:lineRule="auto"/>
      <w:ind w:left="720"/>
      <w:contextualSpacing/>
    </w:pPr>
    <w:rPr>
      <w:rFonts w:ascii="Calibri" w:eastAsia="Calibri" w:hAnsi="Calibri"/>
      <w:sz w:val="22"/>
      <w:szCs w:val="22"/>
      <w:lang w:eastAsia="en-US"/>
    </w:rPr>
  </w:style>
  <w:style w:type="paragraph" w:styleId="3">
    <w:name w:val="Body Text 3"/>
    <w:basedOn w:val="a"/>
    <w:link w:val="30"/>
    <w:unhideWhenUsed/>
    <w:rsid w:val="00373A58"/>
    <w:pPr>
      <w:spacing w:after="120"/>
    </w:pPr>
    <w:rPr>
      <w:sz w:val="16"/>
      <w:szCs w:val="16"/>
      <w:lang w:val="en-US" w:eastAsia="en-US"/>
    </w:rPr>
  </w:style>
  <w:style w:type="character" w:customStyle="1" w:styleId="30">
    <w:name w:val="Основной текст 3 Знак"/>
    <w:link w:val="3"/>
    <w:rsid w:val="00373A58"/>
    <w:rPr>
      <w:sz w:val="16"/>
      <w:szCs w:val="16"/>
      <w:lang w:val="en-US" w:eastAsia="en-US"/>
    </w:rPr>
  </w:style>
  <w:style w:type="paragraph" w:styleId="31">
    <w:name w:val="Body Text Indent 3"/>
    <w:basedOn w:val="a"/>
    <w:link w:val="32"/>
    <w:unhideWhenUsed/>
    <w:rsid w:val="00373A58"/>
    <w:pPr>
      <w:spacing w:after="120"/>
      <w:ind w:left="283"/>
    </w:pPr>
    <w:rPr>
      <w:sz w:val="16"/>
      <w:szCs w:val="16"/>
      <w:lang w:val="en-US" w:eastAsia="en-US"/>
    </w:rPr>
  </w:style>
  <w:style w:type="character" w:customStyle="1" w:styleId="32">
    <w:name w:val="Основной текст с отступом 3 Знак"/>
    <w:link w:val="31"/>
    <w:rsid w:val="00373A58"/>
    <w:rPr>
      <w:sz w:val="16"/>
      <w:szCs w:val="16"/>
      <w:lang w:val="en-US" w:eastAsia="en-US"/>
    </w:rPr>
  </w:style>
  <w:style w:type="paragraph" w:customStyle="1" w:styleId="17">
    <w:name w:val="Абзац списка1"/>
    <w:basedOn w:val="a"/>
    <w:rsid w:val="00DC4660"/>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05201743">
      <w:bodyDiv w:val="1"/>
      <w:marLeft w:val="0"/>
      <w:marRight w:val="0"/>
      <w:marTop w:val="0"/>
      <w:marBottom w:val="0"/>
      <w:divBdr>
        <w:top w:val="none" w:sz="0" w:space="0" w:color="auto"/>
        <w:left w:val="none" w:sz="0" w:space="0" w:color="auto"/>
        <w:bottom w:val="none" w:sz="0" w:space="0" w:color="auto"/>
        <w:right w:val="none" w:sz="0" w:space="0" w:color="auto"/>
      </w:divBdr>
    </w:div>
    <w:div w:id="473643431">
      <w:bodyDiv w:val="1"/>
      <w:marLeft w:val="0"/>
      <w:marRight w:val="0"/>
      <w:marTop w:val="0"/>
      <w:marBottom w:val="0"/>
      <w:divBdr>
        <w:top w:val="none" w:sz="0" w:space="0" w:color="auto"/>
        <w:left w:val="none" w:sz="0" w:space="0" w:color="auto"/>
        <w:bottom w:val="none" w:sz="0" w:space="0" w:color="auto"/>
        <w:right w:val="none" w:sz="0" w:space="0" w:color="auto"/>
      </w:divBdr>
    </w:div>
    <w:div w:id="500891855">
      <w:bodyDiv w:val="1"/>
      <w:marLeft w:val="0"/>
      <w:marRight w:val="0"/>
      <w:marTop w:val="0"/>
      <w:marBottom w:val="0"/>
      <w:divBdr>
        <w:top w:val="none" w:sz="0" w:space="0" w:color="auto"/>
        <w:left w:val="none" w:sz="0" w:space="0" w:color="auto"/>
        <w:bottom w:val="none" w:sz="0" w:space="0" w:color="auto"/>
        <w:right w:val="none" w:sz="0" w:space="0" w:color="auto"/>
      </w:divBdr>
    </w:div>
    <w:div w:id="564876976">
      <w:bodyDiv w:val="1"/>
      <w:marLeft w:val="0"/>
      <w:marRight w:val="0"/>
      <w:marTop w:val="0"/>
      <w:marBottom w:val="0"/>
      <w:divBdr>
        <w:top w:val="none" w:sz="0" w:space="0" w:color="auto"/>
        <w:left w:val="none" w:sz="0" w:space="0" w:color="auto"/>
        <w:bottom w:val="none" w:sz="0" w:space="0" w:color="auto"/>
        <w:right w:val="none" w:sz="0" w:space="0" w:color="auto"/>
      </w:divBdr>
    </w:div>
    <w:div w:id="609288288">
      <w:bodyDiv w:val="1"/>
      <w:marLeft w:val="0"/>
      <w:marRight w:val="0"/>
      <w:marTop w:val="0"/>
      <w:marBottom w:val="0"/>
      <w:divBdr>
        <w:top w:val="none" w:sz="0" w:space="0" w:color="auto"/>
        <w:left w:val="none" w:sz="0" w:space="0" w:color="auto"/>
        <w:bottom w:val="none" w:sz="0" w:space="0" w:color="auto"/>
        <w:right w:val="none" w:sz="0" w:space="0" w:color="auto"/>
      </w:divBdr>
    </w:div>
    <w:div w:id="674842364">
      <w:bodyDiv w:val="1"/>
      <w:marLeft w:val="0"/>
      <w:marRight w:val="0"/>
      <w:marTop w:val="0"/>
      <w:marBottom w:val="0"/>
      <w:divBdr>
        <w:top w:val="none" w:sz="0" w:space="0" w:color="auto"/>
        <w:left w:val="none" w:sz="0" w:space="0" w:color="auto"/>
        <w:bottom w:val="none" w:sz="0" w:space="0" w:color="auto"/>
        <w:right w:val="none" w:sz="0" w:space="0" w:color="auto"/>
      </w:divBdr>
    </w:div>
    <w:div w:id="1250122429">
      <w:bodyDiv w:val="1"/>
      <w:marLeft w:val="0"/>
      <w:marRight w:val="0"/>
      <w:marTop w:val="0"/>
      <w:marBottom w:val="0"/>
      <w:divBdr>
        <w:top w:val="none" w:sz="0" w:space="0" w:color="auto"/>
        <w:left w:val="none" w:sz="0" w:space="0" w:color="auto"/>
        <w:bottom w:val="none" w:sz="0" w:space="0" w:color="auto"/>
        <w:right w:val="none" w:sz="0" w:space="0" w:color="auto"/>
      </w:divBdr>
    </w:div>
    <w:div w:id="1310010983">
      <w:bodyDiv w:val="1"/>
      <w:marLeft w:val="0"/>
      <w:marRight w:val="0"/>
      <w:marTop w:val="0"/>
      <w:marBottom w:val="0"/>
      <w:divBdr>
        <w:top w:val="none" w:sz="0" w:space="0" w:color="auto"/>
        <w:left w:val="none" w:sz="0" w:space="0" w:color="auto"/>
        <w:bottom w:val="none" w:sz="0" w:space="0" w:color="auto"/>
        <w:right w:val="none" w:sz="0" w:space="0" w:color="auto"/>
      </w:divBdr>
    </w:div>
    <w:div w:id="1936399191">
      <w:bodyDiv w:val="1"/>
      <w:marLeft w:val="0"/>
      <w:marRight w:val="0"/>
      <w:marTop w:val="0"/>
      <w:marBottom w:val="0"/>
      <w:divBdr>
        <w:top w:val="none" w:sz="0" w:space="0" w:color="auto"/>
        <w:left w:val="none" w:sz="0" w:space="0" w:color="auto"/>
        <w:bottom w:val="none" w:sz="0" w:space="0" w:color="auto"/>
        <w:right w:val="none" w:sz="0" w:space="0" w:color="auto"/>
      </w:divBdr>
    </w:div>
    <w:div w:id="2004895902">
      <w:bodyDiv w:val="1"/>
      <w:marLeft w:val="0"/>
      <w:marRight w:val="0"/>
      <w:marTop w:val="0"/>
      <w:marBottom w:val="0"/>
      <w:divBdr>
        <w:top w:val="none" w:sz="0" w:space="0" w:color="auto"/>
        <w:left w:val="none" w:sz="0" w:space="0" w:color="auto"/>
        <w:bottom w:val="none" w:sz="0" w:space="0" w:color="auto"/>
        <w:right w:val="none" w:sz="0" w:space="0" w:color="auto"/>
      </w:divBdr>
    </w:div>
    <w:div w:id="212962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A3230B866F0E2D9707820FEEB3C9FAC7988418B62373FE08B7AC96CA132E886EF91A20B407A15EA862ECA133240B18BF8D3E6222AD78EA5A6B8EN8s4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A3230B866F0E2D9707820FEEB3C9FAC7988418B62373FE08B7AC96CA132E886EF91A20B407A15EAB61EDA133240B18BF8D3E6222AD78EA5A6B8EN8s4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AA3230B866F0E2D9707820FEEB3C9FAC7988418B62373FE08B7AC96CA132E886EF91A20B407A15EA862ECA133240B18BF8D3E6222AD78EA5A6B8EN8s4K" TargetMode="External"/><Relationship Id="rId4" Type="http://schemas.openxmlformats.org/officeDocument/2006/relationships/settings" Target="settings.xml"/><Relationship Id="rId9" Type="http://schemas.openxmlformats.org/officeDocument/2006/relationships/hyperlink" Target="consultantplus://offline/ref=1AA3230B866F0E2D9707820FEEB3C9FAC7988418B62373FE08B7AC96CA132E886EF91A20B407A15EAB61EDA133240B18BF8D3E6222AD78EA5A6B8EN8s4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D1B1C-7F9D-4FA7-BC12-04B8793D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11202</Words>
  <Characters>63857</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Reanimator Extreme Edition</Company>
  <LinksUpToDate>false</LinksUpToDate>
  <CharactersWithSpaces>74910</CharactersWithSpaces>
  <SharedDoc>false</SharedDoc>
  <HLinks>
    <vt:vector size="24" baseType="variant">
      <vt:variant>
        <vt:i4>786525</vt:i4>
      </vt:variant>
      <vt:variant>
        <vt:i4>9</vt:i4>
      </vt:variant>
      <vt:variant>
        <vt:i4>0</vt:i4>
      </vt:variant>
      <vt:variant>
        <vt:i4>5</vt:i4>
      </vt:variant>
      <vt:variant>
        <vt:lpwstr>consultantplus://offline/ref=1AA3230B866F0E2D9707820FEEB3C9FAC7988418B62373FE08B7AC96CA132E886EF91A20B407A15EAB61EDA133240B18BF8D3E6222AD78EA5A6B8EN8s4K</vt:lpwstr>
      </vt:variant>
      <vt:variant>
        <vt:lpwstr/>
      </vt:variant>
      <vt:variant>
        <vt:i4>786435</vt:i4>
      </vt:variant>
      <vt:variant>
        <vt:i4>6</vt:i4>
      </vt:variant>
      <vt:variant>
        <vt:i4>0</vt:i4>
      </vt:variant>
      <vt:variant>
        <vt:i4>5</vt:i4>
      </vt:variant>
      <vt:variant>
        <vt:lpwstr>consultantplus://offline/ref=1AA3230B866F0E2D9707820FEEB3C9FAC7988418B62373FE08B7AC96CA132E886EF91A20B407A15EA862ECA133240B18BF8D3E6222AD78EA5A6B8EN8s4K</vt:lpwstr>
      </vt:variant>
      <vt:variant>
        <vt:lpwstr/>
      </vt:variant>
      <vt:variant>
        <vt:i4>786525</vt:i4>
      </vt:variant>
      <vt:variant>
        <vt:i4>3</vt:i4>
      </vt:variant>
      <vt:variant>
        <vt:i4>0</vt:i4>
      </vt:variant>
      <vt:variant>
        <vt:i4>5</vt:i4>
      </vt:variant>
      <vt:variant>
        <vt:lpwstr>consultantplus://offline/ref=1AA3230B866F0E2D9707820FEEB3C9FAC7988418B62373FE08B7AC96CA132E886EF91A20B407A15EAB61EDA133240B18BF8D3E6222AD78EA5A6B8EN8s4K</vt:lpwstr>
      </vt:variant>
      <vt:variant>
        <vt:lpwstr/>
      </vt:variant>
      <vt:variant>
        <vt:i4>786435</vt:i4>
      </vt:variant>
      <vt:variant>
        <vt:i4>0</vt:i4>
      </vt:variant>
      <vt:variant>
        <vt:i4>0</vt:i4>
      </vt:variant>
      <vt:variant>
        <vt:i4>5</vt:i4>
      </vt:variant>
      <vt:variant>
        <vt:lpwstr>consultantplus://offline/ref=1AA3230B866F0E2D9707820FEEB3C9FAC7988418B62373FE08B7AC96CA132E886EF91A20B407A15EA862ECA133240B18BF8D3E6222AD78EA5A6B8EN8s4K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cray</dc:creator>
  <cp:lastModifiedBy>555</cp:lastModifiedBy>
  <cp:revision>2</cp:revision>
  <cp:lastPrinted>2020-12-30T02:19:00Z</cp:lastPrinted>
  <dcterms:created xsi:type="dcterms:W3CDTF">2021-01-20T01:35:00Z</dcterms:created>
  <dcterms:modified xsi:type="dcterms:W3CDTF">2021-01-20T01:35:00Z</dcterms:modified>
</cp:coreProperties>
</file>