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6C" w:rsidRDefault="0097203B" w:rsidP="008E256C">
      <w:pPr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 xml:space="preserve">     </w:t>
      </w:r>
      <w:bookmarkStart w:id="0" w:name="bookmark0"/>
      <w:r w:rsidR="008E256C">
        <w:rPr>
          <w:b/>
          <w:bCs/>
          <w:sz w:val="28"/>
          <w:szCs w:val="28"/>
        </w:rPr>
        <w:t>РОССИЙСКАЯ ФЕДЕРАЦИЯ</w:t>
      </w:r>
    </w:p>
    <w:p w:rsidR="008E256C" w:rsidRDefault="00227BA5" w:rsidP="008E25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Плотниковского</w:t>
      </w:r>
      <w:r w:rsidR="008E256C">
        <w:rPr>
          <w:b/>
          <w:bCs/>
          <w:sz w:val="28"/>
          <w:szCs w:val="28"/>
        </w:rPr>
        <w:t xml:space="preserve"> сельсовета</w:t>
      </w:r>
    </w:p>
    <w:p w:rsidR="008E256C" w:rsidRDefault="008E256C" w:rsidP="008E25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Каменского района Алтайского края</w:t>
      </w:r>
      <w:bookmarkEnd w:id="0"/>
    </w:p>
    <w:p w:rsidR="008E256C" w:rsidRDefault="008E256C" w:rsidP="008E256C">
      <w:pPr>
        <w:jc w:val="center"/>
        <w:rPr>
          <w:b/>
          <w:bCs/>
          <w:sz w:val="28"/>
          <w:szCs w:val="28"/>
        </w:rPr>
      </w:pPr>
    </w:p>
    <w:p w:rsidR="008E256C" w:rsidRDefault="008E256C" w:rsidP="008E256C">
      <w:pPr>
        <w:jc w:val="center"/>
        <w:rPr>
          <w:b/>
          <w:bCs/>
          <w:sz w:val="44"/>
          <w:szCs w:val="44"/>
        </w:rPr>
      </w:pPr>
      <w:bookmarkStart w:id="1" w:name="bookmark1"/>
      <w:r>
        <w:rPr>
          <w:b/>
          <w:bCs/>
          <w:sz w:val="44"/>
          <w:szCs w:val="44"/>
        </w:rPr>
        <w:t>П О С Т А Н О В Л Е Н И Е</w:t>
      </w:r>
      <w:bookmarkEnd w:id="1"/>
    </w:p>
    <w:p w:rsidR="00F44185" w:rsidRDefault="00F44185" w:rsidP="008E256C">
      <w:pPr>
        <w:ind w:firstLine="0"/>
        <w:jc w:val="center"/>
        <w:rPr>
          <w:b/>
          <w:sz w:val="28"/>
          <w:szCs w:val="28"/>
        </w:rPr>
      </w:pPr>
    </w:p>
    <w:p w:rsidR="00F44185" w:rsidRDefault="00F44185" w:rsidP="00F44185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227BA5">
        <w:rPr>
          <w:b/>
          <w:sz w:val="28"/>
          <w:szCs w:val="28"/>
        </w:rPr>
        <w:t>22.11</w:t>
      </w:r>
      <w:r>
        <w:rPr>
          <w:b/>
          <w:sz w:val="28"/>
          <w:szCs w:val="28"/>
        </w:rPr>
        <w:t>.20</w:t>
      </w:r>
      <w:r w:rsidR="00227BA5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</w:t>
      </w:r>
      <w:r w:rsidR="00B02E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 w:rsidR="00441D40">
        <w:rPr>
          <w:b/>
          <w:sz w:val="28"/>
          <w:szCs w:val="28"/>
        </w:rPr>
        <w:t xml:space="preserve"> </w:t>
      </w:r>
      <w:r w:rsidR="00227BA5">
        <w:rPr>
          <w:b/>
          <w:sz w:val="28"/>
          <w:szCs w:val="28"/>
        </w:rPr>
        <w:t xml:space="preserve"> 27</w:t>
      </w:r>
      <w:r>
        <w:rPr>
          <w:b/>
          <w:sz w:val="28"/>
          <w:szCs w:val="28"/>
        </w:rPr>
        <w:t xml:space="preserve">                                                                      </w:t>
      </w:r>
      <w:r w:rsidR="00B67F87">
        <w:rPr>
          <w:b/>
          <w:sz w:val="28"/>
          <w:szCs w:val="28"/>
        </w:rPr>
        <w:t xml:space="preserve">       </w:t>
      </w:r>
      <w:r w:rsidR="008E256C">
        <w:rPr>
          <w:b/>
          <w:sz w:val="28"/>
          <w:szCs w:val="28"/>
        </w:rPr>
        <w:t xml:space="preserve">      </w:t>
      </w:r>
      <w:r w:rsidR="00227BA5">
        <w:rPr>
          <w:b/>
          <w:sz w:val="28"/>
          <w:szCs w:val="28"/>
        </w:rPr>
        <w:t>с. Луговое</w:t>
      </w:r>
    </w:p>
    <w:tbl>
      <w:tblPr>
        <w:tblpPr w:leftFromText="180" w:rightFromText="180" w:vertAnchor="text" w:tblpX="109" w:tblpY="241"/>
        <w:tblW w:w="0" w:type="auto"/>
        <w:tblLook w:val="00A0"/>
      </w:tblPr>
      <w:tblGrid>
        <w:gridCol w:w="4644"/>
      </w:tblGrid>
      <w:tr w:rsidR="00177DBC" w:rsidRPr="00802B80" w:rsidTr="00F44185">
        <w:trPr>
          <w:trHeight w:val="132"/>
        </w:trPr>
        <w:tc>
          <w:tcPr>
            <w:tcW w:w="4644" w:type="dxa"/>
          </w:tcPr>
          <w:p w:rsidR="00C53A2F" w:rsidRDefault="00177DBC" w:rsidP="000912FF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929CE">
              <w:rPr>
                <w:sz w:val="28"/>
                <w:szCs w:val="28"/>
              </w:rPr>
              <w:t>б утверждении Положения о системе оплаты труда</w:t>
            </w:r>
            <w:r>
              <w:rPr>
                <w:sz w:val="28"/>
                <w:szCs w:val="28"/>
              </w:rPr>
              <w:t xml:space="preserve"> работников </w:t>
            </w:r>
            <w:r w:rsidR="000912FF">
              <w:rPr>
                <w:sz w:val="28"/>
                <w:szCs w:val="28"/>
              </w:rPr>
              <w:t>хозяйст</w:t>
            </w:r>
            <w:r w:rsidR="00F44185">
              <w:rPr>
                <w:sz w:val="28"/>
                <w:szCs w:val="28"/>
              </w:rPr>
              <w:t xml:space="preserve">венной группы </w:t>
            </w:r>
            <w:r w:rsidR="000912FF">
              <w:rPr>
                <w:sz w:val="28"/>
                <w:szCs w:val="28"/>
              </w:rPr>
              <w:t>Администрации</w:t>
            </w:r>
            <w:r w:rsidR="00C53A2F">
              <w:rPr>
                <w:sz w:val="28"/>
                <w:szCs w:val="28"/>
              </w:rPr>
              <w:t xml:space="preserve"> </w:t>
            </w:r>
            <w:r w:rsidR="00227BA5">
              <w:rPr>
                <w:sz w:val="28"/>
                <w:szCs w:val="28"/>
              </w:rPr>
              <w:t>Плотниковского</w:t>
            </w:r>
            <w:r w:rsidR="00C53A2F">
              <w:rPr>
                <w:sz w:val="28"/>
                <w:szCs w:val="28"/>
              </w:rPr>
              <w:t xml:space="preserve"> сельсовета</w:t>
            </w:r>
            <w:r w:rsidR="000912FF">
              <w:rPr>
                <w:sz w:val="28"/>
                <w:szCs w:val="28"/>
              </w:rPr>
              <w:t xml:space="preserve"> Каменского района </w:t>
            </w:r>
            <w:r w:rsidR="00C53A2F">
              <w:rPr>
                <w:sz w:val="28"/>
                <w:szCs w:val="28"/>
              </w:rPr>
              <w:t>Алтайского края</w:t>
            </w:r>
          </w:p>
          <w:p w:rsidR="000912FF" w:rsidRPr="00B51B14" w:rsidRDefault="000912FF" w:rsidP="000912FF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177DBC" w:rsidRPr="00802B80" w:rsidRDefault="00177DBC" w:rsidP="00B60D75">
      <w:pPr>
        <w:keepNext/>
        <w:ind w:firstLine="0"/>
        <w:rPr>
          <w:b/>
          <w:sz w:val="28"/>
        </w:rPr>
      </w:pPr>
    </w:p>
    <w:p w:rsidR="00177DBC" w:rsidRDefault="00177DBC" w:rsidP="00177DBC">
      <w:pPr>
        <w:ind w:right="5670"/>
        <w:rPr>
          <w:sz w:val="28"/>
        </w:rPr>
      </w:pPr>
    </w:p>
    <w:p w:rsidR="0097203B" w:rsidRDefault="0097203B">
      <w:pPr>
        <w:jc w:val="center"/>
        <w:rPr>
          <w:rFonts w:ascii="Arial" w:hAnsi="Arial"/>
          <w:b/>
          <w:spacing w:val="10"/>
          <w:position w:val="10"/>
          <w:sz w:val="28"/>
        </w:rPr>
      </w:pPr>
      <w:r>
        <w:rPr>
          <w:b/>
          <w:sz w:val="28"/>
        </w:rPr>
        <w:t xml:space="preserve"> </w:t>
      </w:r>
    </w:p>
    <w:p w:rsidR="0097203B" w:rsidRDefault="0097203B">
      <w:pPr>
        <w:ind w:firstLine="0"/>
        <w:jc w:val="center"/>
        <w:rPr>
          <w:rFonts w:ascii="Arial" w:hAnsi="Arial"/>
          <w:b/>
          <w:spacing w:val="10"/>
          <w:position w:val="10"/>
        </w:rPr>
      </w:pPr>
      <w:r>
        <w:rPr>
          <w:rFonts w:ascii="Arial" w:hAnsi="Arial"/>
          <w:spacing w:val="10"/>
          <w:position w:val="10"/>
          <w:sz w:val="24"/>
        </w:rPr>
        <w:t xml:space="preserve"> </w:t>
      </w:r>
    </w:p>
    <w:p w:rsidR="00177DBC" w:rsidRPr="00137591" w:rsidRDefault="00177DBC">
      <w:pPr>
        <w:ind w:right="5670" w:firstLine="0"/>
        <w:rPr>
          <w:sz w:val="24"/>
          <w:szCs w:val="24"/>
        </w:rPr>
      </w:pPr>
    </w:p>
    <w:p w:rsidR="000912FF" w:rsidRDefault="000912FF" w:rsidP="004F3BD3">
      <w:pPr>
        <w:ind w:firstLine="709"/>
        <w:jc w:val="left"/>
        <w:rPr>
          <w:sz w:val="28"/>
          <w:szCs w:val="28"/>
        </w:rPr>
      </w:pPr>
    </w:p>
    <w:p w:rsidR="00F44185" w:rsidRDefault="00F44185" w:rsidP="00A05979">
      <w:pPr>
        <w:ind w:firstLine="709"/>
        <w:rPr>
          <w:sz w:val="28"/>
          <w:szCs w:val="28"/>
        </w:rPr>
      </w:pPr>
    </w:p>
    <w:p w:rsidR="00C53A2F" w:rsidRDefault="00C53A2F" w:rsidP="00A05979">
      <w:pPr>
        <w:ind w:firstLine="709"/>
        <w:rPr>
          <w:sz w:val="28"/>
          <w:szCs w:val="28"/>
        </w:rPr>
      </w:pPr>
    </w:p>
    <w:p w:rsidR="00137591" w:rsidRPr="00137591" w:rsidRDefault="00A05979" w:rsidP="00A05979">
      <w:pPr>
        <w:ind w:firstLine="709"/>
        <w:rPr>
          <w:sz w:val="28"/>
          <w:szCs w:val="28"/>
        </w:rPr>
      </w:pPr>
      <w:r w:rsidRPr="00137591">
        <w:rPr>
          <w:sz w:val="28"/>
          <w:szCs w:val="28"/>
        </w:rPr>
        <w:t>В соответствии со статьей</w:t>
      </w:r>
      <w:r w:rsidR="000929CE">
        <w:rPr>
          <w:sz w:val="28"/>
          <w:szCs w:val="28"/>
        </w:rPr>
        <w:t xml:space="preserve"> 135,</w:t>
      </w:r>
      <w:r w:rsidRPr="00137591">
        <w:rPr>
          <w:sz w:val="28"/>
          <w:szCs w:val="28"/>
        </w:rPr>
        <w:t xml:space="preserve"> 14</w:t>
      </w:r>
      <w:r w:rsidR="000929CE">
        <w:rPr>
          <w:sz w:val="28"/>
          <w:szCs w:val="28"/>
        </w:rPr>
        <w:t>9</w:t>
      </w:r>
      <w:r w:rsidRPr="00137591">
        <w:rPr>
          <w:sz w:val="28"/>
          <w:szCs w:val="28"/>
        </w:rPr>
        <w:t xml:space="preserve"> Трудовог</w:t>
      </w:r>
      <w:r w:rsidR="00137591" w:rsidRPr="00137591">
        <w:rPr>
          <w:sz w:val="28"/>
          <w:szCs w:val="28"/>
        </w:rPr>
        <w:t>о кодекса Российской Федерации</w:t>
      </w:r>
    </w:p>
    <w:p w:rsidR="00A05979" w:rsidRPr="00137591" w:rsidRDefault="000912FF" w:rsidP="0013759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r w:rsidR="00C53A2F">
        <w:rPr>
          <w:sz w:val="28"/>
          <w:szCs w:val="28"/>
        </w:rPr>
        <w:t>О</w:t>
      </w:r>
      <w:r w:rsidR="00B02E66">
        <w:rPr>
          <w:sz w:val="28"/>
          <w:szCs w:val="28"/>
        </w:rPr>
        <w:t xml:space="preserve"> </w:t>
      </w:r>
      <w:r w:rsidR="00C53A2F">
        <w:rPr>
          <w:sz w:val="28"/>
          <w:szCs w:val="28"/>
        </w:rPr>
        <w:t>С</w:t>
      </w:r>
      <w:r w:rsidR="00B02E66">
        <w:rPr>
          <w:sz w:val="28"/>
          <w:szCs w:val="28"/>
        </w:rPr>
        <w:t xml:space="preserve"> </w:t>
      </w:r>
      <w:r w:rsidR="00C53A2F">
        <w:rPr>
          <w:sz w:val="28"/>
          <w:szCs w:val="28"/>
        </w:rPr>
        <w:t>Т</w:t>
      </w:r>
      <w:r w:rsidR="00B02E66">
        <w:rPr>
          <w:sz w:val="28"/>
          <w:szCs w:val="28"/>
        </w:rPr>
        <w:t xml:space="preserve"> </w:t>
      </w:r>
      <w:r w:rsidR="00C53A2F">
        <w:rPr>
          <w:sz w:val="28"/>
          <w:szCs w:val="28"/>
        </w:rPr>
        <w:t>А</w:t>
      </w:r>
      <w:r w:rsidR="00B02E66">
        <w:rPr>
          <w:sz w:val="28"/>
          <w:szCs w:val="28"/>
        </w:rPr>
        <w:t xml:space="preserve"> </w:t>
      </w:r>
      <w:r w:rsidR="00C53A2F">
        <w:rPr>
          <w:sz w:val="28"/>
          <w:szCs w:val="28"/>
        </w:rPr>
        <w:t>Н</w:t>
      </w:r>
      <w:r w:rsidR="00B02E66">
        <w:rPr>
          <w:sz w:val="28"/>
          <w:szCs w:val="28"/>
        </w:rPr>
        <w:t xml:space="preserve"> </w:t>
      </w:r>
      <w:r w:rsidR="00C53A2F">
        <w:rPr>
          <w:sz w:val="28"/>
          <w:szCs w:val="28"/>
        </w:rPr>
        <w:t>О</w:t>
      </w:r>
      <w:r w:rsidR="00B02E66">
        <w:rPr>
          <w:sz w:val="28"/>
          <w:szCs w:val="28"/>
        </w:rPr>
        <w:t xml:space="preserve"> </w:t>
      </w:r>
      <w:r w:rsidR="00C53A2F">
        <w:rPr>
          <w:sz w:val="28"/>
          <w:szCs w:val="28"/>
        </w:rPr>
        <w:t>В</w:t>
      </w:r>
      <w:r w:rsidR="00B02E66">
        <w:rPr>
          <w:sz w:val="28"/>
          <w:szCs w:val="28"/>
        </w:rPr>
        <w:t xml:space="preserve"> </w:t>
      </w:r>
      <w:r w:rsidR="00C53A2F">
        <w:rPr>
          <w:sz w:val="28"/>
          <w:szCs w:val="28"/>
        </w:rPr>
        <w:t>Л</w:t>
      </w:r>
      <w:r w:rsidR="00B02E66">
        <w:rPr>
          <w:sz w:val="28"/>
          <w:szCs w:val="28"/>
        </w:rPr>
        <w:t xml:space="preserve"> </w:t>
      </w:r>
      <w:r w:rsidR="00C53A2F">
        <w:rPr>
          <w:sz w:val="28"/>
          <w:szCs w:val="28"/>
        </w:rPr>
        <w:t>Я</w:t>
      </w:r>
      <w:r w:rsidR="00B02E66">
        <w:rPr>
          <w:sz w:val="28"/>
          <w:szCs w:val="28"/>
        </w:rPr>
        <w:t xml:space="preserve"> </w:t>
      </w:r>
      <w:r w:rsidR="00C53A2F">
        <w:rPr>
          <w:sz w:val="28"/>
          <w:szCs w:val="28"/>
        </w:rPr>
        <w:t>Ю</w:t>
      </w:r>
      <w:r w:rsidR="00A05979" w:rsidRPr="00137591">
        <w:rPr>
          <w:sz w:val="28"/>
          <w:szCs w:val="28"/>
        </w:rPr>
        <w:t>:</w:t>
      </w:r>
    </w:p>
    <w:p w:rsidR="00A05979" w:rsidRPr="00B60D75" w:rsidRDefault="00A05979" w:rsidP="00A0597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979" w:rsidRDefault="00BF10C8" w:rsidP="00F441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05979" w:rsidRPr="00B60D75">
        <w:rPr>
          <w:rFonts w:ascii="Times New Roman" w:hAnsi="Times New Roman" w:cs="Times New Roman"/>
          <w:sz w:val="28"/>
          <w:szCs w:val="28"/>
        </w:rPr>
        <w:t xml:space="preserve">. Утвердить Положение о системе оплаты труда работников </w:t>
      </w:r>
      <w:r w:rsidR="00F44185">
        <w:rPr>
          <w:rFonts w:ascii="Times New Roman" w:hAnsi="Times New Roman" w:cs="Times New Roman"/>
          <w:sz w:val="28"/>
          <w:szCs w:val="28"/>
        </w:rPr>
        <w:t xml:space="preserve">хозяйственной группы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60D75">
        <w:rPr>
          <w:rFonts w:ascii="Times New Roman" w:hAnsi="Times New Roman" w:cs="Times New Roman"/>
          <w:sz w:val="28"/>
          <w:szCs w:val="28"/>
        </w:rPr>
        <w:t xml:space="preserve"> </w:t>
      </w:r>
      <w:r w:rsidR="00227BA5">
        <w:rPr>
          <w:rFonts w:ascii="Times New Roman" w:hAnsi="Times New Roman" w:cs="Times New Roman"/>
          <w:sz w:val="28"/>
          <w:szCs w:val="28"/>
        </w:rPr>
        <w:t>Плотниковского</w:t>
      </w:r>
      <w:r w:rsidR="00B67F87">
        <w:rPr>
          <w:rFonts w:ascii="Times New Roman" w:hAnsi="Times New Roman" w:cs="Times New Roman"/>
          <w:sz w:val="28"/>
          <w:szCs w:val="28"/>
        </w:rPr>
        <w:t xml:space="preserve"> </w:t>
      </w:r>
      <w:r w:rsidR="00C53A2F" w:rsidRPr="00B67F8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53A2F">
        <w:rPr>
          <w:rFonts w:ascii="Times New Roman" w:hAnsi="Times New Roman" w:cs="Times New Roman"/>
          <w:sz w:val="28"/>
          <w:szCs w:val="28"/>
        </w:rPr>
        <w:t xml:space="preserve"> </w:t>
      </w:r>
      <w:r w:rsidR="00B60D75">
        <w:rPr>
          <w:rFonts w:ascii="Times New Roman" w:hAnsi="Times New Roman" w:cs="Times New Roman"/>
          <w:sz w:val="28"/>
          <w:szCs w:val="28"/>
        </w:rPr>
        <w:t>Каменского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185">
        <w:rPr>
          <w:rFonts w:ascii="Times New Roman" w:hAnsi="Times New Roman" w:cs="Times New Roman"/>
          <w:sz w:val="28"/>
          <w:szCs w:val="28"/>
        </w:rPr>
        <w:t>Алтайского края</w:t>
      </w:r>
      <w:r w:rsidR="00B60D75">
        <w:rPr>
          <w:rFonts w:ascii="Times New Roman" w:hAnsi="Times New Roman" w:cs="Times New Roman"/>
          <w:sz w:val="28"/>
          <w:szCs w:val="28"/>
        </w:rPr>
        <w:t xml:space="preserve"> (</w:t>
      </w:r>
      <w:r w:rsidR="00AC498A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B67F87" w:rsidRDefault="00212AC7" w:rsidP="00B67F8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114A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астоящее Положение </w:t>
      </w:r>
      <w:r w:rsidR="00E114A0">
        <w:rPr>
          <w:rFonts w:ascii="Times New Roman" w:hAnsi="Times New Roman" w:cs="Times New Roman"/>
          <w:sz w:val="28"/>
          <w:szCs w:val="28"/>
        </w:rPr>
        <w:t xml:space="preserve">вступает в силу с момента опубликования в установленном порядке и распространяет свое действие </w:t>
      </w:r>
      <w:r>
        <w:rPr>
          <w:rFonts w:ascii="Times New Roman" w:hAnsi="Times New Roman" w:cs="Times New Roman"/>
          <w:sz w:val="28"/>
          <w:szCs w:val="28"/>
        </w:rPr>
        <w:t>с 01.0</w:t>
      </w:r>
      <w:r w:rsidR="00C53A2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C53A2F">
        <w:rPr>
          <w:rFonts w:ascii="Times New Roman" w:hAnsi="Times New Roman" w:cs="Times New Roman"/>
          <w:sz w:val="28"/>
          <w:szCs w:val="28"/>
        </w:rPr>
        <w:t>2</w:t>
      </w:r>
      <w:r w:rsidR="00D76DDD">
        <w:rPr>
          <w:rFonts w:ascii="Times New Roman" w:hAnsi="Times New Roman" w:cs="Times New Roman"/>
          <w:sz w:val="28"/>
          <w:szCs w:val="28"/>
        </w:rPr>
        <w:t>3</w:t>
      </w:r>
      <w:r w:rsidR="00B67F8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7F87" w:rsidRDefault="00763EDA" w:rsidP="00D429F4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12AC7" w:rsidRPr="00B67F87">
        <w:rPr>
          <w:sz w:val="28"/>
          <w:szCs w:val="28"/>
        </w:rPr>
        <w:t>3</w:t>
      </w:r>
      <w:r w:rsidR="00F44185" w:rsidRPr="00B67F87">
        <w:rPr>
          <w:sz w:val="28"/>
          <w:szCs w:val="28"/>
        </w:rPr>
        <w:t xml:space="preserve">. </w:t>
      </w:r>
      <w:r w:rsidR="00B67F87" w:rsidRPr="00B67F87">
        <w:rPr>
          <w:sz w:val="28"/>
          <w:szCs w:val="28"/>
        </w:rPr>
        <w:t xml:space="preserve">Признать утратившим силу </w:t>
      </w:r>
      <w:r w:rsidR="00C53A2F" w:rsidRPr="00B67F87">
        <w:rPr>
          <w:sz w:val="28"/>
          <w:szCs w:val="28"/>
        </w:rPr>
        <w:t>постановлени</w:t>
      </w:r>
      <w:r w:rsidR="00B67F87" w:rsidRPr="00B67F87">
        <w:rPr>
          <w:sz w:val="28"/>
          <w:szCs w:val="28"/>
        </w:rPr>
        <w:t>е</w:t>
      </w:r>
      <w:r w:rsidR="00F44185" w:rsidRPr="00B67F87">
        <w:rPr>
          <w:sz w:val="28"/>
          <w:szCs w:val="28"/>
        </w:rPr>
        <w:t xml:space="preserve"> </w:t>
      </w:r>
      <w:r w:rsidR="00B67F87" w:rsidRPr="00B67F87">
        <w:rPr>
          <w:sz w:val="28"/>
          <w:szCs w:val="28"/>
        </w:rPr>
        <w:t xml:space="preserve">Администрации сельсовета </w:t>
      </w:r>
      <w:r w:rsidR="00F44185" w:rsidRPr="00B67F87">
        <w:rPr>
          <w:sz w:val="28"/>
          <w:szCs w:val="28"/>
        </w:rPr>
        <w:t xml:space="preserve">от </w:t>
      </w:r>
      <w:r w:rsidR="00D429F4">
        <w:rPr>
          <w:sz w:val="28"/>
          <w:szCs w:val="28"/>
        </w:rPr>
        <w:t>27</w:t>
      </w:r>
      <w:r w:rsidR="00F44185" w:rsidRPr="00B67F87">
        <w:rPr>
          <w:sz w:val="28"/>
          <w:szCs w:val="28"/>
        </w:rPr>
        <w:t>.</w:t>
      </w:r>
      <w:r w:rsidR="00D429F4">
        <w:rPr>
          <w:sz w:val="28"/>
          <w:szCs w:val="28"/>
        </w:rPr>
        <w:t>12</w:t>
      </w:r>
      <w:r w:rsidR="00F44185" w:rsidRPr="00B67F87">
        <w:rPr>
          <w:sz w:val="28"/>
          <w:szCs w:val="28"/>
        </w:rPr>
        <w:t>.20</w:t>
      </w:r>
      <w:r w:rsidR="00D429F4">
        <w:rPr>
          <w:sz w:val="28"/>
          <w:szCs w:val="28"/>
        </w:rPr>
        <w:t>19</w:t>
      </w:r>
      <w:r w:rsidR="00F44185" w:rsidRPr="00B67F87">
        <w:rPr>
          <w:sz w:val="28"/>
          <w:szCs w:val="28"/>
        </w:rPr>
        <w:t xml:space="preserve"> № </w:t>
      </w:r>
      <w:r w:rsidR="00D429F4">
        <w:rPr>
          <w:sz w:val="28"/>
          <w:szCs w:val="28"/>
        </w:rPr>
        <w:t>27</w:t>
      </w:r>
      <w:r w:rsidR="00B67F87" w:rsidRPr="00B67F87">
        <w:rPr>
          <w:sz w:val="28"/>
          <w:szCs w:val="28"/>
        </w:rPr>
        <w:t xml:space="preserve"> «</w:t>
      </w:r>
      <w:r w:rsidR="00C24D72">
        <w:rPr>
          <w:sz w:val="28"/>
          <w:szCs w:val="28"/>
        </w:rPr>
        <w:t>Об утверждении Положения о системе оплаты труда работников хозяйственной группы Адми</w:t>
      </w:r>
      <w:r w:rsidR="00227BA5">
        <w:rPr>
          <w:sz w:val="28"/>
          <w:szCs w:val="28"/>
        </w:rPr>
        <w:t xml:space="preserve">нистрации Плотниковского </w:t>
      </w:r>
      <w:r w:rsidR="00C24D72">
        <w:rPr>
          <w:sz w:val="28"/>
          <w:szCs w:val="28"/>
        </w:rPr>
        <w:t xml:space="preserve"> сельсовета Каменского района Алтайского края</w:t>
      </w:r>
      <w:r w:rsidR="00B67F87">
        <w:rPr>
          <w:sz w:val="28"/>
          <w:szCs w:val="28"/>
        </w:rPr>
        <w:t>».</w:t>
      </w:r>
    </w:p>
    <w:p w:rsidR="00137591" w:rsidRDefault="00212AC7" w:rsidP="00F44185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A05979" w:rsidRPr="00B60D75">
        <w:rPr>
          <w:sz w:val="28"/>
          <w:szCs w:val="28"/>
        </w:rPr>
        <w:t xml:space="preserve">. Контроль за исполнением настоящего </w:t>
      </w:r>
      <w:r w:rsidR="00C53A2F">
        <w:rPr>
          <w:sz w:val="28"/>
          <w:szCs w:val="28"/>
        </w:rPr>
        <w:t>постановления</w:t>
      </w:r>
      <w:r w:rsidR="00BF10C8">
        <w:rPr>
          <w:sz w:val="28"/>
          <w:szCs w:val="28"/>
        </w:rPr>
        <w:t xml:space="preserve"> оставляю за собой.</w:t>
      </w:r>
      <w:r w:rsidR="00A05979" w:rsidRPr="00B60D75">
        <w:rPr>
          <w:sz w:val="28"/>
          <w:szCs w:val="28"/>
        </w:rPr>
        <w:t xml:space="preserve"> </w:t>
      </w:r>
    </w:p>
    <w:p w:rsidR="00BF10C8" w:rsidRDefault="00BF10C8" w:rsidP="00B60D75">
      <w:pPr>
        <w:ind w:firstLine="709"/>
        <w:rPr>
          <w:sz w:val="28"/>
          <w:szCs w:val="28"/>
        </w:rPr>
      </w:pPr>
    </w:p>
    <w:p w:rsidR="00F44185" w:rsidRPr="00B60D75" w:rsidRDefault="00F44185" w:rsidP="00B60D75">
      <w:pPr>
        <w:ind w:firstLine="709"/>
        <w:rPr>
          <w:sz w:val="28"/>
          <w:szCs w:val="28"/>
        </w:rPr>
      </w:pPr>
    </w:p>
    <w:p w:rsidR="000929CE" w:rsidRDefault="00B02E66" w:rsidP="00B60D75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</w:t>
      </w:r>
      <w:r w:rsidR="00A05979" w:rsidRPr="00B51B14">
        <w:rPr>
          <w:rFonts w:ascii="Times New Roman" w:hAnsi="Times New Roman"/>
          <w:sz w:val="28"/>
          <w:szCs w:val="28"/>
        </w:rPr>
        <w:t xml:space="preserve"> </w:t>
      </w:r>
      <w:r w:rsidR="00A05979" w:rsidRPr="00B51B14">
        <w:rPr>
          <w:rFonts w:ascii="Times New Roman" w:hAnsi="Times New Roman"/>
          <w:sz w:val="28"/>
          <w:szCs w:val="28"/>
        </w:rPr>
        <w:tab/>
      </w:r>
      <w:r w:rsidR="00A05979" w:rsidRPr="00B51B14">
        <w:rPr>
          <w:rFonts w:ascii="Times New Roman" w:hAnsi="Times New Roman"/>
          <w:sz w:val="28"/>
          <w:szCs w:val="28"/>
        </w:rPr>
        <w:tab/>
      </w:r>
      <w:r w:rsidR="00A05979" w:rsidRPr="00B51B14">
        <w:rPr>
          <w:rFonts w:ascii="Times New Roman" w:hAnsi="Times New Roman"/>
          <w:sz w:val="28"/>
          <w:szCs w:val="28"/>
        </w:rPr>
        <w:tab/>
      </w:r>
      <w:r w:rsidR="00A05979" w:rsidRPr="00B51B14">
        <w:rPr>
          <w:rFonts w:ascii="Times New Roman" w:hAnsi="Times New Roman"/>
          <w:sz w:val="28"/>
          <w:szCs w:val="28"/>
        </w:rPr>
        <w:tab/>
      </w:r>
      <w:r w:rsidR="00A05979" w:rsidRPr="00B51B14">
        <w:rPr>
          <w:rFonts w:ascii="Times New Roman" w:hAnsi="Times New Roman"/>
          <w:sz w:val="28"/>
          <w:szCs w:val="28"/>
        </w:rPr>
        <w:tab/>
      </w:r>
      <w:r w:rsidR="00A05979" w:rsidRPr="00B51B14">
        <w:rPr>
          <w:rFonts w:ascii="Times New Roman" w:hAnsi="Times New Roman"/>
          <w:sz w:val="28"/>
          <w:szCs w:val="28"/>
        </w:rPr>
        <w:tab/>
      </w:r>
      <w:r w:rsidR="00227BA5">
        <w:rPr>
          <w:rFonts w:ascii="Times New Roman" w:hAnsi="Times New Roman"/>
          <w:sz w:val="28"/>
          <w:szCs w:val="28"/>
        </w:rPr>
        <w:t xml:space="preserve">          Л.А.Скоробогатова</w:t>
      </w:r>
    </w:p>
    <w:p w:rsidR="000929CE" w:rsidRDefault="000929CE" w:rsidP="00B60D75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929CE" w:rsidRDefault="000929CE" w:rsidP="00B60D75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929CE" w:rsidRDefault="000929CE" w:rsidP="00B60D75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929CE" w:rsidRDefault="000929CE" w:rsidP="00B60D75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929CE" w:rsidRDefault="000929CE" w:rsidP="00B60D75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A2EE4" w:rsidRDefault="00AA2EE4" w:rsidP="00B60D75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67E29" w:rsidRDefault="00867E29" w:rsidP="00B60D75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929CE" w:rsidRDefault="000929CE" w:rsidP="00B60D75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929CE" w:rsidRDefault="000929CE" w:rsidP="00B60D75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Ind w:w="598" w:type="dxa"/>
        <w:tblLook w:val="04A0"/>
      </w:tblPr>
      <w:tblGrid>
        <w:gridCol w:w="4926"/>
      </w:tblGrid>
      <w:tr w:rsidR="00867E29" w:rsidRPr="00B42167" w:rsidTr="00B42167">
        <w:trPr>
          <w:jc w:val="right"/>
        </w:trPr>
        <w:tc>
          <w:tcPr>
            <w:tcW w:w="4926" w:type="dxa"/>
            <w:shd w:val="clear" w:color="auto" w:fill="auto"/>
          </w:tcPr>
          <w:p w:rsidR="00867E29" w:rsidRPr="00B42167" w:rsidRDefault="00867E29" w:rsidP="008E256C">
            <w:pPr>
              <w:tabs>
                <w:tab w:val="left" w:pos="3140"/>
              </w:tabs>
              <w:ind w:firstLine="0"/>
              <w:jc w:val="right"/>
              <w:rPr>
                <w:bCs/>
                <w:sz w:val="28"/>
                <w:szCs w:val="28"/>
              </w:rPr>
            </w:pPr>
            <w:r w:rsidRPr="00B42167">
              <w:rPr>
                <w:bCs/>
                <w:sz w:val="28"/>
                <w:szCs w:val="28"/>
              </w:rPr>
              <w:lastRenderedPageBreak/>
              <w:t>УТВЕРЖДЕНО</w:t>
            </w:r>
          </w:p>
          <w:p w:rsidR="00867E29" w:rsidRPr="00B42167" w:rsidRDefault="00867E29" w:rsidP="008E256C">
            <w:pPr>
              <w:tabs>
                <w:tab w:val="left" w:pos="3140"/>
              </w:tabs>
              <w:ind w:hanging="257"/>
              <w:jc w:val="right"/>
              <w:rPr>
                <w:bCs/>
                <w:sz w:val="28"/>
                <w:szCs w:val="28"/>
              </w:rPr>
            </w:pPr>
            <w:r w:rsidRPr="00B42167">
              <w:rPr>
                <w:bCs/>
                <w:sz w:val="28"/>
                <w:szCs w:val="28"/>
              </w:rPr>
              <w:t xml:space="preserve">    </w:t>
            </w:r>
            <w:r w:rsidR="00C53A2F">
              <w:rPr>
                <w:bCs/>
                <w:sz w:val="28"/>
                <w:szCs w:val="28"/>
              </w:rPr>
              <w:t xml:space="preserve">постановлением Администрации сельсовета </w:t>
            </w:r>
            <w:r w:rsidR="00075F57" w:rsidRPr="00B42167">
              <w:rPr>
                <w:bCs/>
                <w:sz w:val="28"/>
                <w:szCs w:val="28"/>
              </w:rPr>
              <w:t xml:space="preserve">от </w:t>
            </w:r>
            <w:r w:rsidR="00227BA5">
              <w:rPr>
                <w:bCs/>
                <w:sz w:val="28"/>
                <w:szCs w:val="28"/>
              </w:rPr>
              <w:t>22</w:t>
            </w:r>
            <w:r w:rsidR="00C53A2F">
              <w:rPr>
                <w:bCs/>
                <w:sz w:val="28"/>
                <w:szCs w:val="28"/>
              </w:rPr>
              <w:t>.1</w:t>
            </w:r>
            <w:r w:rsidR="00227BA5">
              <w:rPr>
                <w:bCs/>
                <w:sz w:val="28"/>
                <w:szCs w:val="28"/>
              </w:rPr>
              <w:t>1</w:t>
            </w:r>
            <w:r w:rsidRPr="00B42167">
              <w:rPr>
                <w:bCs/>
                <w:sz w:val="28"/>
                <w:szCs w:val="28"/>
              </w:rPr>
              <w:t>.20</w:t>
            </w:r>
            <w:r w:rsidR="00D429F4">
              <w:rPr>
                <w:bCs/>
                <w:sz w:val="28"/>
                <w:szCs w:val="28"/>
              </w:rPr>
              <w:t>2</w:t>
            </w:r>
            <w:r w:rsidR="00227BA5">
              <w:rPr>
                <w:bCs/>
                <w:sz w:val="28"/>
                <w:szCs w:val="28"/>
              </w:rPr>
              <w:t>3</w:t>
            </w:r>
            <w:r w:rsidRPr="00B42167">
              <w:rPr>
                <w:bCs/>
                <w:sz w:val="28"/>
                <w:szCs w:val="28"/>
              </w:rPr>
              <w:t xml:space="preserve"> №</w:t>
            </w:r>
            <w:r w:rsidR="00441D40">
              <w:rPr>
                <w:bCs/>
                <w:sz w:val="28"/>
                <w:szCs w:val="28"/>
              </w:rPr>
              <w:t xml:space="preserve"> </w:t>
            </w:r>
            <w:r w:rsidR="00227BA5">
              <w:rPr>
                <w:bCs/>
                <w:sz w:val="28"/>
                <w:szCs w:val="28"/>
              </w:rPr>
              <w:t>27</w:t>
            </w:r>
          </w:p>
        </w:tc>
      </w:tr>
    </w:tbl>
    <w:p w:rsidR="00D93E0A" w:rsidRDefault="00D93E0A" w:rsidP="00EC0103">
      <w:pPr>
        <w:tabs>
          <w:tab w:val="left" w:pos="3140"/>
        </w:tabs>
        <w:ind w:left="5040"/>
        <w:jc w:val="right"/>
        <w:rPr>
          <w:bCs/>
          <w:sz w:val="28"/>
          <w:szCs w:val="28"/>
        </w:rPr>
      </w:pPr>
    </w:p>
    <w:p w:rsidR="00137591" w:rsidRPr="00FF4FB8" w:rsidRDefault="00137591" w:rsidP="00137591">
      <w:pPr>
        <w:tabs>
          <w:tab w:val="left" w:pos="3140"/>
        </w:tabs>
        <w:jc w:val="center"/>
        <w:rPr>
          <w:b/>
          <w:bCs/>
          <w:sz w:val="28"/>
          <w:szCs w:val="28"/>
        </w:rPr>
      </w:pPr>
      <w:r w:rsidRPr="00FF4FB8">
        <w:rPr>
          <w:b/>
          <w:bCs/>
          <w:sz w:val="28"/>
          <w:szCs w:val="28"/>
        </w:rPr>
        <w:t>ПОЛОЖЕНИЕ</w:t>
      </w:r>
    </w:p>
    <w:p w:rsidR="00137591" w:rsidRDefault="00137591" w:rsidP="00867E29">
      <w:pPr>
        <w:tabs>
          <w:tab w:val="left" w:pos="3140"/>
        </w:tabs>
        <w:jc w:val="center"/>
        <w:rPr>
          <w:b/>
          <w:noProof/>
          <w:sz w:val="28"/>
          <w:szCs w:val="28"/>
        </w:rPr>
      </w:pPr>
      <w:r>
        <w:rPr>
          <w:b/>
          <w:sz w:val="28"/>
        </w:rPr>
        <w:t>о</w:t>
      </w:r>
      <w:r w:rsidRPr="00FF4FB8">
        <w:rPr>
          <w:b/>
          <w:sz w:val="28"/>
        </w:rPr>
        <w:t xml:space="preserve"> системе оплаты труда работников </w:t>
      </w:r>
      <w:r w:rsidR="00D93E0A">
        <w:rPr>
          <w:b/>
          <w:sz w:val="28"/>
        </w:rPr>
        <w:t xml:space="preserve">хозяйственной группы </w:t>
      </w:r>
      <w:r w:rsidR="008A45B3">
        <w:rPr>
          <w:b/>
          <w:noProof/>
          <w:sz w:val="28"/>
          <w:szCs w:val="28"/>
        </w:rPr>
        <w:t xml:space="preserve">Администрации </w:t>
      </w:r>
      <w:r w:rsidR="00BF10EC">
        <w:rPr>
          <w:b/>
          <w:noProof/>
          <w:sz w:val="28"/>
          <w:szCs w:val="28"/>
        </w:rPr>
        <w:t>Новоярковского</w:t>
      </w:r>
      <w:r w:rsidR="00C53A2F">
        <w:rPr>
          <w:b/>
          <w:noProof/>
          <w:sz w:val="28"/>
          <w:szCs w:val="28"/>
        </w:rPr>
        <w:t xml:space="preserve"> сельсовета </w:t>
      </w:r>
      <w:r>
        <w:rPr>
          <w:b/>
          <w:noProof/>
          <w:sz w:val="28"/>
          <w:szCs w:val="28"/>
        </w:rPr>
        <w:t>Каменского района Алтайского края</w:t>
      </w:r>
      <w:r w:rsidR="008A45B3">
        <w:rPr>
          <w:b/>
          <w:noProof/>
          <w:sz w:val="28"/>
          <w:szCs w:val="28"/>
        </w:rPr>
        <w:t>.</w:t>
      </w:r>
    </w:p>
    <w:p w:rsidR="00137591" w:rsidRPr="0017011B" w:rsidRDefault="00137591" w:rsidP="00137591">
      <w:pPr>
        <w:tabs>
          <w:tab w:val="left" w:pos="3140"/>
        </w:tabs>
        <w:jc w:val="center"/>
        <w:rPr>
          <w:color w:val="333399"/>
          <w:sz w:val="28"/>
          <w:szCs w:val="28"/>
        </w:rPr>
      </w:pPr>
    </w:p>
    <w:p w:rsidR="00137591" w:rsidRPr="00B60D75" w:rsidRDefault="00371BB0" w:rsidP="00B60D75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</w:t>
      </w:r>
      <w:r w:rsidR="00137591" w:rsidRPr="00FF4FB8">
        <w:rPr>
          <w:b/>
          <w:bCs/>
          <w:sz w:val="28"/>
          <w:szCs w:val="28"/>
        </w:rPr>
        <w:t xml:space="preserve"> </w:t>
      </w:r>
      <w:r w:rsidR="00137591" w:rsidRPr="00FF4FB8">
        <w:rPr>
          <w:b/>
          <w:bCs/>
          <w:sz w:val="28"/>
          <w:szCs w:val="28"/>
          <w:lang w:val="en-US"/>
        </w:rPr>
        <w:t>I</w:t>
      </w:r>
      <w:r w:rsidR="00137591" w:rsidRPr="00FF4FB8">
        <w:rPr>
          <w:b/>
          <w:bCs/>
          <w:sz w:val="28"/>
          <w:szCs w:val="28"/>
        </w:rPr>
        <w:t>.  Общие положения</w:t>
      </w:r>
    </w:p>
    <w:p w:rsidR="00137591" w:rsidRPr="00B60D75" w:rsidRDefault="00BF10EC" w:rsidP="00867E29">
      <w:pPr>
        <w:pStyle w:val="af1"/>
        <w:tabs>
          <w:tab w:val="left" w:pos="3140"/>
        </w:tabs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1.</w:t>
      </w:r>
      <w:r w:rsidR="00137591" w:rsidRPr="00B60D75">
        <w:rPr>
          <w:sz w:val="28"/>
          <w:szCs w:val="28"/>
        </w:rPr>
        <w:t xml:space="preserve">1. Настоящее Положение о системе оплаты труда работников </w:t>
      </w:r>
      <w:r w:rsidR="00D93E0A">
        <w:rPr>
          <w:sz w:val="28"/>
          <w:szCs w:val="28"/>
        </w:rPr>
        <w:t xml:space="preserve">хозяйственной группы при </w:t>
      </w:r>
      <w:r w:rsidR="00867E29">
        <w:rPr>
          <w:sz w:val="28"/>
          <w:szCs w:val="28"/>
        </w:rPr>
        <w:t>Администрации</w:t>
      </w:r>
      <w:r w:rsidR="00D93E0A">
        <w:rPr>
          <w:sz w:val="28"/>
          <w:szCs w:val="28"/>
        </w:rPr>
        <w:t xml:space="preserve"> </w:t>
      </w:r>
      <w:r w:rsidR="00227BA5">
        <w:rPr>
          <w:sz w:val="28"/>
          <w:szCs w:val="28"/>
        </w:rPr>
        <w:t>Плотниковского</w:t>
      </w:r>
      <w:r w:rsidR="00C53A2F">
        <w:rPr>
          <w:sz w:val="28"/>
          <w:szCs w:val="28"/>
        </w:rPr>
        <w:t xml:space="preserve"> сельсовета </w:t>
      </w:r>
      <w:r w:rsidR="00137591" w:rsidRPr="00B60D75">
        <w:rPr>
          <w:noProof/>
          <w:sz w:val="28"/>
          <w:szCs w:val="28"/>
        </w:rPr>
        <w:t xml:space="preserve">Каменского района Алтайского края, </w:t>
      </w:r>
      <w:r w:rsidR="00137591" w:rsidRPr="00B60D75">
        <w:rPr>
          <w:sz w:val="28"/>
          <w:szCs w:val="28"/>
        </w:rPr>
        <w:t xml:space="preserve">(далее – Положение) (далее – </w:t>
      </w:r>
      <w:r w:rsidR="00D93E0A">
        <w:rPr>
          <w:sz w:val="28"/>
          <w:szCs w:val="28"/>
        </w:rPr>
        <w:t>хозяйственная группа</w:t>
      </w:r>
      <w:r w:rsidR="00137591" w:rsidRPr="00B60D75">
        <w:rPr>
          <w:sz w:val="28"/>
          <w:szCs w:val="28"/>
        </w:rPr>
        <w:t xml:space="preserve">) разработано в соответствии со статьями </w:t>
      </w:r>
      <w:r w:rsidR="00867E29" w:rsidRPr="00B60D75">
        <w:rPr>
          <w:sz w:val="28"/>
          <w:szCs w:val="28"/>
        </w:rPr>
        <w:t>135, 149</w:t>
      </w:r>
      <w:r w:rsidR="00137591" w:rsidRPr="00B60D75">
        <w:rPr>
          <w:sz w:val="28"/>
          <w:szCs w:val="28"/>
        </w:rPr>
        <w:t xml:space="preserve"> Трудового кодекса Российской Федерации и устанавливает единые принципы оплаты труда работников </w:t>
      </w:r>
      <w:r w:rsidR="00D93E0A">
        <w:rPr>
          <w:sz w:val="28"/>
          <w:szCs w:val="28"/>
        </w:rPr>
        <w:t>хозяйственной группы</w:t>
      </w:r>
      <w:r w:rsidR="00137591" w:rsidRPr="00B60D75">
        <w:rPr>
          <w:sz w:val="28"/>
          <w:szCs w:val="28"/>
        </w:rPr>
        <w:t>, порядок определения условий и размеров оплаты труда, установления компенсационных выплат.</w:t>
      </w:r>
    </w:p>
    <w:p w:rsidR="00137591" w:rsidRPr="00B60D75" w:rsidRDefault="00137591" w:rsidP="00867E2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60D75">
        <w:rPr>
          <w:sz w:val="28"/>
          <w:szCs w:val="28"/>
        </w:rPr>
        <w:t>Положение включает в себя:</w:t>
      </w:r>
    </w:p>
    <w:p w:rsidR="00137591" w:rsidRPr="00B60D75" w:rsidRDefault="00137591" w:rsidP="00867E29">
      <w:pPr>
        <w:ind w:firstLine="709"/>
        <w:rPr>
          <w:sz w:val="28"/>
          <w:szCs w:val="28"/>
        </w:rPr>
      </w:pPr>
      <w:r w:rsidRPr="00B60D75">
        <w:rPr>
          <w:sz w:val="28"/>
          <w:szCs w:val="28"/>
        </w:rPr>
        <w:t>размеры дол</w:t>
      </w:r>
      <w:r w:rsidR="00075F57">
        <w:rPr>
          <w:sz w:val="28"/>
          <w:szCs w:val="28"/>
        </w:rPr>
        <w:t>жностных окладов (Приложение 1).</w:t>
      </w:r>
    </w:p>
    <w:p w:rsidR="00137591" w:rsidRPr="00B60D75" w:rsidRDefault="00BF10EC" w:rsidP="00867E29">
      <w:pPr>
        <w:pStyle w:val="af1"/>
        <w:tabs>
          <w:tab w:val="left" w:pos="3140"/>
        </w:tabs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1.</w:t>
      </w:r>
      <w:r w:rsidR="00137591" w:rsidRPr="00B60D75">
        <w:rPr>
          <w:sz w:val="28"/>
          <w:szCs w:val="28"/>
        </w:rPr>
        <w:t xml:space="preserve">2. </w:t>
      </w:r>
      <w:r w:rsidR="00C53A2F">
        <w:rPr>
          <w:sz w:val="28"/>
          <w:szCs w:val="28"/>
        </w:rPr>
        <w:t>С</w:t>
      </w:r>
      <w:r w:rsidR="00137591" w:rsidRPr="00B60D75">
        <w:rPr>
          <w:sz w:val="28"/>
          <w:szCs w:val="28"/>
        </w:rPr>
        <w:t xml:space="preserve">истема оплаты труда работников </w:t>
      </w:r>
      <w:r w:rsidR="009C2B16">
        <w:rPr>
          <w:sz w:val="28"/>
          <w:szCs w:val="28"/>
        </w:rPr>
        <w:t>хозяйственной группы</w:t>
      </w:r>
      <w:r w:rsidR="00137591" w:rsidRPr="00B60D75">
        <w:rPr>
          <w:sz w:val="28"/>
          <w:szCs w:val="28"/>
        </w:rPr>
        <w:t xml:space="preserve"> устанавливается с учетом:</w:t>
      </w:r>
    </w:p>
    <w:p w:rsidR="00137591" w:rsidRPr="00B60D75" w:rsidRDefault="00137591" w:rsidP="00137591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B60D75">
        <w:rPr>
          <w:sz w:val="28"/>
          <w:szCs w:val="28"/>
        </w:rPr>
        <w:t>установленных государственных гарантий по оплате труда;</w:t>
      </w:r>
    </w:p>
    <w:p w:rsidR="00137591" w:rsidRPr="00B60D75" w:rsidRDefault="00137591" w:rsidP="00137591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B60D75">
        <w:rPr>
          <w:sz w:val="28"/>
          <w:szCs w:val="28"/>
        </w:rPr>
        <w:t xml:space="preserve">выплат компенсационного </w:t>
      </w:r>
      <w:r w:rsidR="001302F8">
        <w:rPr>
          <w:sz w:val="28"/>
          <w:szCs w:val="28"/>
        </w:rPr>
        <w:t>характера</w:t>
      </w:r>
      <w:r w:rsidR="00075F57">
        <w:rPr>
          <w:sz w:val="28"/>
          <w:szCs w:val="28"/>
        </w:rPr>
        <w:t>.</w:t>
      </w:r>
    </w:p>
    <w:p w:rsidR="00137591" w:rsidRPr="00B60D75" w:rsidRDefault="007721AC" w:rsidP="00137591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37591" w:rsidRPr="00B60D75">
        <w:rPr>
          <w:rFonts w:ascii="Times New Roman" w:hAnsi="Times New Roman"/>
          <w:sz w:val="28"/>
          <w:szCs w:val="28"/>
        </w:rPr>
        <w:t xml:space="preserve">3. Оплата труда работников </w:t>
      </w:r>
      <w:r w:rsidR="009C2B16">
        <w:rPr>
          <w:rFonts w:ascii="Times New Roman" w:hAnsi="Times New Roman"/>
          <w:sz w:val="28"/>
          <w:szCs w:val="28"/>
        </w:rPr>
        <w:t>хозяйственной группы</w:t>
      </w:r>
      <w:r w:rsidR="00137591" w:rsidRPr="00B60D75">
        <w:rPr>
          <w:rFonts w:ascii="Times New Roman" w:hAnsi="Times New Roman"/>
          <w:sz w:val="28"/>
          <w:szCs w:val="28"/>
        </w:rPr>
        <w:t xml:space="preserve"> осуществляется за счет средств бюджета</w:t>
      </w:r>
      <w:r w:rsidR="009721F8">
        <w:rPr>
          <w:rFonts w:ascii="Times New Roman" w:hAnsi="Times New Roman"/>
          <w:sz w:val="28"/>
          <w:szCs w:val="28"/>
        </w:rPr>
        <w:t xml:space="preserve"> </w:t>
      </w:r>
      <w:r w:rsidR="00227BA5">
        <w:rPr>
          <w:rFonts w:ascii="Times New Roman" w:hAnsi="Times New Roman"/>
          <w:sz w:val="28"/>
          <w:szCs w:val="28"/>
        </w:rPr>
        <w:t>Плотниковского</w:t>
      </w:r>
      <w:r w:rsidR="009721F8">
        <w:rPr>
          <w:rFonts w:ascii="Times New Roman" w:hAnsi="Times New Roman"/>
          <w:sz w:val="28"/>
          <w:szCs w:val="28"/>
        </w:rPr>
        <w:t xml:space="preserve"> сельсовета.</w:t>
      </w:r>
    </w:p>
    <w:p w:rsidR="00137591" w:rsidRPr="00B60D75" w:rsidRDefault="00E114A0" w:rsidP="00137591">
      <w:pPr>
        <w:tabs>
          <w:tab w:val="left" w:pos="9252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1</w:t>
      </w:r>
      <w:r w:rsidR="007721AC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137591" w:rsidRPr="00B60D75">
        <w:rPr>
          <w:sz w:val="28"/>
          <w:szCs w:val="28"/>
        </w:rPr>
        <w:t>. Оплата труда работника, полностью отработавшего за месяц норму рабочего времени и выполнившего нормы труда (трудовые обязанности), не может быть ниже установленного минимального размера оплаты труда.</w:t>
      </w:r>
    </w:p>
    <w:p w:rsidR="00137591" w:rsidRPr="00B60D75" w:rsidRDefault="007721AC" w:rsidP="00137591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="00E114A0">
        <w:rPr>
          <w:sz w:val="28"/>
          <w:szCs w:val="28"/>
        </w:rPr>
        <w:t>5</w:t>
      </w:r>
      <w:r w:rsidR="00137591" w:rsidRPr="00B60D75">
        <w:rPr>
          <w:sz w:val="28"/>
          <w:szCs w:val="28"/>
        </w:rPr>
        <w:t xml:space="preserve">. Условия оплаты труда, включая размер оклада работника, выплаты компенсационного характера, являются обязательными для включения в трудовой договор. </w:t>
      </w:r>
    </w:p>
    <w:p w:rsidR="00137591" w:rsidRPr="00B60D75" w:rsidRDefault="007721AC" w:rsidP="0013759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E114A0">
        <w:rPr>
          <w:sz w:val="28"/>
          <w:szCs w:val="28"/>
        </w:rPr>
        <w:t>6</w:t>
      </w:r>
      <w:r w:rsidR="00137591" w:rsidRPr="00B60D75">
        <w:rPr>
          <w:sz w:val="28"/>
          <w:szCs w:val="28"/>
        </w:rPr>
        <w:t xml:space="preserve">. Оплата труда работников, занятых по совместительству, а также на условиях неполного рабочего времени, или неполной рабочей недели, производится пропорционально отработанному времени. </w:t>
      </w:r>
    </w:p>
    <w:p w:rsidR="00137591" w:rsidRDefault="00137591" w:rsidP="0013759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60D75">
        <w:rPr>
          <w:sz w:val="28"/>
          <w:szCs w:val="28"/>
        </w:rPr>
        <w:t xml:space="preserve">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 </w:t>
      </w:r>
    </w:p>
    <w:p w:rsidR="00844ABD" w:rsidRPr="00B60D75" w:rsidRDefault="000067AC" w:rsidP="0013759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E114A0">
        <w:rPr>
          <w:sz w:val="28"/>
          <w:szCs w:val="28"/>
        </w:rPr>
        <w:t>7</w:t>
      </w:r>
      <w:r>
        <w:rPr>
          <w:sz w:val="28"/>
          <w:szCs w:val="28"/>
        </w:rPr>
        <w:t>. Премия по итогам работы за год может выплачиваться в случае экономии фонда оплаты труда, образовавшейся в конце финансового года и максимальным размером не ограничивается. Выплата премии производится на основании распоряжения Администрации сельсовета.</w:t>
      </w:r>
    </w:p>
    <w:p w:rsidR="00137591" w:rsidRDefault="00137591" w:rsidP="00EC0103">
      <w:pPr>
        <w:pStyle w:val="af1"/>
        <w:tabs>
          <w:tab w:val="left" w:pos="3140"/>
        </w:tabs>
        <w:spacing w:after="0" w:line="240" w:lineRule="auto"/>
        <w:ind w:firstLine="720"/>
        <w:rPr>
          <w:sz w:val="28"/>
          <w:szCs w:val="28"/>
        </w:rPr>
      </w:pPr>
    </w:p>
    <w:p w:rsidR="00E114A0" w:rsidRPr="00B60D75" w:rsidRDefault="00E114A0" w:rsidP="00EC0103">
      <w:pPr>
        <w:pStyle w:val="af1"/>
        <w:tabs>
          <w:tab w:val="left" w:pos="3140"/>
        </w:tabs>
        <w:spacing w:after="0" w:line="240" w:lineRule="auto"/>
        <w:ind w:firstLine="720"/>
        <w:rPr>
          <w:sz w:val="28"/>
          <w:szCs w:val="28"/>
        </w:rPr>
      </w:pPr>
    </w:p>
    <w:p w:rsidR="00137591" w:rsidRDefault="00137591" w:rsidP="00EC010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D75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71BB0">
        <w:rPr>
          <w:rFonts w:ascii="Times New Roman" w:hAnsi="Times New Roman" w:cs="Times New Roman"/>
          <w:b/>
          <w:sz w:val="28"/>
          <w:szCs w:val="28"/>
        </w:rPr>
        <w:t>2</w:t>
      </w:r>
      <w:r w:rsidR="009721F8">
        <w:rPr>
          <w:rFonts w:ascii="Times New Roman" w:hAnsi="Times New Roman" w:cs="Times New Roman"/>
          <w:b/>
          <w:sz w:val="28"/>
          <w:szCs w:val="28"/>
        </w:rPr>
        <w:t>. Компенсационные выплаты</w:t>
      </w:r>
    </w:p>
    <w:p w:rsidR="001302F8" w:rsidRPr="00EC0103" w:rsidRDefault="001302F8" w:rsidP="00EC010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591" w:rsidRPr="00B60D75" w:rsidRDefault="007721AC" w:rsidP="009721F8">
      <w:pPr>
        <w:ind w:right="4" w:firstLine="708"/>
        <w:rPr>
          <w:sz w:val="28"/>
          <w:szCs w:val="28"/>
        </w:rPr>
      </w:pPr>
      <w:r>
        <w:rPr>
          <w:sz w:val="28"/>
          <w:szCs w:val="28"/>
        </w:rPr>
        <w:t>2.</w:t>
      </w:r>
      <w:r w:rsidR="00137591" w:rsidRPr="00B60D75">
        <w:rPr>
          <w:sz w:val="28"/>
          <w:szCs w:val="28"/>
        </w:rPr>
        <w:t xml:space="preserve">1. Работникам </w:t>
      </w:r>
      <w:r w:rsidR="009721F8">
        <w:rPr>
          <w:sz w:val="28"/>
          <w:szCs w:val="28"/>
        </w:rPr>
        <w:t>устанавливаются</w:t>
      </w:r>
      <w:r w:rsidR="00137591" w:rsidRPr="00B60D75">
        <w:rPr>
          <w:sz w:val="28"/>
          <w:szCs w:val="28"/>
        </w:rPr>
        <w:t xml:space="preserve"> следующие выплаты компенсационного характера:</w:t>
      </w:r>
    </w:p>
    <w:p w:rsidR="00105651" w:rsidRDefault="009B248A" w:rsidP="0013759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Специальный режим работы (разъездной характер)</w:t>
      </w:r>
      <w:r w:rsidR="00FC2D57">
        <w:rPr>
          <w:sz w:val="28"/>
          <w:szCs w:val="28"/>
        </w:rPr>
        <w:t xml:space="preserve"> </w:t>
      </w:r>
      <w:r w:rsidR="0028684E" w:rsidRPr="00B60D75">
        <w:rPr>
          <w:sz w:val="28"/>
          <w:szCs w:val="28"/>
        </w:rPr>
        <w:t>за работу на тяжелых (особо тяжелых) работах, работах с вредными и (или) опасными условиями труда</w:t>
      </w:r>
      <w:r w:rsidR="0028684E">
        <w:rPr>
          <w:sz w:val="28"/>
          <w:szCs w:val="28"/>
        </w:rPr>
        <w:t xml:space="preserve"> от 70 до 100%</w:t>
      </w:r>
      <w:r w:rsidR="0028684E" w:rsidRPr="00B60D75">
        <w:rPr>
          <w:sz w:val="28"/>
          <w:szCs w:val="28"/>
        </w:rPr>
        <w:t>;</w:t>
      </w:r>
    </w:p>
    <w:p w:rsidR="00137591" w:rsidRPr="00B60D75" w:rsidRDefault="00105651" w:rsidP="0013759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доплата до МРОТ;</w:t>
      </w:r>
      <w:r w:rsidR="0028684E" w:rsidRPr="00B60D75">
        <w:rPr>
          <w:sz w:val="28"/>
          <w:szCs w:val="28"/>
        </w:rPr>
        <w:t xml:space="preserve"> </w:t>
      </w:r>
    </w:p>
    <w:p w:rsidR="00137591" w:rsidRPr="00B60D75" w:rsidRDefault="001302F8" w:rsidP="001302F8">
      <w:pPr>
        <w:ind w:firstLine="709"/>
        <w:rPr>
          <w:spacing w:val="-6"/>
          <w:sz w:val="28"/>
          <w:szCs w:val="28"/>
        </w:rPr>
      </w:pPr>
      <w:r>
        <w:rPr>
          <w:sz w:val="28"/>
          <w:szCs w:val="28"/>
        </w:rPr>
        <w:t>районный коэффициент.</w:t>
      </w:r>
    </w:p>
    <w:p w:rsidR="008503E0" w:rsidRDefault="007721AC" w:rsidP="00137591">
      <w:pPr>
        <w:autoSpaceDE w:val="0"/>
        <w:autoSpaceDN w:val="0"/>
        <w:adjustRightInd w:val="0"/>
        <w:ind w:firstLine="709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2.</w:t>
      </w:r>
      <w:r w:rsidR="00FA0D55">
        <w:rPr>
          <w:spacing w:val="6"/>
          <w:sz w:val="28"/>
          <w:szCs w:val="28"/>
        </w:rPr>
        <w:t>2</w:t>
      </w:r>
      <w:r w:rsidR="00137591" w:rsidRPr="00EB47A6">
        <w:rPr>
          <w:spacing w:val="6"/>
          <w:sz w:val="28"/>
          <w:szCs w:val="28"/>
        </w:rPr>
        <w:t xml:space="preserve">. Повышенная </w:t>
      </w:r>
      <w:r w:rsidR="001302F8" w:rsidRPr="00EB47A6">
        <w:rPr>
          <w:spacing w:val="6"/>
          <w:sz w:val="28"/>
          <w:szCs w:val="28"/>
        </w:rPr>
        <w:t>оплата работникам,</w:t>
      </w:r>
      <w:r w:rsidR="008503E0">
        <w:rPr>
          <w:spacing w:val="6"/>
          <w:sz w:val="28"/>
          <w:szCs w:val="28"/>
        </w:rPr>
        <w:t xml:space="preserve"> занятым</w:t>
      </w:r>
      <w:r w:rsidR="00137591" w:rsidRPr="00EB47A6">
        <w:rPr>
          <w:spacing w:val="6"/>
          <w:sz w:val="28"/>
          <w:szCs w:val="28"/>
        </w:rPr>
        <w:t xml:space="preserve"> в выходные и нерабочие праздничные дни производится </w:t>
      </w:r>
      <w:r w:rsidR="008503E0">
        <w:rPr>
          <w:spacing w:val="6"/>
          <w:sz w:val="28"/>
          <w:szCs w:val="28"/>
        </w:rPr>
        <w:t>в соответствии со статьей 15</w:t>
      </w:r>
      <w:r w:rsidR="006613A6">
        <w:rPr>
          <w:spacing w:val="6"/>
          <w:sz w:val="28"/>
          <w:szCs w:val="28"/>
        </w:rPr>
        <w:t>3</w:t>
      </w:r>
      <w:r w:rsidR="008503E0">
        <w:rPr>
          <w:spacing w:val="6"/>
          <w:sz w:val="28"/>
          <w:szCs w:val="28"/>
        </w:rPr>
        <w:t xml:space="preserve"> Трудового Кодекса Российской Федерации</w:t>
      </w:r>
      <w:r w:rsidR="006613A6">
        <w:rPr>
          <w:spacing w:val="6"/>
          <w:sz w:val="28"/>
          <w:szCs w:val="28"/>
        </w:rPr>
        <w:t>.</w:t>
      </w:r>
    </w:p>
    <w:p w:rsidR="00BD3F0F" w:rsidRPr="00B60D75" w:rsidRDefault="00BD3F0F" w:rsidP="00EB47A6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137591" w:rsidRPr="00B60D75" w:rsidRDefault="00371BB0" w:rsidP="00137591">
      <w:pPr>
        <w:tabs>
          <w:tab w:val="left" w:pos="638"/>
          <w:tab w:val="center" w:pos="4748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="00BF10EC">
        <w:rPr>
          <w:b/>
          <w:bCs/>
          <w:sz w:val="28"/>
          <w:szCs w:val="28"/>
        </w:rPr>
        <w:t>3</w:t>
      </w:r>
      <w:r w:rsidR="00137591" w:rsidRPr="00B60D75">
        <w:rPr>
          <w:b/>
          <w:sz w:val="28"/>
          <w:szCs w:val="28"/>
        </w:rPr>
        <w:t>. Порядок и условия оплаты труда</w:t>
      </w:r>
      <w:r w:rsidR="0027172B">
        <w:rPr>
          <w:b/>
          <w:sz w:val="28"/>
          <w:szCs w:val="28"/>
        </w:rPr>
        <w:t xml:space="preserve"> </w:t>
      </w:r>
      <w:r w:rsidR="009721F8">
        <w:rPr>
          <w:b/>
          <w:sz w:val="28"/>
          <w:szCs w:val="28"/>
        </w:rPr>
        <w:t xml:space="preserve">работников </w:t>
      </w:r>
      <w:r w:rsidR="0027172B">
        <w:rPr>
          <w:b/>
          <w:sz w:val="28"/>
          <w:szCs w:val="28"/>
        </w:rPr>
        <w:t>хозяйственной группы.</w:t>
      </w:r>
      <w:r w:rsidR="00137591" w:rsidRPr="00B60D75">
        <w:rPr>
          <w:b/>
          <w:sz w:val="28"/>
          <w:szCs w:val="28"/>
        </w:rPr>
        <w:t xml:space="preserve"> </w:t>
      </w:r>
    </w:p>
    <w:p w:rsidR="00137591" w:rsidRPr="00BF10EC" w:rsidRDefault="00137591" w:rsidP="00EB47A6">
      <w:pPr>
        <w:tabs>
          <w:tab w:val="left" w:pos="638"/>
          <w:tab w:val="center" w:pos="4748"/>
        </w:tabs>
        <w:jc w:val="center"/>
        <w:rPr>
          <w:b/>
          <w:color w:val="C00000"/>
          <w:sz w:val="28"/>
          <w:szCs w:val="28"/>
        </w:rPr>
      </w:pPr>
    </w:p>
    <w:p w:rsidR="00137591" w:rsidRPr="00441D40" w:rsidRDefault="007721AC" w:rsidP="00EB47A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41D40">
        <w:rPr>
          <w:rFonts w:ascii="Times New Roman" w:hAnsi="Times New Roman" w:cs="Times New Roman"/>
          <w:sz w:val="28"/>
          <w:szCs w:val="28"/>
        </w:rPr>
        <w:t>3.</w:t>
      </w:r>
      <w:r w:rsidR="009721F8" w:rsidRPr="00441D40">
        <w:rPr>
          <w:rFonts w:ascii="Times New Roman" w:hAnsi="Times New Roman" w:cs="Times New Roman"/>
          <w:sz w:val="28"/>
          <w:szCs w:val="28"/>
        </w:rPr>
        <w:t>1</w:t>
      </w:r>
      <w:r w:rsidR="0046616E" w:rsidRPr="00441D40">
        <w:rPr>
          <w:rFonts w:ascii="Times New Roman" w:hAnsi="Times New Roman" w:cs="Times New Roman"/>
          <w:sz w:val="28"/>
          <w:szCs w:val="28"/>
        </w:rPr>
        <w:t>.</w:t>
      </w:r>
      <w:r w:rsidR="003402EB" w:rsidRPr="00441D40">
        <w:rPr>
          <w:rFonts w:ascii="Times New Roman" w:hAnsi="Times New Roman" w:cs="Times New Roman"/>
          <w:sz w:val="28"/>
          <w:szCs w:val="28"/>
        </w:rPr>
        <w:t xml:space="preserve"> </w:t>
      </w:r>
      <w:r w:rsidR="0046616E" w:rsidRPr="00441D40">
        <w:rPr>
          <w:rFonts w:ascii="Times New Roman" w:hAnsi="Times New Roman" w:cs="Times New Roman"/>
          <w:sz w:val="28"/>
          <w:szCs w:val="28"/>
        </w:rPr>
        <w:t>Заработная плата выплачивается два раза в месяц:</w:t>
      </w:r>
      <w:r w:rsidR="00035B8E" w:rsidRPr="00441D40">
        <w:rPr>
          <w:rFonts w:ascii="Times New Roman" w:hAnsi="Times New Roman" w:cs="Times New Roman"/>
          <w:sz w:val="28"/>
          <w:szCs w:val="28"/>
        </w:rPr>
        <w:t xml:space="preserve"> </w:t>
      </w:r>
      <w:r w:rsidR="009B248A" w:rsidRPr="00441D40">
        <w:rPr>
          <w:rFonts w:ascii="Times New Roman" w:hAnsi="Times New Roman" w:cs="Times New Roman"/>
          <w:sz w:val="28"/>
          <w:szCs w:val="28"/>
        </w:rPr>
        <w:t>за первую п</w:t>
      </w:r>
      <w:r w:rsidR="00002645" w:rsidRPr="00441D40">
        <w:rPr>
          <w:rFonts w:ascii="Times New Roman" w:hAnsi="Times New Roman" w:cs="Times New Roman"/>
          <w:sz w:val="28"/>
          <w:szCs w:val="28"/>
        </w:rPr>
        <w:t>о</w:t>
      </w:r>
      <w:r w:rsidR="009B248A" w:rsidRPr="00441D40">
        <w:rPr>
          <w:rFonts w:ascii="Times New Roman" w:hAnsi="Times New Roman" w:cs="Times New Roman"/>
          <w:sz w:val="28"/>
          <w:szCs w:val="28"/>
        </w:rPr>
        <w:t xml:space="preserve">ловину </w:t>
      </w:r>
      <w:r w:rsidR="009B248A" w:rsidRPr="00D429F4">
        <w:rPr>
          <w:rFonts w:ascii="Times New Roman" w:hAnsi="Times New Roman" w:cs="Times New Roman"/>
          <w:sz w:val="28"/>
          <w:szCs w:val="28"/>
        </w:rPr>
        <w:t xml:space="preserve">месяца </w:t>
      </w:r>
      <w:r w:rsidR="00982DDC" w:rsidRPr="00D429F4">
        <w:rPr>
          <w:rFonts w:ascii="Times New Roman" w:hAnsi="Times New Roman" w:cs="Times New Roman"/>
          <w:sz w:val="28"/>
          <w:szCs w:val="28"/>
        </w:rPr>
        <w:t>20</w:t>
      </w:r>
      <w:r w:rsidR="009B248A" w:rsidRPr="00D429F4">
        <w:rPr>
          <w:rFonts w:ascii="Times New Roman" w:hAnsi="Times New Roman" w:cs="Times New Roman"/>
          <w:sz w:val="28"/>
          <w:szCs w:val="28"/>
        </w:rPr>
        <w:t xml:space="preserve"> числа, за вторую половину месяца </w:t>
      </w:r>
      <w:r w:rsidR="00002645" w:rsidRPr="00D429F4">
        <w:rPr>
          <w:rFonts w:ascii="Times New Roman" w:hAnsi="Times New Roman" w:cs="Times New Roman"/>
          <w:sz w:val="28"/>
          <w:szCs w:val="28"/>
        </w:rPr>
        <w:t>–</w:t>
      </w:r>
      <w:r w:rsidR="009B248A" w:rsidRPr="00D429F4">
        <w:rPr>
          <w:rFonts w:ascii="Times New Roman" w:hAnsi="Times New Roman" w:cs="Times New Roman"/>
          <w:sz w:val="28"/>
          <w:szCs w:val="28"/>
        </w:rPr>
        <w:t xml:space="preserve"> </w:t>
      </w:r>
      <w:r w:rsidR="00982DDC" w:rsidRPr="00D429F4">
        <w:rPr>
          <w:rFonts w:ascii="Times New Roman" w:hAnsi="Times New Roman" w:cs="Times New Roman"/>
          <w:sz w:val="28"/>
          <w:szCs w:val="28"/>
        </w:rPr>
        <w:t>5</w:t>
      </w:r>
      <w:r w:rsidR="00002645" w:rsidRPr="00D429F4">
        <w:rPr>
          <w:rFonts w:ascii="Times New Roman" w:hAnsi="Times New Roman" w:cs="Times New Roman"/>
          <w:sz w:val="28"/>
          <w:szCs w:val="28"/>
        </w:rPr>
        <w:t xml:space="preserve"> числа</w:t>
      </w:r>
      <w:r w:rsidR="00002645" w:rsidRPr="00441D40">
        <w:rPr>
          <w:rFonts w:ascii="Times New Roman" w:hAnsi="Times New Roman" w:cs="Times New Roman"/>
          <w:sz w:val="28"/>
          <w:szCs w:val="28"/>
        </w:rPr>
        <w:t>, следующего за расчетным. Заработная плата перечисляется безналичн</w:t>
      </w:r>
      <w:r w:rsidR="00A36044">
        <w:rPr>
          <w:rFonts w:ascii="Times New Roman" w:hAnsi="Times New Roman" w:cs="Times New Roman"/>
          <w:sz w:val="28"/>
          <w:szCs w:val="28"/>
        </w:rPr>
        <w:t>ым путем</w:t>
      </w:r>
      <w:r w:rsidR="00002645" w:rsidRPr="00441D40">
        <w:rPr>
          <w:rFonts w:ascii="Times New Roman" w:hAnsi="Times New Roman" w:cs="Times New Roman"/>
          <w:sz w:val="28"/>
          <w:szCs w:val="28"/>
        </w:rPr>
        <w:t xml:space="preserve"> на</w:t>
      </w:r>
      <w:r w:rsidR="00025339" w:rsidRPr="00441D40">
        <w:rPr>
          <w:rFonts w:ascii="Times New Roman" w:hAnsi="Times New Roman" w:cs="Times New Roman"/>
          <w:sz w:val="28"/>
          <w:szCs w:val="28"/>
        </w:rPr>
        <w:t xml:space="preserve"> банковские</w:t>
      </w:r>
      <w:r w:rsidR="00002645" w:rsidRPr="00441D40">
        <w:rPr>
          <w:rFonts w:ascii="Times New Roman" w:hAnsi="Times New Roman" w:cs="Times New Roman"/>
          <w:sz w:val="28"/>
          <w:szCs w:val="28"/>
        </w:rPr>
        <w:t xml:space="preserve"> карты.</w:t>
      </w:r>
    </w:p>
    <w:p w:rsidR="00137591" w:rsidRDefault="00371BB0" w:rsidP="00EB47A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="00BF10EC">
        <w:rPr>
          <w:b/>
          <w:bCs/>
          <w:sz w:val="28"/>
          <w:szCs w:val="28"/>
        </w:rPr>
        <w:t>4</w:t>
      </w:r>
      <w:r w:rsidR="00137591" w:rsidRPr="00B60D75">
        <w:rPr>
          <w:b/>
          <w:sz w:val="28"/>
          <w:szCs w:val="28"/>
        </w:rPr>
        <w:t>. Заключительные положения</w:t>
      </w:r>
    </w:p>
    <w:p w:rsidR="003402EB" w:rsidRPr="00EB47A6" w:rsidRDefault="003402EB" w:rsidP="00EB47A6">
      <w:pPr>
        <w:jc w:val="center"/>
        <w:rPr>
          <w:b/>
          <w:sz w:val="28"/>
          <w:szCs w:val="28"/>
        </w:rPr>
      </w:pPr>
    </w:p>
    <w:p w:rsidR="00137591" w:rsidRPr="00B60D75" w:rsidRDefault="00BF10EC" w:rsidP="00137591">
      <w:pPr>
        <w:pStyle w:val="ConsPlusNormal"/>
        <w:widowControl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616E">
        <w:rPr>
          <w:rFonts w:ascii="Times New Roman" w:hAnsi="Times New Roman" w:cs="Times New Roman"/>
          <w:sz w:val="28"/>
          <w:szCs w:val="28"/>
        </w:rPr>
        <w:t>.</w:t>
      </w:r>
      <w:r w:rsidR="00137591" w:rsidRPr="00B60D75">
        <w:rPr>
          <w:rFonts w:ascii="Times New Roman" w:hAnsi="Times New Roman" w:cs="Times New Roman"/>
          <w:sz w:val="28"/>
          <w:szCs w:val="28"/>
        </w:rPr>
        <w:t>1. Формирование фонда оплаты труда</w:t>
      </w:r>
      <w:r w:rsidR="00C543EF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137591" w:rsidRPr="00B60D75">
        <w:rPr>
          <w:rFonts w:ascii="Times New Roman" w:hAnsi="Times New Roman" w:cs="Times New Roman"/>
          <w:sz w:val="28"/>
          <w:szCs w:val="28"/>
        </w:rPr>
        <w:t xml:space="preserve"> </w:t>
      </w:r>
      <w:r w:rsidR="00147EBF">
        <w:rPr>
          <w:rFonts w:ascii="Times New Roman" w:hAnsi="Times New Roman" w:cs="Times New Roman"/>
          <w:sz w:val="28"/>
          <w:szCs w:val="28"/>
        </w:rPr>
        <w:t>хозяйственной группы</w:t>
      </w:r>
      <w:r w:rsidR="00137591" w:rsidRPr="00B60D75">
        <w:rPr>
          <w:rFonts w:ascii="Times New Roman" w:hAnsi="Times New Roman" w:cs="Times New Roman"/>
          <w:sz w:val="28"/>
          <w:szCs w:val="28"/>
        </w:rPr>
        <w:t xml:space="preserve"> осуществляется в пределах объема финансовых средств</w:t>
      </w:r>
      <w:r w:rsidR="002F6277">
        <w:rPr>
          <w:rFonts w:ascii="Times New Roman" w:hAnsi="Times New Roman" w:cs="Times New Roman"/>
          <w:sz w:val="28"/>
          <w:szCs w:val="28"/>
        </w:rPr>
        <w:t>,</w:t>
      </w:r>
      <w:r w:rsidR="003402EB">
        <w:rPr>
          <w:rFonts w:ascii="Times New Roman" w:hAnsi="Times New Roman" w:cs="Times New Roman"/>
          <w:sz w:val="28"/>
          <w:szCs w:val="28"/>
        </w:rPr>
        <w:t xml:space="preserve"> </w:t>
      </w:r>
      <w:r w:rsidR="002F6277">
        <w:rPr>
          <w:rFonts w:ascii="Times New Roman" w:hAnsi="Times New Roman" w:cs="Times New Roman"/>
          <w:sz w:val="28"/>
          <w:szCs w:val="28"/>
        </w:rPr>
        <w:t>в рамках сметных назначений.</w:t>
      </w:r>
    </w:p>
    <w:p w:rsidR="00137591" w:rsidRPr="00B60D75" w:rsidRDefault="00BF10EC" w:rsidP="0013759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616E">
        <w:rPr>
          <w:rFonts w:ascii="Times New Roman" w:hAnsi="Times New Roman" w:cs="Times New Roman"/>
          <w:sz w:val="28"/>
          <w:szCs w:val="28"/>
        </w:rPr>
        <w:t>.</w:t>
      </w:r>
      <w:r w:rsidR="00137591" w:rsidRPr="00B60D75">
        <w:rPr>
          <w:rFonts w:ascii="Times New Roman" w:hAnsi="Times New Roman" w:cs="Times New Roman"/>
          <w:sz w:val="28"/>
          <w:szCs w:val="28"/>
        </w:rPr>
        <w:t xml:space="preserve">2. Штатное расписание </w:t>
      </w:r>
      <w:r w:rsidR="00147EBF">
        <w:rPr>
          <w:rFonts w:ascii="Times New Roman" w:hAnsi="Times New Roman" w:cs="Times New Roman"/>
          <w:sz w:val="28"/>
          <w:szCs w:val="28"/>
        </w:rPr>
        <w:t>хозяйственной группы</w:t>
      </w:r>
      <w:r w:rsidR="00137591" w:rsidRPr="00B60D75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 w:rsidR="009721F8">
        <w:rPr>
          <w:rFonts w:ascii="Times New Roman" w:hAnsi="Times New Roman" w:cs="Times New Roman"/>
          <w:sz w:val="28"/>
          <w:szCs w:val="28"/>
        </w:rPr>
        <w:t>главой сельсовета</w:t>
      </w:r>
      <w:r w:rsidR="00137591" w:rsidRPr="00B60D75">
        <w:rPr>
          <w:rFonts w:ascii="Times New Roman" w:hAnsi="Times New Roman" w:cs="Times New Roman"/>
          <w:sz w:val="28"/>
          <w:szCs w:val="28"/>
        </w:rPr>
        <w:t xml:space="preserve"> и включает в себя все должности и профессии рабочих </w:t>
      </w:r>
      <w:r w:rsidR="00147EBF">
        <w:rPr>
          <w:rFonts w:ascii="Times New Roman" w:hAnsi="Times New Roman" w:cs="Times New Roman"/>
          <w:sz w:val="28"/>
          <w:szCs w:val="28"/>
        </w:rPr>
        <w:t>хозяйственной группы.</w:t>
      </w:r>
    </w:p>
    <w:p w:rsidR="00DE0652" w:rsidRDefault="00BF10EC" w:rsidP="00371BB0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6616E">
        <w:rPr>
          <w:rFonts w:ascii="Times New Roman" w:hAnsi="Times New Roman"/>
          <w:sz w:val="28"/>
          <w:szCs w:val="28"/>
        </w:rPr>
        <w:t>.3.</w:t>
      </w:r>
      <w:r w:rsidR="003402EB">
        <w:rPr>
          <w:rFonts w:ascii="Times New Roman" w:hAnsi="Times New Roman"/>
          <w:sz w:val="28"/>
          <w:szCs w:val="28"/>
        </w:rPr>
        <w:t xml:space="preserve"> </w:t>
      </w:r>
      <w:r w:rsidR="00137591" w:rsidRPr="00B60D75">
        <w:rPr>
          <w:rFonts w:ascii="Times New Roman" w:hAnsi="Times New Roman"/>
          <w:sz w:val="28"/>
          <w:szCs w:val="28"/>
        </w:rPr>
        <w:t xml:space="preserve">Виды должностей и профессий рабочих и штатная численность </w:t>
      </w:r>
      <w:r w:rsidR="00147EBF">
        <w:rPr>
          <w:rFonts w:ascii="Times New Roman" w:hAnsi="Times New Roman"/>
          <w:sz w:val="28"/>
          <w:szCs w:val="28"/>
        </w:rPr>
        <w:t>хозяйственной группы</w:t>
      </w:r>
      <w:r w:rsidR="00137591" w:rsidRPr="00B60D75">
        <w:rPr>
          <w:rFonts w:ascii="Times New Roman" w:hAnsi="Times New Roman"/>
          <w:sz w:val="28"/>
          <w:szCs w:val="28"/>
        </w:rPr>
        <w:t xml:space="preserve"> устанавливаются</w:t>
      </w:r>
      <w:r w:rsidR="00075F57">
        <w:rPr>
          <w:rFonts w:ascii="Times New Roman" w:hAnsi="Times New Roman"/>
          <w:sz w:val="28"/>
          <w:szCs w:val="28"/>
        </w:rPr>
        <w:t xml:space="preserve"> </w:t>
      </w:r>
      <w:r w:rsidR="009721F8">
        <w:rPr>
          <w:rFonts w:ascii="Times New Roman" w:hAnsi="Times New Roman"/>
          <w:sz w:val="28"/>
          <w:szCs w:val="28"/>
        </w:rPr>
        <w:t>главой сельсовета</w:t>
      </w:r>
      <w:r w:rsidR="00137591" w:rsidRPr="00B60D75">
        <w:rPr>
          <w:rFonts w:ascii="Times New Roman" w:hAnsi="Times New Roman"/>
          <w:sz w:val="28"/>
          <w:szCs w:val="28"/>
        </w:rPr>
        <w:t xml:space="preserve"> самостоятельно в пределах фонда оплаты </w:t>
      </w:r>
      <w:r w:rsidR="003402EB" w:rsidRPr="00B60D75">
        <w:rPr>
          <w:rFonts w:ascii="Times New Roman" w:hAnsi="Times New Roman"/>
          <w:sz w:val="28"/>
          <w:szCs w:val="28"/>
        </w:rPr>
        <w:t>труда.</w:t>
      </w:r>
    </w:p>
    <w:p w:rsidR="00BD3F0F" w:rsidRDefault="00BF10EC" w:rsidP="00371BB0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6616E">
        <w:rPr>
          <w:rFonts w:ascii="Times New Roman" w:hAnsi="Times New Roman"/>
          <w:sz w:val="28"/>
          <w:szCs w:val="28"/>
        </w:rPr>
        <w:t>.4.</w:t>
      </w:r>
      <w:r w:rsidR="003402EB">
        <w:rPr>
          <w:rFonts w:ascii="Times New Roman" w:hAnsi="Times New Roman"/>
          <w:sz w:val="28"/>
          <w:szCs w:val="28"/>
        </w:rPr>
        <w:t xml:space="preserve"> </w:t>
      </w:r>
      <w:r w:rsidR="0046616E">
        <w:rPr>
          <w:rFonts w:ascii="Times New Roman" w:hAnsi="Times New Roman"/>
          <w:sz w:val="28"/>
          <w:szCs w:val="28"/>
        </w:rPr>
        <w:t>Настоящее Положение вступает в силу с даты его введения,</w:t>
      </w:r>
      <w:r w:rsidR="00990BE9">
        <w:rPr>
          <w:rFonts w:ascii="Times New Roman" w:hAnsi="Times New Roman"/>
          <w:sz w:val="28"/>
          <w:szCs w:val="28"/>
        </w:rPr>
        <w:t xml:space="preserve"> </w:t>
      </w:r>
      <w:r w:rsidR="0046616E">
        <w:rPr>
          <w:rFonts w:ascii="Times New Roman" w:hAnsi="Times New Roman"/>
          <w:sz w:val="28"/>
          <w:szCs w:val="28"/>
        </w:rPr>
        <w:t>указа</w:t>
      </w:r>
      <w:r w:rsidR="003402EB">
        <w:rPr>
          <w:rFonts w:ascii="Times New Roman" w:hAnsi="Times New Roman"/>
          <w:sz w:val="28"/>
          <w:szCs w:val="28"/>
        </w:rPr>
        <w:t xml:space="preserve">нной в соответствующем </w:t>
      </w:r>
      <w:r>
        <w:rPr>
          <w:rFonts w:ascii="Times New Roman" w:hAnsi="Times New Roman"/>
          <w:sz w:val="28"/>
          <w:szCs w:val="28"/>
        </w:rPr>
        <w:t>п</w:t>
      </w:r>
      <w:r w:rsidR="00002645">
        <w:rPr>
          <w:rFonts w:ascii="Times New Roman" w:hAnsi="Times New Roman"/>
          <w:sz w:val="28"/>
          <w:szCs w:val="28"/>
        </w:rPr>
        <w:t xml:space="preserve">остановлении Администрации </w:t>
      </w:r>
      <w:r w:rsidR="00227BA5">
        <w:rPr>
          <w:rFonts w:ascii="Times New Roman" w:hAnsi="Times New Roman"/>
          <w:sz w:val="28"/>
          <w:szCs w:val="28"/>
        </w:rPr>
        <w:t>Плотниковского</w:t>
      </w:r>
      <w:r w:rsidR="00002645">
        <w:rPr>
          <w:rFonts w:ascii="Times New Roman" w:hAnsi="Times New Roman"/>
          <w:sz w:val="28"/>
          <w:szCs w:val="28"/>
        </w:rPr>
        <w:t xml:space="preserve"> сельсовета Каменского района Алтайского края</w:t>
      </w:r>
      <w:r w:rsidR="0046616E">
        <w:rPr>
          <w:rFonts w:ascii="Times New Roman" w:hAnsi="Times New Roman"/>
          <w:sz w:val="28"/>
          <w:szCs w:val="28"/>
        </w:rPr>
        <w:t>,</w:t>
      </w:r>
      <w:r w:rsidR="00990BE9">
        <w:rPr>
          <w:rFonts w:ascii="Times New Roman" w:hAnsi="Times New Roman"/>
          <w:sz w:val="28"/>
          <w:szCs w:val="28"/>
        </w:rPr>
        <w:t xml:space="preserve"> </w:t>
      </w:r>
      <w:r w:rsidR="0046616E">
        <w:rPr>
          <w:rFonts w:ascii="Times New Roman" w:hAnsi="Times New Roman"/>
          <w:sz w:val="28"/>
          <w:szCs w:val="28"/>
        </w:rPr>
        <w:t>и действует до его изменения или отмены.</w:t>
      </w:r>
    </w:p>
    <w:p w:rsidR="0083382F" w:rsidRDefault="00BF10EC" w:rsidP="00371BB0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6616E">
        <w:rPr>
          <w:rFonts w:ascii="Times New Roman" w:hAnsi="Times New Roman"/>
          <w:sz w:val="28"/>
          <w:szCs w:val="28"/>
        </w:rPr>
        <w:t>.5.</w:t>
      </w:r>
      <w:r w:rsidR="003402EB">
        <w:rPr>
          <w:rFonts w:ascii="Times New Roman" w:hAnsi="Times New Roman"/>
          <w:sz w:val="28"/>
          <w:szCs w:val="28"/>
        </w:rPr>
        <w:t xml:space="preserve"> </w:t>
      </w:r>
      <w:r w:rsidR="0046616E">
        <w:rPr>
          <w:rFonts w:ascii="Times New Roman" w:hAnsi="Times New Roman"/>
          <w:sz w:val="28"/>
          <w:szCs w:val="28"/>
        </w:rPr>
        <w:t>Вопросы оплаты труда,</w:t>
      </w:r>
      <w:r w:rsidR="00990BE9">
        <w:rPr>
          <w:rFonts w:ascii="Times New Roman" w:hAnsi="Times New Roman"/>
          <w:sz w:val="28"/>
          <w:szCs w:val="28"/>
        </w:rPr>
        <w:t xml:space="preserve"> </w:t>
      </w:r>
      <w:r w:rsidR="0046616E">
        <w:rPr>
          <w:rFonts w:ascii="Times New Roman" w:hAnsi="Times New Roman"/>
          <w:sz w:val="28"/>
          <w:szCs w:val="28"/>
        </w:rPr>
        <w:t>не урегулированные настоящим Положением,</w:t>
      </w:r>
      <w:r w:rsidR="00990BE9">
        <w:rPr>
          <w:rFonts w:ascii="Times New Roman" w:hAnsi="Times New Roman"/>
          <w:sz w:val="28"/>
          <w:szCs w:val="28"/>
        </w:rPr>
        <w:t xml:space="preserve"> </w:t>
      </w:r>
      <w:r w:rsidR="0046616E">
        <w:rPr>
          <w:rFonts w:ascii="Times New Roman" w:hAnsi="Times New Roman"/>
          <w:sz w:val="28"/>
          <w:szCs w:val="28"/>
        </w:rPr>
        <w:t>разрешаются в порядке,</w:t>
      </w:r>
      <w:r w:rsidR="00990BE9">
        <w:rPr>
          <w:rFonts w:ascii="Times New Roman" w:hAnsi="Times New Roman"/>
          <w:sz w:val="28"/>
          <w:szCs w:val="28"/>
        </w:rPr>
        <w:t xml:space="preserve"> </w:t>
      </w:r>
      <w:r w:rsidR="0046616E">
        <w:rPr>
          <w:rFonts w:ascii="Times New Roman" w:hAnsi="Times New Roman"/>
          <w:sz w:val="28"/>
          <w:szCs w:val="28"/>
        </w:rPr>
        <w:t xml:space="preserve">установленном Трудовом кодексом РФ и другими нормативно-правовыми актами трудового законодательства. </w:t>
      </w:r>
    </w:p>
    <w:p w:rsidR="0083382F" w:rsidRDefault="0083382F" w:rsidP="00371BB0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83382F" w:rsidRDefault="0083382F" w:rsidP="00371BB0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83382F" w:rsidRDefault="0083382F" w:rsidP="00371BB0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83382F" w:rsidRDefault="0083382F" w:rsidP="00371BB0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tbl>
      <w:tblPr>
        <w:tblW w:w="4961" w:type="dxa"/>
        <w:tblInd w:w="5070" w:type="dxa"/>
        <w:tblLook w:val="04A0"/>
      </w:tblPr>
      <w:tblGrid>
        <w:gridCol w:w="4961"/>
      </w:tblGrid>
      <w:tr w:rsidR="00137591" w:rsidRPr="00802F7F" w:rsidTr="00DE0652">
        <w:trPr>
          <w:trHeight w:val="1283"/>
        </w:trPr>
        <w:tc>
          <w:tcPr>
            <w:tcW w:w="4961" w:type="dxa"/>
          </w:tcPr>
          <w:p w:rsidR="00137591" w:rsidRPr="00DE0652" w:rsidRDefault="004A16D9" w:rsidP="006D4A97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DE0652">
              <w:rPr>
                <w:sz w:val="28"/>
                <w:szCs w:val="28"/>
              </w:rPr>
              <w:t xml:space="preserve">риложение </w:t>
            </w:r>
            <w:r w:rsidR="00DD608B">
              <w:rPr>
                <w:sz w:val="28"/>
                <w:szCs w:val="28"/>
              </w:rPr>
              <w:t>1</w:t>
            </w:r>
          </w:p>
          <w:p w:rsidR="00137591" w:rsidRPr="00802F7F" w:rsidRDefault="00137591" w:rsidP="00B02E66">
            <w:pPr>
              <w:spacing w:line="240" w:lineRule="exact"/>
              <w:ind w:firstLine="0"/>
            </w:pPr>
            <w:r w:rsidRPr="006D4A97">
              <w:rPr>
                <w:sz w:val="28"/>
                <w:szCs w:val="28"/>
              </w:rPr>
              <w:t xml:space="preserve">к Положению о системе оплаты труда работников </w:t>
            </w:r>
            <w:r w:rsidR="003402EB">
              <w:rPr>
                <w:sz w:val="28"/>
                <w:szCs w:val="28"/>
              </w:rPr>
              <w:t xml:space="preserve">хозяйственной группы </w:t>
            </w:r>
            <w:r w:rsidR="00DD608B">
              <w:rPr>
                <w:sz w:val="28"/>
                <w:szCs w:val="28"/>
              </w:rPr>
              <w:t xml:space="preserve"> </w:t>
            </w:r>
            <w:r w:rsidR="003402EB">
              <w:rPr>
                <w:sz w:val="28"/>
                <w:szCs w:val="28"/>
              </w:rPr>
              <w:t xml:space="preserve">Администрации </w:t>
            </w:r>
            <w:r w:rsidR="00227BA5">
              <w:rPr>
                <w:sz w:val="28"/>
                <w:szCs w:val="28"/>
              </w:rPr>
              <w:t>Плотниковского</w:t>
            </w:r>
            <w:r w:rsidR="00002645">
              <w:rPr>
                <w:sz w:val="28"/>
                <w:szCs w:val="28"/>
              </w:rPr>
              <w:t xml:space="preserve"> сельсовета Каменского района Алтайского края</w:t>
            </w:r>
          </w:p>
        </w:tc>
      </w:tr>
      <w:tr w:rsidR="00DD608B" w:rsidRPr="00802F7F" w:rsidTr="00DE0652">
        <w:trPr>
          <w:trHeight w:val="1283"/>
        </w:trPr>
        <w:tc>
          <w:tcPr>
            <w:tcW w:w="4961" w:type="dxa"/>
          </w:tcPr>
          <w:p w:rsidR="00DD608B" w:rsidRDefault="00DD608B" w:rsidP="006D4A97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</w:tbl>
    <w:p w:rsidR="00137591" w:rsidRPr="006D4A97" w:rsidRDefault="00137591" w:rsidP="00137591">
      <w:pPr>
        <w:jc w:val="center"/>
        <w:rPr>
          <w:sz w:val="28"/>
          <w:szCs w:val="28"/>
        </w:rPr>
      </w:pPr>
      <w:r w:rsidRPr="006D4A97">
        <w:rPr>
          <w:sz w:val="28"/>
          <w:szCs w:val="28"/>
        </w:rPr>
        <w:t xml:space="preserve">РАЗМЕРЫ </w:t>
      </w:r>
    </w:p>
    <w:p w:rsidR="00137591" w:rsidRPr="006D4A97" w:rsidRDefault="003402EB" w:rsidP="00137591">
      <w:pPr>
        <w:jc w:val="center"/>
        <w:rPr>
          <w:sz w:val="28"/>
          <w:szCs w:val="28"/>
        </w:rPr>
      </w:pPr>
      <w:r>
        <w:rPr>
          <w:sz w:val="28"/>
          <w:szCs w:val="28"/>
        </w:rPr>
        <w:t>должностных окладов</w:t>
      </w:r>
      <w:r w:rsidR="006B2AC0">
        <w:rPr>
          <w:sz w:val="28"/>
          <w:szCs w:val="28"/>
        </w:rPr>
        <w:t xml:space="preserve"> работников хозяйственной группы </w:t>
      </w:r>
    </w:p>
    <w:p w:rsidR="00137591" w:rsidRPr="00E167DA" w:rsidRDefault="00137591" w:rsidP="00137591">
      <w:pPr>
        <w:jc w:val="center"/>
        <w:rPr>
          <w:sz w:val="24"/>
          <w:szCs w:val="24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7188"/>
        <w:gridCol w:w="2186"/>
      </w:tblGrid>
      <w:tr w:rsidR="00137591" w:rsidRPr="00E167DA" w:rsidTr="002C6C77">
        <w:tc>
          <w:tcPr>
            <w:tcW w:w="534" w:type="dxa"/>
          </w:tcPr>
          <w:p w:rsidR="00137591" w:rsidRPr="00E167DA" w:rsidRDefault="00137591" w:rsidP="006D4A97">
            <w:pPr>
              <w:ind w:firstLine="0"/>
              <w:rPr>
                <w:sz w:val="24"/>
                <w:szCs w:val="24"/>
              </w:rPr>
            </w:pPr>
            <w:r w:rsidRPr="00E167DA">
              <w:rPr>
                <w:sz w:val="24"/>
                <w:szCs w:val="24"/>
              </w:rPr>
              <w:t>№</w:t>
            </w:r>
          </w:p>
        </w:tc>
        <w:tc>
          <w:tcPr>
            <w:tcW w:w="7188" w:type="dxa"/>
          </w:tcPr>
          <w:p w:rsidR="00137591" w:rsidRPr="00E167DA" w:rsidRDefault="00137591" w:rsidP="004A74BA">
            <w:pPr>
              <w:jc w:val="center"/>
              <w:rPr>
                <w:sz w:val="24"/>
                <w:szCs w:val="24"/>
              </w:rPr>
            </w:pPr>
            <w:r w:rsidRPr="00E167DA">
              <w:rPr>
                <w:sz w:val="24"/>
                <w:szCs w:val="24"/>
              </w:rPr>
              <w:t xml:space="preserve">Наименование </w:t>
            </w:r>
            <w:r w:rsidR="006613A6">
              <w:rPr>
                <w:sz w:val="24"/>
                <w:szCs w:val="24"/>
              </w:rPr>
              <w:t>профессии</w:t>
            </w:r>
          </w:p>
        </w:tc>
        <w:tc>
          <w:tcPr>
            <w:tcW w:w="2186" w:type="dxa"/>
          </w:tcPr>
          <w:p w:rsidR="00137591" w:rsidRPr="00D429F4" w:rsidRDefault="006613A6" w:rsidP="004A74BA">
            <w:pPr>
              <w:jc w:val="center"/>
              <w:rPr>
                <w:sz w:val="24"/>
                <w:szCs w:val="24"/>
              </w:rPr>
            </w:pPr>
            <w:r w:rsidRPr="00D429F4">
              <w:rPr>
                <w:sz w:val="24"/>
                <w:szCs w:val="24"/>
              </w:rPr>
              <w:t>Рубли</w:t>
            </w:r>
          </w:p>
        </w:tc>
      </w:tr>
      <w:tr w:rsidR="00137591" w:rsidRPr="00E167DA" w:rsidTr="002C6C77">
        <w:tc>
          <w:tcPr>
            <w:tcW w:w="534" w:type="dxa"/>
          </w:tcPr>
          <w:p w:rsidR="00137591" w:rsidRPr="00E167DA" w:rsidRDefault="00B02E66" w:rsidP="006D4A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7591" w:rsidRPr="00E167DA">
              <w:rPr>
                <w:sz w:val="24"/>
                <w:szCs w:val="24"/>
              </w:rPr>
              <w:t>.</w:t>
            </w:r>
          </w:p>
        </w:tc>
        <w:tc>
          <w:tcPr>
            <w:tcW w:w="7188" w:type="dxa"/>
            <w:vAlign w:val="bottom"/>
          </w:tcPr>
          <w:p w:rsidR="00137591" w:rsidRPr="00E167DA" w:rsidRDefault="00002645" w:rsidP="006D4A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Уборщик</w:t>
            </w:r>
          </w:p>
        </w:tc>
        <w:tc>
          <w:tcPr>
            <w:tcW w:w="2186" w:type="dxa"/>
          </w:tcPr>
          <w:p w:rsidR="00137591" w:rsidRPr="00D429F4" w:rsidRDefault="00025339" w:rsidP="00135DAE">
            <w:pPr>
              <w:jc w:val="center"/>
              <w:rPr>
                <w:sz w:val="24"/>
                <w:szCs w:val="24"/>
              </w:rPr>
            </w:pPr>
            <w:r w:rsidRPr="00D429F4">
              <w:rPr>
                <w:sz w:val="24"/>
                <w:szCs w:val="24"/>
              </w:rPr>
              <w:t>2</w:t>
            </w:r>
            <w:r w:rsidR="00982DDC" w:rsidRPr="00D429F4">
              <w:rPr>
                <w:sz w:val="24"/>
                <w:szCs w:val="24"/>
              </w:rPr>
              <w:t>542,26</w:t>
            </w:r>
          </w:p>
        </w:tc>
      </w:tr>
      <w:tr w:rsidR="002C6C77" w:rsidRPr="00E167DA" w:rsidTr="002C6C77">
        <w:tc>
          <w:tcPr>
            <w:tcW w:w="534" w:type="dxa"/>
          </w:tcPr>
          <w:p w:rsidR="002C6C77" w:rsidRPr="00E167DA" w:rsidRDefault="00B02E66" w:rsidP="002C6C7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C6C77" w:rsidRPr="00E167DA">
              <w:rPr>
                <w:sz w:val="24"/>
                <w:szCs w:val="24"/>
              </w:rPr>
              <w:t>.</w:t>
            </w:r>
          </w:p>
        </w:tc>
        <w:tc>
          <w:tcPr>
            <w:tcW w:w="7188" w:type="dxa"/>
            <w:vAlign w:val="bottom"/>
          </w:tcPr>
          <w:p w:rsidR="002C6C77" w:rsidRPr="00E167DA" w:rsidRDefault="00002645" w:rsidP="002C6C7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Истопник</w:t>
            </w:r>
          </w:p>
        </w:tc>
        <w:tc>
          <w:tcPr>
            <w:tcW w:w="2186" w:type="dxa"/>
          </w:tcPr>
          <w:p w:rsidR="002C6C77" w:rsidRPr="00D429F4" w:rsidRDefault="00982DDC" w:rsidP="00025339">
            <w:pPr>
              <w:jc w:val="center"/>
              <w:rPr>
                <w:sz w:val="24"/>
                <w:szCs w:val="24"/>
              </w:rPr>
            </w:pPr>
            <w:r w:rsidRPr="00D429F4">
              <w:rPr>
                <w:sz w:val="24"/>
                <w:szCs w:val="24"/>
              </w:rPr>
              <w:t>2542,26</w:t>
            </w:r>
          </w:p>
        </w:tc>
      </w:tr>
      <w:tr w:rsidR="001C0D0B" w:rsidRPr="00E167DA" w:rsidTr="002C6C77">
        <w:tc>
          <w:tcPr>
            <w:tcW w:w="534" w:type="dxa"/>
          </w:tcPr>
          <w:p w:rsidR="001C0D0B" w:rsidRDefault="001C0D0B" w:rsidP="002C6C7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188" w:type="dxa"/>
            <w:vAlign w:val="bottom"/>
          </w:tcPr>
          <w:p w:rsidR="001C0D0B" w:rsidRDefault="001C0D0B" w:rsidP="002C6C7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Водитель</w:t>
            </w:r>
          </w:p>
        </w:tc>
        <w:tc>
          <w:tcPr>
            <w:tcW w:w="2186" w:type="dxa"/>
          </w:tcPr>
          <w:p w:rsidR="001C0D0B" w:rsidRPr="00D429F4" w:rsidRDefault="00982DDC" w:rsidP="00025339">
            <w:pPr>
              <w:jc w:val="center"/>
              <w:rPr>
                <w:sz w:val="24"/>
                <w:szCs w:val="24"/>
              </w:rPr>
            </w:pPr>
            <w:r w:rsidRPr="00D429F4">
              <w:rPr>
                <w:sz w:val="24"/>
                <w:szCs w:val="24"/>
              </w:rPr>
              <w:t>3222,14</w:t>
            </w:r>
          </w:p>
        </w:tc>
      </w:tr>
    </w:tbl>
    <w:p w:rsidR="00137591" w:rsidRDefault="00137591" w:rsidP="00137591">
      <w:pPr>
        <w:jc w:val="right"/>
        <w:rPr>
          <w:b/>
          <w:sz w:val="22"/>
          <w:szCs w:val="22"/>
        </w:rPr>
      </w:pPr>
    </w:p>
    <w:p w:rsidR="00137591" w:rsidRDefault="00137591" w:rsidP="00137591">
      <w:pPr>
        <w:jc w:val="right"/>
        <w:rPr>
          <w:b/>
          <w:sz w:val="22"/>
          <w:szCs w:val="22"/>
        </w:rPr>
      </w:pPr>
    </w:p>
    <w:p w:rsidR="00137591" w:rsidRDefault="00137591" w:rsidP="00137591">
      <w:pPr>
        <w:jc w:val="right"/>
        <w:rPr>
          <w:b/>
          <w:sz w:val="22"/>
          <w:szCs w:val="22"/>
        </w:rPr>
      </w:pPr>
    </w:p>
    <w:p w:rsidR="00137591" w:rsidRDefault="00137591" w:rsidP="00137591">
      <w:pPr>
        <w:jc w:val="right"/>
        <w:rPr>
          <w:b/>
          <w:sz w:val="22"/>
          <w:szCs w:val="22"/>
        </w:rPr>
      </w:pPr>
    </w:p>
    <w:p w:rsidR="00137591" w:rsidRDefault="00137591" w:rsidP="00137591">
      <w:pPr>
        <w:jc w:val="right"/>
        <w:rPr>
          <w:b/>
          <w:sz w:val="22"/>
          <w:szCs w:val="22"/>
        </w:rPr>
      </w:pPr>
    </w:p>
    <w:p w:rsidR="00137591" w:rsidRDefault="00137591" w:rsidP="00137591">
      <w:pPr>
        <w:jc w:val="right"/>
        <w:rPr>
          <w:b/>
          <w:sz w:val="22"/>
          <w:szCs w:val="22"/>
        </w:rPr>
      </w:pPr>
    </w:p>
    <w:p w:rsidR="00137591" w:rsidRDefault="00137591">
      <w:pPr>
        <w:ind w:firstLine="0"/>
        <w:rPr>
          <w:sz w:val="28"/>
        </w:rPr>
      </w:pPr>
    </w:p>
    <w:p w:rsidR="002C6C77" w:rsidRDefault="002C6C77">
      <w:pPr>
        <w:ind w:firstLine="0"/>
        <w:rPr>
          <w:sz w:val="28"/>
        </w:rPr>
      </w:pPr>
    </w:p>
    <w:p w:rsidR="002C6C77" w:rsidRDefault="002C6C77">
      <w:pPr>
        <w:ind w:firstLine="0"/>
        <w:rPr>
          <w:sz w:val="28"/>
        </w:rPr>
      </w:pPr>
    </w:p>
    <w:p w:rsidR="002C6C77" w:rsidRDefault="002C6C77">
      <w:pPr>
        <w:ind w:firstLine="0"/>
        <w:rPr>
          <w:sz w:val="28"/>
        </w:rPr>
      </w:pPr>
    </w:p>
    <w:p w:rsidR="002C6C77" w:rsidRDefault="002C6C77">
      <w:pPr>
        <w:ind w:firstLine="0"/>
        <w:rPr>
          <w:sz w:val="28"/>
        </w:rPr>
      </w:pPr>
    </w:p>
    <w:p w:rsidR="002C6C77" w:rsidRDefault="002C6C77" w:rsidP="002C6C77">
      <w:pPr>
        <w:ind w:firstLine="0"/>
        <w:jc w:val="right"/>
        <w:rPr>
          <w:sz w:val="28"/>
        </w:rPr>
      </w:pPr>
    </w:p>
    <w:p w:rsidR="006B2AC0" w:rsidRDefault="006B2AC0" w:rsidP="006B2AC0">
      <w:pPr>
        <w:ind w:firstLine="0"/>
        <w:jc w:val="center"/>
        <w:rPr>
          <w:sz w:val="28"/>
          <w:szCs w:val="28"/>
        </w:rPr>
      </w:pPr>
    </w:p>
    <w:p w:rsidR="006B2AC0" w:rsidRDefault="006B2AC0" w:rsidP="006B2AC0">
      <w:pPr>
        <w:ind w:firstLine="0"/>
        <w:jc w:val="center"/>
        <w:rPr>
          <w:sz w:val="28"/>
        </w:rPr>
      </w:pPr>
    </w:p>
    <w:sectPr w:rsidR="006B2AC0" w:rsidSect="00F44185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cols w:space="720"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DFB" w:rsidRDefault="00F15DFB">
      <w:r>
        <w:separator/>
      </w:r>
    </w:p>
  </w:endnote>
  <w:endnote w:type="continuationSeparator" w:id="1">
    <w:p w:rsidR="00F15DFB" w:rsidRDefault="00F15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DFB" w:rsidRDefault="00F15DFB">
      <w:r>
        <w:separator/>
      </w:r>
    </w:p>
  </w:footnote>
  <w:footnote w:type="continuationSeparator" w:id="1">
    <w:p w:rsidR="00F15DFB" w:rsidRDefault="00F15D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98A" w:rsidRDefault="0073439C" w:rsidP="00366E0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C498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C498A" w:rsidRDefault="00AC498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98A" w:rsidRDefault="0073439C">
    <w:pPr>
      <w:pStyle w:val="aa"/>
      <w:jc w:val="center"/>
    </w:pPr>
    <w:fldSimple w:instr=" PAGE   \* MERGEFORMAT ">
      <w:r w:rsidR="004F3BD3">
        <w:rPr>
          <w:noProof/>
        </w:rPr>
        <w:t>2</w:t>
      </w:r>
    </w:fldSimple>
  </w:p>
  <w:p w:rsidR="00AC498A" w:rsidRDefault="00AC498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D08BF"/>
    <w:multiLevelType w:val="hybridMultilevel"/>
    <w:tmpl w:val="607851D4"/>
    <w:lvl w:ilvl="0" w:tplc="580ACC90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43B60222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3FCCC93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3E8E36A6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6B82E1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3AD69B24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290E570E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4B78CB64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62E2DCB0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1A1B3855"/>
    <w:multiLevelType w:val="hybridMultilevel"/>
    <w:tmpl w:val="6638FD56"/>
    <w:lvl w:ilvl="0" w:tplc="7108CE78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87B01460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22F2E10E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53904394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DD1AB516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BEF40970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48FC50B2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5402355C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5B8ECE04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293C2B72"/>
    <w:multiLevelType w:val="hybridMultilevel"/>
    <w:tmpl w:val="D07A8DF8"/>
    <w:lvl w:ilvl="0" w:tplc="6C68439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398079C"/>
    <w:multiLevelType w:val="hybridMultilevel"/>
    <w:tmpl w:val="64E6620C"/>
    <w:lvl w:ilvl="0" w:tplc="5B008F2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C5EBCB2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8EC6C688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E2C05FD4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D02A7672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97AE52D2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A31839C2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561CE5E6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27BCCDAE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3A6C0149"/>
    <w:multiLevelType w:val="hybridMultilevel"/>
    <w:tmpl w:val="035A0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871C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39A1B71"/>
    <w:multiLevelType w:val="hybridMultilevel"/>
    <w:tmpl w:val="7E448AF4"/>
    <w:lvl w:ilvl="0" w:tplc="9F0064E0">
      <w:start w:val="2"/>
      <w:numFmt w:val="bullet"/>
      <w:lvlText w:val="-"/>
      <w:lvlJc w:val="left"/>
      <w:pPr>
        <w:tabs>
          <w:tab w:val="num" w:pos="1320"/>
        </w:tabs>
        <w:ind w:left="1320" w:hanging="480"/>
      </w:pPr>
      <w:rPr>
        <w:rFonts w:ascii="Times New Roman" w:eastAsia="MS Mincho" w:hAnsi="Times New Roman" w:cs="Times New Roman" w:hint="default"/>
      </w:rPr>
    </w:lvl>
    <w:lvl w:ilvl="1" w:tplc="3BDA827A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MS Mincho" w:hint="default"/>
      </w:rPr>
    </w:lvl>
    <w:lvl w:ilvl="2" w:tplc="0206FDB8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cs="Times New Roman" w:hint="default"/>
      </w:rPr>
    </w:lvl>
    <w:lvl w:ilvl="3" w:tplc="41B07A60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cs="Times New Roman" w:hint="default"/>
      </w:rPr>
    </w:lvl>
    <w:lvl w:ilvl="4" w:tplc="350EC0C2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MS Mincho" w:hint="default"/>
      </w:rPr>
    </w:lvl>
    <w:lvl w:ilvl="5" w:tplc="55E0EA88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cs="Times New Roman" w:hint="default"/>
      </w:rPr>
    </w:lvl>
    <w:lvl w:ilvl="6" w:tplc="F9B8A9F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cs="Times New Roman" w:hint="default"/>
      </w:rPr>
    </w:lvl>
    <w:lvl w:ilvl="7" w:tplc="E5D4A264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MS Mincho" w:hint="default"/>
      </w:rPr>
    </w:lvl>
    <w:lvl w:ilvl="8" w:tplc="56D24A20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cs="Times New Roman" w:hint="default"/>
      </w:rPr>
    </w:lvl>
  </w:abstractNum>
  <w:abstractNum w:abstractNumId="7">
    <w:nsid w:val="75C66C37"/>
    <w:multiLevelType w:val="hybridMultilevel"/>
    <w:tmpl w:val="2C0E9344"/>
    <w:lvl w:ilvl="0" w:tplc="08A04826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3D5665AE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19669CBA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6304352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5045988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1A0A680A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CF78E98A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D6D2D92C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2DAC8E1A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5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9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1DAC"/>
    <w:rsid w:val="00002645"/>
    <w:rsid w:val="000067AC"/>
    <w:rsid w:val="00025339"/>
    <w:rsid w:val="00035B8E"/>
    <w:rsid w:val="00065DB9"/>
    <w:rsid w:val="00075F57"/>
    <w:rsid w:val="00080701"/>
    <w:rsid w:val="000849F9"/>
    <w:rsid w:val="000912FF"/>
    <w:rsid w:val="000929CE"/>
    <w:rsid w:val="000B310E"/>
    <w:rsid w:val="000C6A5F"/>
    <w:rsid w:val="00100538"/>
    <w:rsid w:val="00105651"/>
    <w:rsid w:val="00114483"/>
    <w:rsid w:val="00121919"/>
    <w:rsid w:val="0012382A"/>
    <w:rsid w:val="001302F8"/>
    <w:rsid w:val="001351D6"/>
    <w:rsid w:val="00135DAE"/>
    <w:rsid w:val="00137591"/>
    <w:rsid w:val="00147EBF"/>
    <w:rsid w:val="001711B9"/>
    <w:rsid w:val="00177DBC"/>
    <w:rsid w:val="00186097"/>
    <w:rsid w:val="00192AFF"/>
    <w:rsid w:val="00194B31"/>
    <w:rsid w:val="001A33A3"/>
    <w:rsid w:val="001C0D0B"/>
    <w:rsid w:val="001C203E"/>
    <w:rsid w:val="001C4420"/>
    <w:rsid w:val="001E4019"/>
    <w:rsid w:val="00212AC7"/>
    <w:rsid w:val="002131F6"/>
    <w:rsid w:val="00227BA5"/>
    <w:rsid w:val="00243BA7"/>
    <w:rsid w:val="00257BD4"/>
    <w:rsid w:val="0027172B"/>
    <w:rsid w:val="0028684E"/>
    <w:rsid w:val="002902D7"/>
    <w:rsid w:val="0029311E"/>
    <w:rsid w:val="00296A03"/>
    <w:rsid w:val="002A41FB"/>
    <w:rsid w:val="002B235F"/>
    <w:rsid w:val="002B4A58"/>
    <w:rsid w:val="002C494F"/>
    <w:rsid w:val="002C6C77"/>
    <w:rsid w:val="002D53B6"/>
    <w:rsid w:val="002E3290"/>
    <w:rsid w:val="002F6277"/>
    <w:rsid w:val="003204D7"/>
    <w:rsid w:val="003354AB"/>
    <w:rsid w:val="003402EB"/>
    <w:rsid w:val="00344FEF"/>
    <w:rsid w:val="00366E02"/>
    <w:rsid w:val="00367A6B"/>
    <w:rsid w:val="00371BB0"/>
    <w:rsid w:val="00390EF4"/>
    <w:rsid w:val="003B05DE"/>
    <w:rsid w:val="003B1A64"/>
    <w:rsid w:val="003C3C32"/>
    <w:rsid w:val="003D0B80"/>
    <w:rsid w:val="003E23BB"/>
    <w:rsid w:val="003E6EE2"/>
    <w:rsid w:val="004155AD"/>
    <w:rsid w:val="0043262E"/>
    <w:rsid w:val="00433434"/>
    <w:rsid w:val="00433DA2"/>
    <w:rsid w:val="00441D40"/>
    <w:rsid w:val="0046383E"/>
    <w:rsid w:val="0046616E"/>
    <w:rsid w:val="00493649"/>
    <w:rsid w:val="00496FE2"/>
    <w:rsid w:val="004A16D9"/>
    <w:rsid w:val="004A74BA"/>
    <w:rsid w:val="004D0A9C"/>
    <w:rsid w:val="004D3257"/>
    <w:rsid w:val="004E10E1"/>
    <w:rsid w:val="004E1923"/>
    <w:rsid w:val="004E1E6E"/>
    <w:rsid w:val="004E62D6"/>
    <w:rsid w:val="004F3BD3"/>
    <w:rsid w:val="004F5789"/>
    <w:rsid w:val="004F720C"/>
    <w:rsid w:val="00500593"/>
    <w:rsid w:val="00513809"/>
    <w:rsid w:val="00515F94"/>
    <w:rsid w:val="00525027"/>
    <w:rsid w:val="00527CB4"/>
    <w:rsid w:val="00534E25"/>
    <w:rsid w:val="00540663"/>
    <w:rsid w:val="00542C23"/>
    <w:rsid w:val="00553846"/>
    <w:rsid w:val="005557B7"/>
    <w:rsid w:val="00594804"/>
    <w:rsid w:val="005A131A"/>
    <w:rsid w:val="005A7720"/>
    <w:rsid w:val="005C72D2"/>
    <w:rsid w:val="005C7781"/>
    <w:rsid w:val="005D39FB"/>
    <w:rsid w:val="00602432"/>
    <w:rsid w:val="00612FB5"/>
    <w:rsid w:val="006174EE"/>
    <w:rsid w:val="00621DAC"/>
    <w:rsid w:val="00636F9E"/>
    <w:rsid w:val="0065254E"/>
    <w:rsid w:val="006613A6"/>
    <w:rsid w:val="00675D9B"/>
    <w:rsid w:val="00681D5B"/>
    <w:rsid w:val="00684CCC"/>
    <w:rsid w:val="0069580C"/>
    <w:rsid w:val="006A584F"/>
    <w:rsid w:val="006B2AC0"/>
    <w:rsid w:val="006D4A97"/>
    <w:rsid w:val="006E347E"/>
    <w:rsid w:val="006E759F"/>
    <w:rsid w:val="006F15A7"/>
    <w:rsid w:val="006F5215"/>
    <w:rsid w:val="00722BD5"/>
    <w:rsid w:val="0073439C"/>
    <w:rsid w:val="00752340"/>
    <w:rsid w:val="00763EDA"/>
    <w:rsid w:val="007721AC"/>
    <w:rsid w:val="00785A12"/>
    <w:rsid w:val="007B66FE"/>
    <w:rsid w:val="007C1FF7"/>
    <w:rsid w:val="007D63ED"/>
    <w:rsid w:val="007D76A6"/>
    <w:rsid w:val="007E0EBC"/>
    <w:rsid w:val="007E31D8"/>
    <w:rsid w:val="00811565"/>
    <w:rsid w:val="0082063B"/>
    <w:rsid w:val="0083382F"/>
    <w:rsid w:val="00835313"/>
    <w:rsid w:val="00844ABD"/>
    <w:rsid w:val="008503E0"/>
    <w:rsid w:val="008510D1"/>
    <w:rsid w:val="00867E29"/>
    <w:rsid w:val="0089030F"/>
    <w:rsid w:val="008927A2"/>
    <w:rsid w:val="008A45B3"/>
    <w:rsid w:val="008C1B96"/>
    <w:rsid w:val="008C6B94"/>
    <w:rsid w:val="008D0DD8"/>
    <w:rsid w:val="008D5AD1"/>
    <w:rsid w:val="008E2323"/>
    <w:rsid w:val="008E256C"/>
    <w:rsid w:val="008E5E3B"/>
    <w:rsid w:val="008F2DC6"/>
    <w:rsid w:val="0090222F"/>
    <w:rsid w:val="00921E5C"/>
    <w:rsid w:val="00926C0A"/>
    <w:rsid w:val="00944013"/>
    <w:rsid w:val="009460A0"/>
    <w:rsid w:val="0096275C"/>
    <w:rsid w:val="0097203B"/>
    <w:rsid w:val="009721F8"/>
    <w:rsid w:val="00982DDC"/>
    <w:rsid w:val="00990BE9"/>
    <w:rsid w:val="00996719"/>
    <w:rsid w:val="009B248A"/>
    <w:rsid w:val="009B40D1"/>
    <w:rsid w:val="009C2B16"/>
    <w:rsid w:val="009D27E5"/>
    <w:rsid w:val="009D2EBA"/>
    <w:rsid w:val="009D35FC"/>
    <w:rsid w:val="009E4565"/>
    <w:rsid w:val="009F5B52"/>
    <w:rsid w:val="00A03519"/>
    <w:rsid w:val="00A05979"/>
    <w:rsid w:val="00A07466"/>
    <w:rsid w:val="00A36044"/>
    <w:rsid w:val="00A626E5"/>
    <w:rsid w:val="00A63124"/>
    <w:rsid w:val="00A72AAB"/>
    <w:rsid w:val="00A7428A"/>
    <w:rsid w:val="00A81D87"/>
    <w:rsid w:val="00A8511F"/>
    <w:rsid w:val="00A871B9"/>
    <w:rsid w:val="00A97E45"/>
    <w:rsid w:val="00AA2EE4"/>
    <w:rsid w:val="00AA70D3"/>
    <w:rsid w:val="00AC25F4"/>
    <w:rsid w:val="00AC498A"/>
    <w:rsid w:val="00AC6391"/>
    <w:rsid w:val="00AE254B"/>
    <w:rsid w:val="00AE6AE5"/>
    <w:rsid w:val="00B00F35"/>
    <w:rsid w:val="00B02E66"/>
    <w:rsid w:val="00B31038"/>
    <w:rsid w:val="00B42167"/>
    <w:rsid w:val="00B453D0"/>
    <w:rsid w:val="00B51063"/>
    <w:rsid w:val="00B60B50"/>
    <w:rsid w:val="00B60D75"/>
    <w:rsid w:val="00B67F87"/>
    <w:rsid w:val="00BA2E7E"/>
    <w:rsid w:val="00BA42F6"/>
    <w:rsid w:val="00BC3800"/>
    <w:rsid w:val="00BD3F0F"/>
    <w:rsid w:val="00BE0C5D"/>
    <w:rsid w:val="00BE2CA4"/>
    <w:rsid w:val="00BE600A"/>
    <w:rsid w:val="00BF10C8"/>
    <w:rsid w:val="00BF10EC"/>
    <w:rsid w:val="00BF23D2"/>
    <w:rsid w:val="00C12273"/>
    <w:rsid w:val="00C15CE2"/>
    <w:rsid w:val="00C21441"/>
    <w:rsid w:val="00C24D72"/>
    <w:rsid w:val="00C25A61"/>
    <w:rsid w:val="00C53A2F"/>
    <w:rsid w:val="00C543EF"/>
    <w:rsid w:val="00C54FE6"/>
    <w:rsid w:val="00C63DFA"/>
    <w:rsid w:val="00C81537"/>
    <w:rsid w:val="00C9369B"/>
    <w:rsid w:val="00C95BBA"/>
    <w:rsid w:val="00CA55EF"/>
    <w:rsid w:val="00CB57A1"/>
    <w:rsid w:val="00CD4777"/>
    <w:rsid w:val="00CE0D4E"/>
    <w:rsid w:val="00CE4E48"/>
    <w:rsid w:val="00CF1539"/>
    <w:rsid w:val="00D009EA"/>
    <w:rsid w:val="00D16465"/>
    <w:rsid w:val="00D36148"/>
    <w:rsid w:val="00D429F4"/>
    <w:rsid w:val="00D46EE1"/>
    <w:rsid w:val="00D5299B"/>
    <w:rsid w:val="00D53CAA"/>
    <w:rsid w:val="00D571EB"/>
    <w:rsid w:val="00D71767"/>
    <w:rsid w:val="00D76DDD"/>
    <w:rsid w:val="00D86E66"/>
    <w:rsid w:val="00D93E0A"/>
    <w:rsid w:val="00DB01B5"/>
    <w:rsid w:val="00DC37FC"/>
    <w:rsid w:val="00DD403E"/>
    <w:rsid w:val="00DD4EFF"/>
    <w:rsid w:val="00DD5D70"/>
    <w:rsid w:val="00DD608B"/>
    <w:rsid w:val="00DE047A"/>
    <w:rsid w:val="00DE0652"/>
    <w:rsid w:val="00DE5F2D"/>
    <w:rsid w:val="00DF6D7E"/>
    <w:rsid w:val="00E114A0"/>
    <w:rsid w:val="00E15389"/>
    <w:rsid w:val="00E16D70"/>
    <w:rsid w:val="00E24E1E"/>
    <w:rsid w:val="00E37679"/>
    <w:rsid w:val="00E46874"/>
    <w:rsid w:val="00E55CF4"/>
    <w:rsid w:val="00E70CD2"/>
    <w:rsid w:val="00E741EE"/>
    <w:rsid w:val="00E752CF"/>
    <w:rsid w:val="00E83031"/>
    <w:rsid w:val="00E8314C"/>
    <w:rsid w:val="00E94E1D"/>
    <w:rsid w:val="00EA22E8"/>
    <w:rsid w:val="00EB01AC"/>
    <w:rsid w:val="00EB47A6"/>
    <w:rsid w:val="00EC0103"/>
    <w:rsid w:val="00EC44B6"/>
    <w:rsid w:val="00ED0BC6"/>
    <w:rsid w:val="00EE2345"/>
    <w:rsid w:val="00EE4B3A"/>
    <w:rsid w:val="00EE573A"/>
    <w:rsid w:val="00EE7AC8"/>
    <w:rsid w:val="00EF208E"/>
    <w:rsid w:val="00F0715B"/>
    <w:rsid w:val="00F15DFB"/>
    <w:rsid w:val="00F21226"/>
    <w:rsid w:val="00F41DF9"/>
    <w:rsid w:val="00F4264D"/>
    <w:rsid w:val="00F44185"/>
    <w:rsid w:val="00F8546B"/>
    <w:rsid w:val="00FA0D55"/>
    <w:rsid w:val="00FB62C2"/>
    <w:rsid w:val="00FB703A"/>
    <w:rsid w:val="00FC2D57"/>
    <w:rsid w:val="00FC6354"/>
    <w:rsid w:val="00FC677C"/>
    <w:rsid w:val="00FE45E4"/>
    <w:rsid w:val="00FF047D"/>
    <w:rsid w:val="00FF2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6874"/>
    <w:pPr>
      <w:widowControl w:val="0"/>
      <w:spacing w:line="260" w:lineRule="auto"/>
      <w:ind w:firstLine="280"/>
      <w:jc w:val="both"/>
    </w:pPr>
    <w:rPr>
      <w:sz w:val="18"/>
    </w:rPr>
  </w:style>
  <w:style w:type="paragraph" w:styleId="1">
    <w:name w:val="heading 1"/>
    <w:basedOn w:val="a"/>
    <w:next w:val="a"/>
    <w:qFormat/>
    <w:rsid w:val="00E46874"/>
    <w:pPr>
      <w:keepNext/>
      <w:widowControl/>
      <w:spacing w:line="240" w:lineRule="auto"/>
      <w:ind w:firstLine="0"/>
      <w:outlineLvl w:val="0"/>
    </w:pPr>
    <w:rPr>
      <w:sz w:val="28"/>
    </w:rPr>
  </w:style>
  <w:style w:type="paragraph" w:styleId="2">
    <w:name w:val="heading 2"/>
    <w:basedOn w:val="a"/>
    <w:next w:val="a"/>
    <w:qFormat/>
    <w:rsid w:val="00E468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468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46874"/>
    <w:pPr>
      <w:widowControl/>
      <w:spacing w:line="240" w:lineRule="auto"/>
      <w:ind w:firstLine="0"/>
      <w:jc w:val="left"/>
    </w:pPr>
    <w:rPr>
      <w:rFonts w:ascii="Courier New" w:hAnsi="Courier New" w:cs="MS Mincho"/>
      <w:sz w:val="20"/>
    </w:rPr>
  </w:style>
  <w:style w:type="paragraph" w:styleId="a4">
    <w:name w:val="Title"/>
    <w:basedOn w:val="a"/>
    <w:link w:val="a5"/>
    <w:qFormat/>
    <w:rsid w:val="00E46874"/>
    <w:pPr>
      <w:widowControl/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rFonts w:ascii="Arial" w:hAnsi="Arial"/>
      <w:b/>
      <w:spacing w:val="10"/>
      <w:position w:val="10"/>
      <w:sz w:val="24"/>
    </w:rPr>
  </w:style>
  <w:style w:type="paragraph" w:styleId="a6">
    <w:name w:val="Body Text Indent"/>
    <w:basedOn w:val="a"/>
    <w:rsid w:val="00E46874"/>
    <w:pPr>
      <w:spacing w:line="259" w:lineRule="auto"/>
      <w:ind w:firstLine="567"/>
    </w:pPr>
    <w:rPr>
      <w:sz w:val="28"/>
    </w:rPr>
  </w:style>
  <w:style w:type="table" w:styleId="a7">
    <w:name w:val="Table Grid"/>
    <w:basedOn w:val="a1"/>
    <w:rsid w:val="006F5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DC37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C37FC"/>
  </w:style>
  <w:style w:type="paragraph" w:styleId="aa">
    <w:name w:val="header"/>
    <w:basedOn w:val="a"/>
    <w:link w:val="ab"/>
    <w:uiPriority w:val="99"/>
    <w:rsid w:val="0089030F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257BD4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locked/>
    <w:rsid w:val="00177DBC"/>
    <w:rPr>
      <w:rFonts w:ascii="Arial" w:hAnsi="Arial"/>
      <w:b/>
      <w:spacing w:val="10"/>
      <w:position w:val="10"/>
      <w:sz w:val="24"/>
      <w:lang w:val="ru-RU" w:eastAsia="ru-RU" w:bidi="ar-SA"/>
    </w:rPr>
  </w:style>
  <w:style w:type="paragraph" w:styleId="ad">
    <w:name w:val="Subtitle"/>
    <w:basedOn w:val="a"/>
    <w:link w:val="ae"/>
    <w:qFormat/>
    <w:rsid w:val="00177DBC"/>
    <w:pPr>
      <w:widowControl/>
      <w:spacing w:line="240" w:lineRule="auto"/>
      <w:ind w:firstLine="851"/>
      <w:jc w:val="center"/>
    </w:pPr>
    <w:rPr>
      <w:b/>
      <w:sz w:val="28"/>
    </w:rPr>
  </w:style>
  <w:style w:type="character" w:customStyle="1" w:styleId="ae">
    <w:name w:val="Подзаголовок Знак"/>
    <w:link w:val="ad"/>
    <w:locked/>
    <w:rsid w:val="00177DBC"/>
    <w:rPr>
      <w:b/>
      <w:sz w:val="28"/>
      <w:lang w:val="ru-RU" w:eastAsia="ru-RU" w:bidi="ar-SA"/>
    </w:rPr>
  </w:style>
  <w:style w:type="character" w:customStyle="1" w:styleId="21">
    <w:name w:val="Знак Знак21"/>
    <w:rsid w:val="00A05979"/>
    <w:rPr>
      <w:rFonts w:ascii="Arial" w:hAnsi="Arial" w:cs="Arial"/>
      <w:b/>
      <w:bCs/>
      <w:sz w:val="28"/>
      <w:szCs w:val="28"/>
    </w:rPr>
  </w:style>
  <w:style w:type="character" w:styleId="af">
    <w:name w:val="Hyperlink"/>
    <w:rsid w:val="00A05979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rsid w:val="00A05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List Paragraph"/>
    <w:basedOn w:val="a"/>
    <w:qFormat/>
    <w:rsid w:val="00A05979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f1">
    <w:name w:val="Body Text"/>
    <w:basedOn w:val="a"/>
    <w:link w:val="af2"/>
    <w:uiPriority w:val="99"/>
    <w:semiHidden/>
    <w:unhideWhenUsed/>
    <w:rsid w:val="00137591"/>
    <w:pPr>
      <w:spacing w:after="120"/>
    </w:pPr>
  </w:style>
  <w:style w:type="character" w:customStyle="1" w:styleId="af2">
    <w:name w:val="Основной текст Знак"/>
    <w:link w:val="af1"/>
    <w:uiPriority w:val="99"/>
    <w:semiHidden/>
    <w:rsid w:val="00137591"/>
    <w:rPr>
      <w:sz w:val="18"/>
    </w:rPr>
  </w:style>
  <w:style w:type="paragraph" w:customStyle="1" w:styleId="ConsNormal">
    <w:name w:val="ConsNormal"/>
    <w:rsid w:val="00137591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PlusTitle">
    <w:name w:val="ConsPlusTitle"/>
    <w:rsid w:val="0013759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Верхний колонтитул Знак"/>
    <w:link w:val="aa"/>
    <w:uiPriority w:val="99"/>
    <w:rsid w:val="00EB47A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3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85DC0-06E8-4802-90F0-A18B376D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</Company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Snake</dc:creator>
  <cp:lastModifiedBy>555</cp:lastModifiedBy>
  <cp:revision>6</cp:revision>
  <cp:lastPrinted>2023-12-15T02:07:00Z</cp:lastPrinted>
  <dcterms:created xsi:type="dcterms:W3CDTF">2023-11-30T07:45:00Z</dcterms:created>
  <dcterms:modified xsi:type="dcterms:W3CDTF">2024-01-24T07:07:00Z</dcterms:modified>
</cp:coreProperties>
</file>