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97" w:rsidRPr="00533D97" w:rsidRDefault="00637149" w:rsidP="00A347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B0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33D97"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ОССИЙСКАЯ ФЕДЕРАЦИЯ</w:t>
      </w:r>
    </w:p>
    <w:p w:rsidR="00533D97" w:rsidRPr="00533D97" w:rsidRDefault="00637149" w:rsidP="0053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Плотниковского</w:t>
      </w:r>
      <w:r w:rsidR="00533D97"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33D97" w:rsidRPr="00533D97" w:rsidRDefault="00533D97" w:rsidP="0053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533D97" w:rsidRPr="00533D97" w:rsidRDefault="00533D97" w:rsidP="0053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97" w:rsidRPr="00533D97" w:rsidRDefault="00533D97" w:rsidP="0053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533D97" w:rsidRPr="00533D97" w:rsidRDefault="00533D97" w:rsidP="00533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97" w:rsidRPr="00533D97" w:rsidRDefault="00637149" w:rsidP="00533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533D97"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3D97"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3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 6</w:t>
      </w:r>
      <w:r w:rsidR="00533D97"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с. Луговое</w:t>
      </w:r>
    </w:p>
    <w:tbl>
      <w:tblPr>
        <w:tblW w:w="0" w:type="auto"/>
        <w:tblLook w:val="01E0"/>
      </w:tblPr>
      <w:tblGrid>
        <w:gridCol w:w="5353"/>
      </w:tblGrid>
      <w:tr w:rsidR="00533D97" w:rsidRPr="00533D97" w:rsidTr="007E2C95">
        <w:tc>
          <w:tcPr>
            <w:tcW w:w="5353" w:type="dxa"/>
          </w:tcPr>
          <w:p w:rsidR="00533D97" w:rsidRPr="00533D97" w:rsidRDefault="00533D97" w:rsidP="0053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97" w:rsidRPr="00533D97" w:rsidRDefault="001A14FE" w:rsidP="00D1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33D97" w:rsidRPr="0053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определении нормативных затрат на обеспечение </w:t>
            </w:r>
            <w:r w:rsidR="0063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Администрации Плотниковского</w:t>
            </w:r>
            <w:r w:rsidR="00533D97" w:rsidRPr="0053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Каменского района Алтайского края </w:t>
            </w:r>
          </w:p>
        </w:tc>
      </w:tr>
    </w:tbl>
    <w:p w:rsidR="00533D97" w:rsidRPr="00533D97" w:rsidRDefault="00533D97" w:rsidP="0053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7" w:rsidRPr="00533D97" w:rsidRDefault="00533D97" w:rsidP="00533D9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№ 1047 </w:t>
      </w:r>
      <w:r w:rsidR="00532C9C" w:rsidRPr="00532C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</w:t>
      </w:r>
    </w:p>
    <w:p w:rsidR="00533D97" w:rsidRPr="00533D97" w:rsidRDefault="00533D97" w:rsidP="0053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7" w:rsidRDefault="00533D97" w:rsidP="0053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533D97" w:rsidRPr="005C14AF" w:rsidRDefault="00533D97" w:rsidP="0053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533D97" w:rsidRPr="005C14AF" w:rsidRDefault="00533D97" w:rsidP="0053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Требования к определению нормативных затрат на обеспечение ф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ункций Администрации Плотниковского </w:t>
      </w:r>
      <w:r w:rsidRPr="005C1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Каменского района Алтайского края (приложение 1).</w:t>
      </w:r>
    </w:p>
    <w:p w:rsidR="00533D97" w:rsidRPr="00533D97" w:rsidRDefault="00533D97" w:rsidP="0053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Правила определения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затрат на обеспечение 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Администрации Плотниковского 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(приложение 2).</w:t>
      </w:r>
    </w:p>
    <w:p w:rsidR="00533D97" w:rsidRDefault="00533D97" w:rsidP="0053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A01303" w:rsidRPr="00533D97" w:rsidRDefault="00A01303" w:rsidP="0053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от 13.07.2016 № 36 «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нормативных затрат на обеспечение 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Администрации Плотниковского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402E" w:rsidRPr="00D3402E" w:rsidRDefault="00A01303" w:rsidP="00D3402E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3D97"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402E" w:rsidRPr="00D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Сборнике муниципальных правовых актов 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Плотниковского</w:t>
      </w:r>
      <w:r w:rsidR="00D3402E" w:rsidRPr="00D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 </w:t>
      </w:r>
    </w:p>
    <w:p w:rsidR="00533D97" w:rsidRPr="00533D97" w:rsidRDefault="00A01303" w:rsidP="0053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3D97"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D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33D97"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533D97" w:rsidRPr="00533D97" w:rsidRDefault="00533D97" w:rsidP="00533D9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03" w:rsidRDefault="00A01303" w:rsidP="0053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сельсовета                                                               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Л.А.Скоробогатова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37149" w:rsidRDefault="00637149" w:rsidP="0053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03" w:rsidRDefault="00A01303" w:rsidP="0053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03" w:rsidRDefault="00A01303" w:rsidP="0053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7" w:rsidRPr="00533D97" w:rsidRDefault="00533D97" w:rsidP="00533D97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33D97" w:rsidRPr="00533D97" w:rsidRDefault="00533D97" w:rsidP="00533D97">
      <w:pPr>
        <w:spacing w:after="0" w:line="240" w:lineRule="auto"/>
        <w:ind w:left="5656" w:hanging="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Администрации Плотниковского сельсовета от 29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51F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2"/>
      <w:bookmarkEnd w:id="1"/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определению нормативных затрат на обеспечение </w:t>
      </w:r>
      <w:r w:rsidR="00637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функций Администрации Плотниковского </w:t>
      </w: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Каменского района Алтайского края (далее – Требования)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97" w:rsidRPr="00533D97" w:rsidRDefault="00533D97" w:rsidP="007E2C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применяются для обоснования объекта и (или) объектов закупки Администрацией </w:t>
      </w:r>
      <w:r w:rsidR="0063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Плотниковского 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(далее – Администрация сельсовета).</w:t>
      </w:r>
    </w:p>
    <w:p w:rsidR="00533D97" w:rsidRPr="00533D97" w:rsidRDefault="00533D97" w:rsidP="007E2C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рассчитываются в соответствии с </w:t>
      </w:r>
      <w:hyperlink r:id="rId7" w:anchor="Par78#Par78" w:history="1">
        <w:r w:rsidRPr="00533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нормативных затрат на обеспечение функций Администрации сельсовета, утвержденными постановлением Администрации сельсовета (далее – Правила).</w:t>
      </w:r>
    </w:p>
    <w:p w:rsidR="00533D97" w:rsidRPr="00533D97" w:rsidRDefault="00533D97" w:rsidP="007E2C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затраты, правила определения которых не установлены настоящими Требованиями, определяются правилами, устанавливаемыми Администрацией сельсовета.</w:t>
      </w:r>
    </w:p>
    <w:p w:rsidR="00533D97" w:rsidRPr="00533D97" w:rsidRDefault="00533D97" w:rsidP="007E2C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Администрация сельсовета учитывает его периодичность, предусмотренную </w:t>
      </w:r>
      <w:hyperlink r:id="rId8" w:anchor="Par78#Par78" w:history="1">
        <w:r w:rsidRPr="00533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D97" w:rsidRPr="00533D97" w:rsidRDefault="00533D97" w:rsidP="007E2C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нормативных затрат Администрация сельсовета применяет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Администрацией сельсовета как получателем бюджетных средств лимитов бюджетных обязательств на закупку товаров, работ, услуг в рамках исполнения местных бюджетов.</w:t>
      </w:r>
    </w:p>
    <w:p w:rsidR="00533D97" w:rsidRPr="00533D97" w:rsidRDefault="00533D97" w:rsidP="007E2C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нормативных затрат в расчетах используются нормативы цены товаров, работ, услуг, устанавливаемые Администрацией сельсовета, если эти нормативы не предусмотрены </w:t>
      </w:r>
      <w:hyperlink r:id="rId9" w:anchor="Par78#Par78" w:history="1">
        <w:r w:rsidRPr="00533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D97" w:rsidRPr="00533D97" w:rsidRDefault="00533D97" w:rsidP="007E2C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сельсовета, должностных обязанностей его работников) нормативы:</w:t>
      </w:r>
    </w:p>
    <w:p w:rsidR="00533D97" w:rsidRPr="00533D97" w:rsidRDefault="00533D97" w:rsidP="007E2C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услуг подвижной связи;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SIM-карт для планшетных компьютеров;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и количества принтеров, многофункциональных устройств и 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копировальных аппаратов (оргтехники);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средств подвижной связи;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 цены планшетных компьютеров;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носителей информации;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периодических печатных изданий и справочной литературы;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 цены транспортных средств;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 цены мебели;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 цены канцелярских принадлежностей;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 цены хозяйственных товаров и принадлежностей;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 цены материальных запасов для нужд гражданской обороны;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приобретения рабочей станции;</w:t>
      </w:r>
    </w:p>
    <w:p w:rsidR="00533D97" w:rsidRPr="00533D97" w:rsidRDefault="00533D97" w:rsidP="00D80FA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товаров и услуг.</w:t>
      </w:r>
    </w:p>
    <w:p w:rsidR="00533D97" w:rsidRPr="00533D97" w:rsidRDefault="00533D97" w:rsidP="00D80FA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товаров у Администрации сельсовета.</w:t>
      </w:r>
    </w:p>
    <w:p w:rsidR="00533D97" w:rsidRPr="00533D97" w:rsidRDefault="00533D97" w:rsidP="00D80FA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533D97" w:rsidRPr="00533D97" w:rsidRDefault="00533D97" w:rsidP="00D80FAA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сельсовета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33D97" w:rsidRPr="00533D97" w:rsidRDefault="00533D97" w:rsidP="00D80FAA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подлежат размещению в единой информационной системе в сфере закупок.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7" w:rsidRPr="00533D97" w:rsidRDefault="00533D97" w:rsidP="00533D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3"/>
      <w:bookmarkEnd w:id="2"/>
    </w:p>
    <w:p w:rsidR="00533D97" w:rsidRPr="00533D97" w:rsidRDefault="00533D97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7" w:rsidRPr="00533D97" w:rsidRDefault="00533D97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7" w:rsidRDefault="00533D97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AA" w:rsidRPr="00533D97" w:rsidRDefault="00D80FAA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7" w:rsidRPr="00533D97" w:rsidRDefault="00533D97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tabs>
          <w:tab w:val="left" w:pos="6096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33D97" w:rsidRPr="00533D97" w:rsidRDefault="00533D97" w:rsidP="00533D97">
      <w:pPr>
        <w:spacing w:after="0" w:line="240" w:lineRule="auto"/>
        <w:ind w:left="5280" w:firstLine="3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64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Плотниковского сельсовета от 29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72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244E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4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</w:p>
    <w:p w:rsidR="00533D97" w:rsidRPr="00533D97" w:rsidRDefault="00533D97" w:rsidP="00533D97">
      <w:pPr>
        <w:spacing w:after="0" w:line="240" w:lineRule="auto"/>
        <w:ind w:left="623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ar78"/>
      <w:bookmarkEnd w:id="3"/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нормативных затрат на обеспечение функций </w:t>
      </w:r>
      <w:r w:rsidR="0064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Плотниковского </w:t>
      </w:r>
      <w:r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Каменского района Алтайского края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ar84"/>
      <w:bookmarkEnd w:id="4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Затраты на информационно-коммуникационные технологии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ar86"/>
      <w:bookmarkEnd w:id="5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услуги связи</w:t>
      </w:r>
    </w:p>
    <w:p w:rsidR="00533D97" w:rsidRPr="00533D97" w:rsidRDefault="00533D97" w:rsidP="00533D97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местной телефонной связи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в соответствии с регулируемыми тарифами определяются по формуле:</w:t>
      </w:r>
    </w:p>
    <w:p w:rsidR="00533D97" w:rsidRPr="00533D97" w:rsidRDefault="00533D97" w:rsidP="00533D9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533D97" w:rsidRPr="00533D97" w:rsidRDefault="00897ADA" w:rsidP="00533D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g</m:t>
              </m:r>
              <m:r>
                <w:rPr>
                  <w:rFonts w:ascii="Cambria Math" w:hAnsi="Cambria Math"/>
                  <w:sz w:val="26"/>
                  <w:szCs w:val="26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gм</m:t>
              </m:r>
            </m:sub>
          </m:sSub>
        </m:oMath>
      </m:oMathPara>
    </w:p>
    <w:p w:rsidR="00533D97" w:rsidRPr="00533D97" w:rsidRDefault="00533D97" w:rsidP="00533D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897ADA" w:rsidP="00533D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gаб</m:t>
            </m:r>
          </m:sub>
        </m:sSub>
      </m:oMath>
      <w:r w:rsidR="00533D97"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номеров, используемых для местных телефонных соединений, с </w:t>
      </w:r>
      <w:r w:rsidR="00533D97"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="00533D97"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-м тарифом;</w:t>
      </w:r>
    </w:p>
    <w:p w:rsidR="00533D97" w:rsidRPr="00533D97" w:rsidRDefault="00897ADA" w:rsidP="00533D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g</m:t>
            </m:r>
            <m:r>
              <w:rPr>
                <w:rFonts w:ascii="Cambria Math" w:hAnsi="Cambria Math"/>
                <w:sz w:val="26"/>
                <w:szCs w:val="26"/>
              </w:rPr>
              <m:t>м</m:t>
            </m:r>
          </m:sub>
        </m:sSub>
      </m:oMath>
      <w:r w:rsidR="00533D97"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плата в расчете на 1 абонентский номер по </w:t>
      </w:r>
      <w:r w:rsidR="00533D97"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="00533D97"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-му тарифу; </w:t>
      </w:r>
    </w:p>
    <w:p w:rsidR="00533D97" w:rsidRPr="00533D97" w:rsidRDefault="00897ADA" w:rsidP="00533D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gм</m:t>
            </m:r>
          </m:sub>
        </m:sSub>
      </m:oMath>
      <w:r w:rsidR="00533D97"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месяцев предоставления услуги по </w:t>
      </w:r>
      <w:r w:rsidR="00533D97"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="00533D97"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-му тарифу.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4109"/>
        <w:gridCol w:w="2739"/>
        <w:gridCol w:w="1651"/>
      </w:tblGrid>
      <w:tr w:rsidR="00533D97" w:rsidRPr="00533D97" w:rsidTr="007E2C95">
        <w:tc>
          <w:tcPr>
            <w:tcW w:w="1439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должностей</w:t>
            </w:r>
          </w:p>
        </w:tc>
        <w:tc>
          <w:tcPr>
            <w:tcW w:w="3880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информации(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gаб</m:t>
                  </m:r>
                </m:sub>
              </m:sSub>
            </m:oMath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шт</w:t>
            </w:r>
          </w:p>
        </w:tc>
        <w:tc>
          <w:tcPr>
            <w:tcW w:w="2586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абонентская плата в расчете на 1 абонентский номер для передачи голосовой информации(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g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м</m:t>
                  </m:r>
                </m:sub>
              </m:sSub>
            </m:oMath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месяцев предоставления услуги (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gм</m:t>
                  </m:r>
                </m:sub>
              </m:sSub>
            </m:oMath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33D97" w:rsidRPr="00533D97" w:rsidTr="007E2C95">
        <w:tc>
          <w:tcPr>
            <w:tcW w:w="1439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работники</w:t>
            </w:r>
          </w:p>
        </w:tc>
        <w:tc>
          <w:tcPr>
            <w:tcW w:w="3880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2 единиц </w:t>
            </w:r>
          </w:p>
        </w:tc>
        <w:tc>
          <w:tcPr>
            <w:tcW w:w="2586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59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) </m:t>
        </m:r>
      </m:oMath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897ADA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св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мн</m:t>
              </m:r>
            </m:sub>
          </m:sSub>
        </m:oMath>
      </m:oMathPara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k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зон-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-м тарифом;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S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k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зон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-му тарифу;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k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зон 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внутризоновых телефонных соединениях по </w:t>
      </w:r>
      <w:r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-му тарифу;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k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зон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внутризоновой телефонной связи по </w:t>
      </w:r>
      <w:r w:rsidRPr="00533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-му тарифу;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междугородных телефонных соединениях по i-му тарифу;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90" cy="25781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междугородной телефонной связи по i-му тарифу;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90" cy="2698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698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4800" cy="2698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международных телефонных соединениях по j-му тарифу;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698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международной телефонной связи по j-му тарифу.</w:t>
      </w:r>
    </w:p>
    <w:tbl>
      <w:tblPr>
        <w:tblW w:w="49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6"/>
        <w:gridCol w:w="2023"/>
        <w:gridCol w:w="2384"/>
        <w:gridCol w:w="2180"/>
        <w:gridCol w:w="1795"/>
      </w:tblGrid>
      <w:tr w:rsidR="00533D97" w:rsidRPr="00533D97" w:rsidTr="007E2C95">
        <w:tc>
          <w:tcPr>
            <w:tcW w:w="1707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должностей</w:t>
            </w:r>
          </w:p>
        </w:tc>
        <w:tc>
          <w:tcPr>
            <w:tcW w:w="2023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абонентских номеров для передачи голосовой информации, используемых для междугородних телефонных соединений 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86715" cy="3048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84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 (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28295" cy="3048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80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минуты разговора при междугородних телефонных соединениях (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28295" cy="3048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5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месяцев предоставления услуги (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33705" cy="304800"/>
                  <wp:effectExtent l="0" t="0" r="4445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33D97" w:rsidRPr="00533D97" w:rsidTr="007E2C95">
        <w:trPr>
          <w:trHeight w:val="2057"/>
        </w:trPr>
        <w:tc>
          <w:tcPr>
            <w:tcW w:w="1707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работники</w:t>
            </w:r>
          </w:p>
        </w:tc>
        <w:tc>
          <w:tcPr>
            <w:tcW w:w="2023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единицы на 1 работника</w:t>
            </w:r>
          </w:p>
        </w:tc>
        <w:tc>
          <w:tcPr>
            <w:tcW w:w="2384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180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795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сеть Интернет и услуги интернет-провайдеров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11325" cy="48069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57810"/>
            <wp:effectExtent l="0" t="0" r="889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аренды канала передачи данных сети Интернет с i-й пропускной способностью.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6"/>
        <w:gridCol w:w="2693"/>
        <w:gridCol w:w="2835"/>
        <w:gridCol w:w="1985"/>
      </w:tblGrid>
      <w:tr w:rsidR="00533D97" w:rsidRPr="00A01303" w:rsidTr="007E2C95">
        <w:tc>
          <w:tcPr>
            <w:tcW w:w="2766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связи</w:t>
            </w:r>
          </w:p>
        </w:tc>
        <w:tc>
          <w:tcPr>
            <w:tcW w:w="2693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каналов передачи данных (</w:t>
            </w:r>
            <w:r w:rsidRPr="00A0130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39725" cy="304800"/>
                  <wp:effectExtent l="0" t="0" r="317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)*</w:t>
            </w:r>
          </w:p>
        </w:tc>
        <w:tc>
          <w:tcPr>
            <w:tcW w:w="2835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Месячная цена аренды канала передачи данных сети «Интернет» (руб) (</w:t>
            </w:r>
            <w:r w:rsidRPr="00A0130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)*</w:t>
            </w:r>
          </w:p>
        </w:tc>
        <w:tc>
          <w:tcPr>
            <w:tcW w:w="1985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месяцев аренды канала (</w:t>
            </w:r>
            <w:r w:rsidRPr="00A0130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28295" cy="3048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33D97" w:rsidRPr="00533D97" w:rsidTr="007E2C95">
        <w:trPr>
          <w:trHeight w:val="565"/>
        </w:trPr>
        <w:tc>
          <w:tcPr>
            <w:tcW w:w="2766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2693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1 единицы </w:t>
            </w:r>
          </w:p>
        </w:tc>
        <w:tc>
          <w:tcPr>
            <w:tcW w:w="2835" w:type="dxa"/>
            <w:vAlign w:val="center"/>
          </w:tcPr>
          <w:p w:rsidR="00533D97" w:rsidRPr="00A01303" w:rsidRDefault="007244EE" w:rsidP="0072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60</w:t>
            </w:r>
            <w:r w:rsidR="00533D97"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985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Par166"/>
      <w:bookmarkEnd w:id="6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содержание имущества</w:t>
      </w:r>
    </w:p>
    <w:p w:rsidR="00533D97" w:rsidRPr="00533D97" w:rsidRDefault="00533D97" w:rsidP="00533D97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ar169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Pr="00533D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169"/>
      <w:bookmarkStart w:id="8" w:name="Par208"/>
      <w:bookmarkEnd w:id="7"/>
      <w:bookmarkEnd w:id="8"/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5770" cy="2698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94485" cy="48069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" cy="2698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90" cy="2698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4"/>
        <w:gridCol w:w="2682"/>
        <w:gridCol w:w="3171"/>
      </w:tblGrid>
      <w:tr w:rsidR="00533D97" w:rsidRPr="00533D97" w:rsidTr="007E2C95">
        <w:trPr>
          <w:trHeight w:val="840"/>
        </w:trPr>
        <w:tc>
          <w:tcPr>
            <w:tcW w:w="2113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1323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Q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 xml:space="preserve">i 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рпм</w:t>
            </w:r>
          </w:p>
        </w:tc>
        <w:tc>
          <w:tcPr>
            <w:tcW w:w="1564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i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рпм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 руб.</w:t>
            </w:r>
          </w:p>
        </w:tc>
      </w:tr>
      <w:tr w:rsidR="00533D97" w:rsidRPr="00533D97" w:rsidTr="007E2C95">
        <w:trPr>
          <w:trHeight w:val="272"/>
        </w:trPr>
        <w:tc>
          <w:tcPr>
            <w:tcW w:w="2113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HP LaserJet 1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</w:t>
            </w:r>
          </w:p>
        </w:tc>
        <w:tc>
          <w:tcPr>
            <w:tcW w:w="1323" w:type="pct"/>
            <w:vAlign w:val="center"/>
          </w:tcPr>
          <w:p w:rsidR="00533D97" w:rsidRPr="00A01303" w:rsidDel="00D061FC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33D97" w:rsidRPr="00A01303" w:rsidRDefault="00822C51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</w:tr>
      <w:tr w:rsidR="00533D97" w:rsidRPr="00533D97" w:rsidTr="007E2C95">
        <w:trPr>
          <w:trHeight w:val="272"/>
        </w:trPr>
        <w:tc>
          <w:tcPr>
            <w:tcW w:w="2113" w:type="pct"/>
            <w:vAlign w:val="center"/>
          </w:tcPr>
          <w:p w:rsidR="00533D97" w:rsidRPr="00A01303" w:rsidRDefault="00822C51" w:rsidP="00822C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                 KYOCERA</w:t>
            </w:r>
          </w:p>
        </w:tc>
        <w:tc>
          <w:tcPr>
            <w:tcW w:w="1323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33D97" w:rsidRPr="00A01303" w:rsidRDefault="00822C51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000</w:t>
            </w:r>
          </w:p>
        </w:tc>
      </w:tr>
      <w:tr w:rsidR="00533D97" w:rsidRPr="00533D97" w:rsidTr="007E2C95">
        <w:trPr>
          <w:trHeight w:val="272"/>
        </w:trPr>
        <w:tc>
          <w:tcPr>
            <w:tcW w:w="2113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Canon </w:t>
            </w:r>
          </w:p>
        </w:tc>
        <w:tc>
          <w:tcPr>
            <w:tcW w:w="1323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33D97" w:rsidRPr="00A01303" w:rsidRDefault="00822C51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Par216"/>
      <w:bookmarkStart w:id="10" w:name="Par271"/>
      <w:bookmarkEnd w:id="9"/>
      <w:bookmarkEnd w:id="10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основных средств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принтеров, многофункциональных устройств и копировальных аппаратов (оргтехники) (</w:t>
      </w:r>
      <w:r w:rsidRPr="00533D97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определяемые по формуле: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94485" cy="551180"/>
            <wp:effectExtent l="0" t="0" r="0" b="127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sz w:val="32"/>
          <w:szCs w:val="32"/>
          <w:lang w:eastAsia="ru-RU"/>
        </w:rPr>
        <w:t>Q</w:t>
      </w:r>
      <w:r w:rsidRPr="00533D97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i пм</w:t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8295" cy="3048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i-го типа принтера, многофункционального устройства и копировального аппарата (оргтехники).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984"/>
        <w:gridCol w:w="2410"/>
      </w:tblGrid>
      <w:tr w:rsidR="00533D97" w:rsidRPr="00A01303" w:rsidTr="007E2C9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оргтехники*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принтеров, многофункциональных устройств, копировальных аппаратов и иной оргтехники, шт (Qi пм)*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принтера, многофункционального устройства, копировального аппарата и иной оргтехники, (руб.) (</w:t>
            </w:r>
            <w:r w:rsidRPr="00A01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8295" cy="3048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33D97" w:rsidRPr="00A01303" w:rsidTr="007E2C9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7" w:rsidRPr="00A01303" w:rsidRDefault="00DB766C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Canon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 единицы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7" w:rsidRPr="00A01303" w:rsidRDefault="00533D97" w:rsidP="006A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6A4F25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*Количество </w:t>
      </w:r>
      <w:r w:rsidRPr="00533D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принтеров, многофункциональных устройств, копировальных аппаратов и иной оргтехники</w:t>
      </w:r>
      <w:r w:rsidRPr="00533D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1" w:name="Par315"/>
      <w:bookmarkEnd w:id="11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материальных запасов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Затраты на приобретение магнитных и оптических носителей информации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" cy="25781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53515" cy="48069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90" cy="25781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i-го носителя информации в соответствии с нормативами муниципальных органов.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4111"/>
        <w:gridCol w:w="2268"/>
      </w:tblGrid>
      <w:tr w:rsidR="00533D97" w:rsidRPr="00533D97" w:rsidTr="007E2C95">
        <w:tc>
          <w:tcPr>
            <w:tcW w:w="3544" w:type="dxa"/>
            <w:shd w:val="clear" w:color="auto" w:fill="auto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i-го носителя информации в соответствии с нормативами муниципальных органов (шт.)</w:t>
            </w:r>
          </w:p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1790" cy="25781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1 единицы,</w:t>
            </w:r>
          </w:p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более, руб.)</w:t>
            </w:r>
          </w:p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" cy="25781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D97" w:rsidRPr="00533D97" w:rsidTr="007E2C95">
        <w:tc>
          <w:tcPr>
            <w:tcW w:w="9923" w:type="dxa"/>
            <w:gridSpan w:val="3"/>
            <w:shd w:val="clear" w:color="auto" w:fill="auto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Для всех групп 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муниципальной службы</w:t>
            </w:r>
          </w:p>
        </w:tc>
      </w:tr>
      <w:tr w:rsidR="00533D97" w:rsidRPr="00533D97" w:rsidTr="007E2C95">
        <w:trPr>
          <w:trHeight w:val="437"/>
        </w:trPr>
        <w:tc>
          <w:tcPr>
            <w:tcW w:w="3544" w:type="dxa"/>
            <w:shd w:val="clear" w:color="auto" w:fill="auto"/>
          </w:tcPr>
          <w:p w:rsidR="00533D97" w:rsidRPr="00A01303" w:rsidRDefault="00533D97" w:rsidP="0053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lastRenderedPageBreak/>
              <w:t>USB-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флеш-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накопитель</w:t>
            </w:r>
          </w:p>
        </w:tc>
        <w:tc>
          <w:tcPr>
            <w:tcW w:w="4111" w:type="dxa"/>
            <w:shd w:val="clear" w:color="auto" w:fill="auto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4 единиц </w:t>
            </w:r>
          </w:p>
        </w:tc>
        <w:tc>
          <w:tcPr>
            <w:tcW w:w="2268" w:type="dxa"/>
            <w:shd w:val="clear" w:color="auto" w:fill="auto"/>
          </w:tcPr>
          <w:p w:rsidR="00533D97" w:rsidRPr="00A01303" w:rsidRDefault="00940099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tabs>
          <w:tab w:val="left" w:pos="1560"/>
        </w:tabs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533D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Затраты на приобретение других запасных частей для вычислительной техники (</w:t>
      </w:r>
      <w:r w:rsidRPr="00533D97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9725" cy="3048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 определяемые по формуле:</w:t>
      </w: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922780" cy="551180"/>
            <wp:effectExtent l="0" t="0" r="1270" b="127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,  где:</w:t>
      </w: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33705" cy="304800"/>
            <wp:effectExtent l="0" t="0" r="444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1790" cy="3048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цена одной единицы i-й запасной части для вычислительной техники.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2"/>
        <w:gridCol w:w="2552"/>
        <w:gridCol w:w="3686"/>
      </w:tblGrid>
      <w:tr w:rsidR="00533D97" w:rsidRPr="00533D97" w:rsidTr="007E2C95">
        <w:trPr>
          <w:trHeight w:val="665"/>
        </w:trPr>
        <w:tc>
          <w:tcPr>
            <w:tcW w:w="3792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запасной части*</w:t>
            </w:r>
          </w:p>
        </w:tc>
        <w:tc>
          <w:tcPr>
            <w:tcW w:w="2552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запасных частей для вычислительной техники (</w:t>
            </w:r>
            <w:r w:rsidRPr="00A0130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33705" cy="304800"/>
                  <wp:effectExtent l="0" t="0" r="4445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шт.</w:t>
            </w:r>
          </w:p>
        </w:tc>
        <w:tc>
          <w:tcPr>
            <w:tcW w:w="3686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одной единицы запасной части для вычислительной техники (руб.) (</w:t>
            </w:r>
            <w:r w:rsidRPr="00A0130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51790" cy="3048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33D97" w:rsidRPr="00533D97" w:rsidTr="007E2C95">
        <w:trPr>
          <w:trHeight w:val="326"/>
        </w:trPr>
        <w:tc>
          <w:tcPr>
            <w:tcW w:w="3792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2552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533D97" w:rsidRPr="00A01303" w:rsidRDefault="00533D97" w:rsidP="002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2807FE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33D97" w:rsidRPr="00533D97" w:rsidTr="007E2C95">
        <w:trPr>
          <w:trHeight w:val="402"/>
        </w:trPr>
        <w:tc>
          <w:tcPr>
            <w:tcW w:w="3792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2552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533D97" w:rsidRPr="00A01303" w:rsidRDefault="00533D97" w:rsidP="002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2807FE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33D97" w:rsidRPr="00533D97" w:rsidTr="007E2C95">
        <w:trPr>
          <w:trHeight w:val="402"/>
        </w:trPr>
        <w:tc>
          <w:tcPr>
            <w:tcW w:w="3792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2552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533D97" w:rsidRPr="00A01303" w:rsidRDefault="00533D97" w:rsidP="002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2807FE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" cy="2698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46275" cy="48069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698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90" cy="2698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698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  <w:gridCol w:w="939"/>
        <w:gridCol w:w="935"/>
        <w:gridCol w:w="1247"/>
        <w:gridCol w:w="2027"/>
      </w:tblGrid>
      <w:tr w:rsidR="00533D97" w:rsidRPr="00533D97" w:rsidTr="007E2C95">
        <w:trPr>
          <w:trHeight w:val="441"/>
        </w:trPr>
        <w:tc>
          <w:tcPr>
            <w:tcW w:w="2461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63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461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Q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i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рм</w:t>
            </w:r>
          </w:p>
        </w:tc>
        <w:tc>
          <w:tcPr>
            <w:tcW w:w="615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Ni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рм</w:t>
            </w: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(не более) на год</w:t>
            </w:r>
          </w:p>
        </w:tc>
        <w:tc>
          <w:tcPr>
            <w:tcW w:w="1000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i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рм за 1 ед.</w:t>
            </w: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(не более), руб.</w:t>
            </w:r>
          </w:p>
        </w:tc>
      </w:tr>
      <w:tr w:rsidR="00533D97" w:rsidRPr="00533D97" w:rsidTr="007E2C95">
        <w:tc>
          <w:tcPr>
            <w:tcW w:w="2461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Картридж  для принтера HP LaserJet  1132</w:t>
            </w:r>
          </w:p>
        </w:tc>
        <w:tc>
          <w:tcPr>
            <w:tcW w:w="463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461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15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vAlign w:val="center"/>
          </w:tcPr>
          <w:p w:rsidR="00533D97" w:rsidRPr="00A01303" w:rsidRDefault="00673BFA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</w:tr>
      <w:tr w:rsidR="00533D97" w:rsidRPr="00533D97" w:rsidTr="007E2C95">
        <w:tc>
          <w:tcPr>
            <w:tcW w:w="2461" w:type="pct"/>
            <w:vAlign w:val="center"/>
          </w:tcPr>
          <w:p w:rsidR="00533D97" w:rsidRPr="00A01303" w:rsidRDefault="00673BFA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                 KYOCERA</w:t>
            </w:r>
          </w:p>
        </w:tc>
        <w:tc>
          <w:tcPr>
            <w:tcW w:w="463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461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15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vAlign w:val="center"/>
          </w:tcPr>
          <w:p w:rsidR="00533D97" w:rsidRPr="00A01303" w:rsidRDefault="00673BFA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</w:tr>
      <w:tr w:rsidR="00533D97" w:rsidRPr="00533D97" w:rsidTr="007E2C95">
        <w:tc>
          <w:tcPr>
            <w:tcW w:w="2461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Картридж 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Canon </w:t>
            </w:r>
          </w:p>
        </w:tc>
        <w:tc>
          <w:tcPr>
            <w:tcW w:w="463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461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15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Затраты на приобретение запасных частей для принтеров, многофункциональных устройств и копировальных аппаратов (оргтехники)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5781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83030" cy="48069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33D97" w:rsidRPr="00533D97" w:rsidRDefault="00533D97" w:rsidP="00533D9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1 единицы i-й запасной части.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939"/>
        <w:gridCol w:w="2119"/>
        <w:gridCol w:w="1986"/>
      </w:tblGrid>
      <w:tr w:rsidR="00533D97" w:rsidRPr="00533D97" w:rsidTr="007E2C95">
        <w:trPr>
          <w:trHeight w:val="441"/>
        </w:trPr>
        <w:tc>
          <w:tcPr>
            <w:tcW w:w="248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68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105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39725" cy="257810"/>
                  <wp:effectExtent l="0" t="0" r="3175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i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зп за 1 ед.</w:t>
            </w: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(не более), руб.</w:t>
            </w:r>
          </w:p>
        </w:tc>
      </w:tr>
      <w:tr w:rsidR="00533D97" w:rsidRPr="00533D97" w:rsidTr="007E2C95">
        <w:tc>
          <w:tcPr>
            <w:tcW w:w="248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Магнитный вал для принтера HP LaserJet  1132</w:t>
            </w:r>
          </w:p>
        </w:tc>
        <w:tc>
          <w:tcPr>
            <w:tcW w:w="468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05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990" w:type="pct"/>
            <w:vAlign w:val="center"/>
          </w:tcPr>
          <w:p w:rsidR="00533D97" w:rsidRPr="00A01303" w:rsidRDefault="00A04E07" w:rsidP="00A04E0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</w:tr>
      <w:tr w:rsidR="00533D97" w:rsidRPr="00533D97" w:rsidTr="007E2C95">
        <w:tc>
          <w:tcPr>
            <w:tcW w:w="248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Барабан для принтера HP LaserJet  1132</w:t>
            </w:r>
          </w:p>
        </w:tc>
        <w:tc>
          <w:tcPr>
            <w:tcW w:w="468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05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990" w:type="pct"/>
            <w:vAlign w:val="center"/>
          </w:tcPr>
          <w:p w:rsidR="00533D97" w:rsidRPr="00A01303" w:rsidRDefault="00A04E07" w:rsidP="00A04E0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</w:tr>
      <w:tr w:rsidR="00533D97" w:rsidRPr="00533D97" w:rsidTr="007E2C95">
        <w:tc>
          <w:tcPr>
            <w:tcW w:w="2486" w:type="pct"/>
            <w:vAlign w:val="center"/>
          </w:tcPr>
          <w:p w:rsidR="00533D97" w:rsidRPr="00A01303" w:rsidRDefault="00533D97" w:rsidP="00A04E0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Магнитный вал для принтера</w:t>
            </w:r>
            <w:r w:rsidR="00A04E07"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KYOCERA</w:t>
            </w:r>
          </w:p>
        </w:tc>
        <w:tc>
          <w:tcPr>
            <w:tcW w:w="468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05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990" w:type="pct"/>
            <w:vAlign w:val="center"/>
          </w:tcPr>
          <w:p w:rsidR="00533D97" w:rsidRPr="00A01303" w:rsidRDefault="00A04E07" w:rsidP="00A04E0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00</w:t>
            </w:r>
          </w:p>
        </w:tc>
      </w:tr>
      <w:tr w:rsidR="00533D97" w:rsidRPr="00533D97" w:rsidTr="007E2C95">
        <w:tc>
          <w:tcPr>
            <w:tcW w:w="2486" w:type="pct"/>
            <w:vAlign w:val="center"/>
          </w:tcPr>
          <w:p w:rsidR="00533D97" w:rsidRPr="00A01303" w:rsidRDefault="00533D97" w:rsidP="00A04E0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Барабан для принтера</w:t>
            </w:r>
            <w:r w:rsidR="00A04E07"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 KYOCERA</w:t>
            </w:r>
          </w:p>
        </w:tc>
        <w:tc>
          <w:tcPr>
            <w:tcW w:w="468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05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990" w:type="pct"/>
            <w:vAlign w:val="center"/>
          </w:tcPr>
          <w:p w:rsidR="00533D97" w:rsidRPr="00A01303" w:rsidRDefault="00A04E07" w:rsidP="00A04E0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00</w:t>
            </w:r>
          </w:p>
        </w:tc>
      </w:tr>
      <w:tr w:rsidR="00533D97" w:rsidRPr="00533D97" w:rsidTr="007E2C95">
        <w:tc>
          <w:tcPr>
            <w:tcW w:w="248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Магнитный вал для принтера 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Canon</w:t>
            </w:r>
          </w:p>
        </w:tc>
        <w:tc>
          <w:tcPr>
            <w:tcW w:w="468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05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990" w:type="pct"/>
            <w:vAlign w:val="center"/>
          </w:tcPr>
          <w:p w:rsidR="00533D97" w:rsidRPr="00A01303" w:rsidRDefault="00A04E0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00</w:t>
            </w:r>
          </w:p>
        </w:tc>
      </w:tr>
      <w:tr w:rsidR="00533D97" w:rsidRPr="00533D97" w:rsidTr="007E2C95">
        <w:tc>
          <w:tcPr>
            <w:tcW w:w="248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Барабан для принтера 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Canon</w:t>
            </w:r>
          </w:p>
        </w:tc>
        <w:tc>
          <w:tcPr>
            <w:tcW w:w="468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056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990" w:type="pct"/>
            <w:vAlign w:val="center"/>
          </w:tcPr>
          <w:p w:rsidR="00533D97" w:rsidRPr="00A01303" w:rsidRDefault="00A04E0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8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2" w:name="Par375"/>
      <w:bookmarkEnd w:id="12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Прочие затраты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Par377"/>
      <w:bookmarkEnd w:id="13"/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услуги связи, не отнесенные к затратам на услуги связи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затрат на информационно-коммуникационные технологии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Затраты на услуги связи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0210" cy="293370"/>
            <wp:effectExtent l="0" t="0" r="889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55370" cy="29337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9390" cy="25781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почтовой связи;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2885" cy="257810"/>
            <wp:effectExtent l="0" t="0" r="571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специальной связи.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36. Затраты на оплату услуг почтовой связи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66190" cy="48069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i-х почтовых отправлений в год;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57810"/>
            <wp:effectExtent l="0" t="0" r="889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i-го почтового отправления.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2834"/>
        <w:gridCol w:w="2784"/>
      </w:tblGrid>
      <w:tr w:rsidR="00533D97" w:rsidRPr="00533D97" w:rsidTr="007E2C95">
        <w:trPr>
          <w:trHeight w:val="649"/>
        </w:trPr>
        <w:tc>
          <w:tcPr>
            <w:tcW w:w="2229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услуг почтовой связи</w:t>
            </w:r>
          </w:p>
        </w:tc>
        <w:tc>
          <w:tcPr>
            <w:tcW w:w="1398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Q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 xml:space="preserve">i 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п</w:t>
            </w:r>
          </w:p>
        </w:tc>
        <w:tc>
          <w:tcPr>
            <w:tcW w:w="1373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val="en-US" w:eastAsia="ru-RU"/>
              </w:rPr>
              <w:t>i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 xml:space="preserve"> п </w:t>
            </w:r>
          </w:p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33D97" w:rsidRPr="00533D97" w:rsidTr="007E2C95">
        <w:trPr>
          <w:trHeight w:val="418"/>
        </w:trPr>
        <w:tc>
          <w:tcPr>
            <w:tcW w:w="2229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Пересылка почтовой корреспонденции</w:t>
            </w:r>
          </w:p>
        </w:tc>
        <w:tc>
          <w:tcPr>
            <w:tcW w:w="1398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F56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73" w:type="pct"/>
            <w:vAlign w:val="center"/>
          </w:tcPr>
          <w:p w:rsidR="00533D97" w:rsidRPr="00533D97" w:rsidRDefault="008F5645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33D97" w:rsidRPr="00533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ar403"/>
      <w:bookmarkEnd w:id="14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транспортные услуги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Затраты по договору об оказании услуг перевозки (транспортировки) грузов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75285" cy="257810"/>
            <wp:effectExtent l="0" t="0" r="5715" b="889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95095" cy="48069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0" b="889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889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i-й услуги перевозки (транспортировки) груза.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2834"/>
        <w:gridCol w:w="2784"/>
      </w:tblGrid>
      <w:tr w:rsidR="00533D97" w:rsidRPr="00533D97" w:rsidTr="007E2C95">
        <w:trPr>
          <w:trHeight w:val="649"/>
        </w:trPr>
        <w:tc>
          <w:tcPr>
            <w:tcW w:w="2229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услуг</w:t>
            </w:r>
          </w:p>
        </w:tc>
        <w:tc>
          <w:tcPr>
            <w:tcW w:w="1398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725" cy="257810"/>
                  <wp:effectExtent l="0" t="0" r="0" b="889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" cy="257810"/>
                  <wp:effectExtent l="0" t="0" r="0" b="889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более) руб.</w:t>
            </w:r>
          </w:p>
        </w:tc>
      </w:tr>
      <w:tr w:rsidR="00533D97" w:rsidRPr="00533D97" w:rsidTr="007E2C95">
        <w:trPr>
          <w:trHeight w:val="418"/>
        </w:trPr>
        <w:tc>
          <w:tcPr>
            <w:tcW w:w="2229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угля</w:t>
            </w:r>
          </w:p>
        </w:tc>
        <w:tc>
          <w:tcPr>
            <w:tcW w:w="1398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pct"/>
            <w:vAlign w:val="center"/>
          </w:tcPr>
          <w:p w:rsidR="00533D97" w:rsidRPr="00533D97" w:rsidRDefault="00533D97" w:rsidP="00A93AE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33D97" w:rsidRPr="00533D97" w:rsidTr="007E2C95">
        <w:trPr>
          <w:trHeight w:val="418"/>
        </w:trPr>
        <w:tc>
          <w:tcPr>
            <w:tcW w:w="2229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дров</w:t>
            </w:r>
          </w:p>
        </w:tc>
        <w:tc>
          <w:tcPr>
            <w:tcW w:w="1398" w:type="pct"/>
            <w:vAlign w:val="center"/>
          </w:tcPr>
          <w:p w:rsidR="00533D97" w:rsidRPr="00533D97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pct"/>
            <w:vAlign w:val="center"/>
          </w:tcPr>
          <w:p w:rsidR="00533D97" w:rsidRPr="00533D97" w:rsidRDefault="008F5645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33D97"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Par436"/>
      <w:bookmarkEnd w:id="15"/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6" w:name="Par468"/>
      <w:bookmarkEnd w:id="16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коммунальные услуги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Затраты на коммунальные услуги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5770" cy="25781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31770" cy="25781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2885" cy="257810"/>
            <wp:effectExtent l="0" t="0" r="571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газоснабжение и иные виды топлива;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2885" cy="257810"/>
            <wp:effectExtent l="0" t="0" r="571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57810"/>
            <wp:effectExtent l="0" t="0" r="889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2885" cy="257810"/>
            <wp:effectExtent l="0" t="0" r="571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57810"/>
            <wp:effectExtent l="0" t="0" r="889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Затраты на электроснабжение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90" cy="25781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95095" cy="48069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C5972" w:rsidRDefault="00CC5972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972" w:rsidRDefault="00CC5972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972" w:rsidRDefault="00CC5972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972" w:rsidRPr="00533D97" w:rsidRDefault="00CC5972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9"/>
        <w:gridCol w:w="2268"/>
        <w:gridCol w:w="5668"/>
      </w:tblGrid>
      <w:tr w:rsidR="00533D97" w:rsidRPr="00533D97" w:rsidTr="007E2C95">
        <w:tc>
          <w:tcPr>
            <w:tcW w:w="1949" w:type="dxa"/>
          </w:tcPr>
          <w:p w:rsidR="00533D97" w:rsidRPr="00533D97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2268" w:type="dxa"/>
          </w:tcPr>
          <w:p w:rsidR="00533D97" w:rsidRPr="00533D97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Расчетная потребность электроэнергии в год *, кВт/ч (</w:t>
            </w:r>
            <w:r w:rsidRPr="00533D97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351790" cy="3048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668" w:type="dxa"/>
          </w:tcPr>
          <w:p w:rsidR="00533D97" w:rsidRPr="00533D97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Регулируемый тариф на электроэнергию (</w:t>
            </w:r>
            <w:r w:rsidRPr="00533D97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328295" cy="3048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33D97" w:rsidRPr="00533D97" w:rsidTr="007E2C95">
        <w:tc>
          <w:tcPr>
            <w:tcW w:w="1949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2268" w:type="dxa"/>
            <w:vAlign w:val="center"/>
          </w:tcPr>
          <w:p w:rsidR="00533D97" w:rsidRPr="00A01303" w:rsidRDefault="00533D97" w:rsidP="0089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89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1C6CB6"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5668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уровня тарифов на электроэнергию, утвержденных регулятором</w:t>
            </w:r>
          </w:p>
        </w:tc>
      </w:tr>
    </w:tbl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3D97">
        <w:rPr>
          <w:rFonts w:ascii="Times New Roman" w:eastAsia="Times New Roman" w:hAnsi="Times New Roman" w:cs="Times New Roman"/>
          <w:sz w:val="20"/>
          <w:szCs w:val="24"/>
          <w:lang w:eastAsia="ru-RU"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учреждений.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Затраты на холодное водоснабжение и водоотведение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5781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69770" cy="25781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холодном водоснабжении;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9875" cy="2578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холодное водоснабжение;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водоотведении (определяется с учетом потребности в холодном и горячем водоснабжении);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57810"/>
            <wp:effectExtent l="0" t="0" r="889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водоотведение.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9"/>
        <w:gridCol w:w="2268"/>
        <w:gridCol w:w="5668"/>
      </w:tblGrid>
      <w:tr w:rsidR="00533D97" w:rsidRPr="008909D5" w:rsidTr="007E2C95">
        <w:tc>
          <w:tcPr>
            <w:tcW w:w="1949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Расчетная потребность в холодном водоснабжении в год *, м3 (</w:t>
            </w:r>
            <w:r w:rsidRPr="00A01303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339725" cy="304800"/>
                  <wp:effectExtent l="0" t="0" r="317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668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Регулируемый тариф на холодное водоснабжение (</w:t>
            </w:r>
            <w:r w:rsidRPr="00A01303">
              <w:rPr>
                <w:rFonts w:ascii="Times New Roman" w:eastAsia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33D97" w:rsidRPr="00533D97" w:rsidTr="007E2C95">
        <w:tc>
          <w:tcPr>
            <w:tcW w:w="1949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2268" w:type="dxa"/>
            <w:vAlign w:val="center"/>
          </w:tcPr>
          <w:p w:rsidR="00533D97" w:rsidRPr="00A01303" w:rsidRDefault="00533D97" w:rsidP="0012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124AC4"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68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уровня тарифов на холодное водоснабжение, утвержденных регулятором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Затраты на оплату услуг внештатных сотрудников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" cy="25781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14295" cy="48069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" cy="25781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" cy="25781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1 месяца работы внештатного сотрудника по i-й должности;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90" cy="25781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302"/>
        <w:gridCol w:w="1797"/>
        <w:gridCol w:w="1797"/>
        <w:gridCol w:w="1795"/>
      </w:tblGrid>
      <w:tr w:rsidR="00533D97" w:rsidRPr="00533D97" w:rsidTr="007E2C95">
        <w:trPr>
          <w:trHeight w:val="936"/>
        </w:trPr>
        <w:tc>
          <w:tcPr>
            <w:tcW w:w="1675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Наименование</w:t>
            </w: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7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457200" cy="25781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386715" cy="25781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pct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351790" cy="25781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4"/>
                <w:szCs w:val="26"/>
                <w:lang w:eastAsia="ru-RU"/>
              </w:rPr>
              <w:drawing>
                <wp:inline distT="0" distB="0" distL="0" distR="0">
                  <wp:extent cx="457200" cy="25781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</w:t>
            </w: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33D97" w:rsidRPr="00533D97" w:rsidTr="007E2C95">
        <w:trPr>
          <w:trHeight w:val="393"/>
        </w:trPr>
        <w:tc>
          <w:tcPr>
            <w:tcW w:w="1675" w:type="pct"/>
            <w:vAlign w:val="center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Рабочий по благоустройству</w:t>
            </w:r>
          </w:p>
        </w:tc>
        <w:tc>
          <w:tcPr>
            <w:tcW w:w="647" w:type="pct"/>
            <w:vAlign w:val="bottom"/>
          </w:tcPr>
          <w:p w:rsidR="00533D97" w:rsidRPr="00A01303" w:rsidRDefault="00A34748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93" w:type="pct"/>
            <w:vAlign w:val="bottom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33D97" w:rsidRPr="00A01303" w:rsidRDefault="006D7E19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150000</w:t>
            </w:r>
          </w:p>
        </w:tc>
        <w:tc>
          <w:tcPr>
            <w:tcW w:w="893" w:type="pct"/>
            <w:vAlign w:val="bottom"/>
          </w:tcPr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33D97" w:rsidRPr="00A01303" w:rsidRDefault="00533D97" w:rsidP="00533D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892" w:type="pct"/>
            <w:vAlign w:val="bottom"/>
          </w:tcPr>
          <w:p w:rsidR="00533D97" w:rsidRPr="00A01303" w:rsidRDefault="006D7E19" w:rsidP="006D7E1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1800000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7" w:name="Par530"/>
      <w:bookmarkStart w:id="18" w:name="Par558"/>
      <w:bookmarkEnd w:id="17"/>
      <w:bookmarkEnd w:id="18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Затраты на содержание и техническое обслуживание помещений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5781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90085" cy="269875"/>
            <wp:effectExtent l="0" t="0" r="571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57810"/>
            <wp:effectExtent l="0" t="0" r="889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69875"/>
            <wp:effectExtent l="0" t="0" r="889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2885" cy="257810"/>
            <wp:effectExtent l="0" t="0" r="571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содержание прилегающей территории;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698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обслуживанию и уборке помещения;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отходов;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9390" cy="25781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69875" cy="25781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Затраты на закупку услуг управляющей компании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69875"/>
            <wp:effectExtent l="0" t="0" r="571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75790" cy="48069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39725" cy="269875"/>
            <wp:effectExtent l="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i-й услуги управляющей компании;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698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услуги управляющей компании в месяц;</w:t>
      </w:r>
    </w:p>
    <w:p w:rsidR="00533D97" w:rsidRPr="00533D97" w:rsidRDefault="00533D97" w:rsidP="00533D9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планируемое количество месяцев использования i-й услуги управляющей компании.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2"/>
        <w:gridCol w:w="1843"/>
        <w:gridCol w:w="2266"/>
        <w:gridCol w:w="2266"/>
      </w:tblGrid>
      <w:tr w:rsidR="00533D97" w:rsidRPr="00533D97" w:rsidTr="007E2C95">
        <w:tc>
          <w:tcPr>
            <w:tcW w:w="3792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39725" cy="269875"/>
                  <wp:effectExtent l="0" t="0" r="317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293370" cy="2698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533D97" w:rsidRPr="00A01303" w:rsidRDefault="00533D97" w:rsidP="00533D97">
            <w:pPr>
              <w:widowControl w:val="0"/>
              <w:numPr>
                <w:ilvl w:val="0"/>
                <w:numId w:val="19"/>
              </w:numPr>
              <w:tabs>
                <w:tab w:val="num" w:pos="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  <w:t xml:space="preserve">- планируемое количество месяцев использования i-й услуги управляющей компании.   </w:t>
            </w:r>
          </w:p>
        </w:tc>
      </w:tr>
      <w:tr w:rsidR="00533D97" w:rsidRPr="00533D97" w:rsidTr="007E2C95">
        <w:tc>
          <w:tcPr>
            <w:tcW w:w="3792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в фонд капитального ремонта многоквартирных домов</w:t>
            </w:r>
          </w:p>
        </w:tc>
        <w:tc>
          <w:tcPr>
            <w:tcW w:w="1843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289.2</w:t>
            </w:r>
          </w:p>
        </w:tc>
        <w:tc>
          <w:tcPr>
            <w:tcW w:w="2266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266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В формулах для расчета затрат, указанных в </w:t>
      </w:r>
      <w:hyperlink w:anchor="Par594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21</w:t>
        </w:r>
      </w:hyperlink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23 настоящих Правил, значение показателя площади помещений должно находиться в пределах нормативов площадей, установленных в </w:t>
      </w:r>
      <w:hyperlink r:id="rId108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Постановлении</w:t>
        </w:r>
      </w:hyperlink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5 января 1998 года № 3 «О порядке закрепления и использования находящихся в федеральной собственности административных зданий, строений и нежилых помещений», с учетом СНиП 31-05-2003 «Общественные здания административного назначения».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Затраты на техническое обслуживание и регламентно-профилактический ремонт систем охранно-тревожной сигнализации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5781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83030" cy="48069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обслуживания 1 i-го устройства.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2703"/>
        <w:gridCol w:w="4804"/>
      </w:tblGrid>
      <w:tr w:rsidR="00533D97" w:rsidRPr="00533D97" w:rsidTr="007E2C95">
        <w:tc>
          <w:tcPr>
            <w:tcW w:w="2516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703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обслуживающих устройств пожарной сигнализации (</w:t>
            </w:r>
            <w:r w:rsidRPr="00533D97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339725" cy="257810"/>
                  <wp:effectExtent l="0" t="0" r="317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04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технического обслуживания в 1 квартал за единицу</w:t>
            </w:r>
          </w:p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533D97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293370" cy="25781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</w:tr>
      <w:tr w:rsidR="00533D97" w:rsidRPr="00533D97" w:rsidTr="007E2C95">
        <w:tc>
          <w:tcPr>
            <w:tcW w:w="2516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Пожарная сигнализация </w:t>
            </w:r>
          </w:p>
        </w:tc>
        <w:tc>
          <w:tcPr>
            <w:tcW w:w="2703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2 единицы </w:t>
            </w:r>
          </w:p>
        </w:tc>
        <w:tc>
          <w:tcPr>
            <w:tcW w:w="4804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1800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Par594"/>
      <w:bookmarkEnd w:id="19"/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Затраты на проведение текущего ремонта помещения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698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14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Положения</w:t>
        </w:r>
      </w:hyperlink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360170" cy="48069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698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i-го здания, планируемая к проведению текущего ремонта;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698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кв. метра</w:t>
        </w:r>
      </w:smartTag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i-го здания.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8"/>
        <w:gridCol w:w="2552"/>
        <w:gridCol w:w="3402"/>
      </w:tblGrid>
      <w:tr w:rsidR="00533D97" w:rsidRPr="00533D97" w:rsidTr="007E2C95">
        <w:tc>
          <w:tcPr>
            <w:tcW w:w="3508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52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3370" cy="2698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</w:p>
        </w:tc>
        <w:tc>
          <w:tcPr>
            <w:tcW w:w="3402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3370" cy="26987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</w:p>
        </w:tc>
      </w:tr>
      <w:tr w:rsidR="00533D97" w:rsidRPr="00533D97" w:rsidTr="007E2C95">
        <w:tc>
          <w:tcPr>
            <w:tcW w:w="3508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помещения</w:t>
            </w:r>
          </w:p>
        </w:tc>
        <w:tc>
          <w:tcPr>
            <w:tcW w:w="2552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D47F08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  <w:p w:rsidR="00D47F08" w:rsidRPr="00A01303" w:rsidRDefault="00D47F08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 дом культуры</w:t>
            </w:r>
          </w:p>
          <w:p w:rsidR="00D47F08" w:rsidRPr="00A01303" w:rsidRDefault="000B763A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</w:t>
            </w:r>
            <w:r w:rsidR="00D47F08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 ПЧ</w:t>
            </w:r>
          </w:p>
        </w:tc>
        <w:tc>
          <w:tcPr>
            <w:tcW w:w="3402" w:type="dxa"/>
            <w:vAlign w:val="center"/>
          </w:tcPr>
          <w:p w:rsidR="00533D97" w:rsidRPr="00A01303" w:rsidRDefault="000B763A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7F08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533D97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Par609"/>
      <w:bookmarkEnd w:id="20"/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Par631"/>
      <w:bookmarkStart w:id="22" w:name="Par645"/>
      <w:bookmarkEnd w:id="21"/>
      <w:bookmarkEnd w:id="22"/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22275" cy="25781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19200" cy="25781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кв. метр</w:t>
        </w:r>
      </w:smartTag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соответствующих административных помещений.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550"/>
        <w:gridCol w:w="4961"/>
      </w:tblGrid>
      <w:tr w:rsidR="00533D97" w:rsidRPr="00A01303" w:rsidTr="007E2C95">
        <w:tc>
          <w:tcPr>
            <w:tcW w:w="2518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2550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3370" cy="25781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</w:p>
        </w:tc>
        <w:tc>
          <w:tcPr>
            <w:tcW w:w="4961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3370" cy="25781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</w:p>
        </w:tc>
      </w:tr>
      <w:tr w:rsidR="00533D97" w:rsidRPr="00533D97" w:rsidTr="007E2C95">
        <w:tc>
          <w:tcPr>
            <w:tcW w:w="2518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Ремонт котлов к отопительному сезону</w:t>
            </w:r>
          </w:p>
        </w:tc>
        <w:tc>
          <w:tcPr>
            <w:tcW w:w="2550" w:type="dxa"/>
            <w:vAlign w:val="center"/>
          </w:tcPr>
          <w:p w:rsidR="00533D97" w:rsidRPr="00A01303" w:rsidRDefault="00533D97" w:rsidP="004E2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E27AD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vAlign w:val="center"/>
          </w:tcPr>
          <w:p w:rsidR="00533D97" w:rsidRPr="00A01303" w:rsidRDefault="00533D97" w:rsidP="004E2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 более </w:t>
            </w:r>
            <w:r w:rsidR="004E27AD" w:rsidRPr="00A013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5,00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Pr="00533D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Затраты на техническое обслуживание и ремонт транспортных средств (З</w:t>
      </w:r>
      <w:r w:rsidRPr="00533D97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>тортс</w:t>
      </w:r>
      <w:r w:rsidRPr="00533D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определяются по формуле:</w:t>
      </w:r>
    </w:p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Default="00533D97" w:rsidP="0053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922780" cy="551180"/>
            <wp:effectExtent l="0" t="0" r="0" b="127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,где:</w:t>
      </w:r>
    </w:p>
    <w:p w:rsidR="00CC5972" w:rsidRPr="00533D97" w:rsidRDefault="00CC5972" w:rsidP="0053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тортс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i-го транспортного средства;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533D9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тортс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550"/>
        <w:gridCol w:w="4961"/>
      </w:tblGrid>
      <w:tr w:rsidR="00533D97" w:rsidRPr="0094790B" w:rsidTr="007E2C95">
        <w:tc>
          <w:tcPr>
            <w:tcW w:w="2518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50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шт (</w:t>
            </w:r>
            <w:r w:rsidRPr="00A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A013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тортс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961" w:type="dxa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технического обслуживания и ремонта транспортных средств* (руб) (</w:t>
            </w:r>
            <w:r w:rsidRPr="00A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A013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тортс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33D97" w:rsidRPr="0094790B" w:rsidTr="007E2C95">
        <w:tc>
          <w:tcPr>
            <w:tcW w:w="2518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Техническое </w:t>
            </w:r>
            <w:r w:rsidRPr="00A0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обслуживание и ремонт транспортного средства</w:t>
            </w:r>
          </w:p>
        </w:tc>
        <w:tc>
          <w:tcPr>
            <w:tcW w:w="2550" w:type="dxa"/>
            <w:vAlign w:val="center"/>
          </w:tcPr>
          <w:p w:rsidR="00533D97" w:rsidRPr="00A01303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более 1единиц</w:t>
            </w:r>
          </w:p>
        </w:tc>
        <w:tc>
          <w:tcPr>
            <w:tcW w:w="4961" w:type="dxa"/>
            <w:vAlign w:val="center"/>
          </w:tcPr>
          <w:p w:rsidR="00533D97" w:rsidRPr="00A01303" w:rsidRDefault="00533D97" w:rsidP="0042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427389"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</w:tr>
    </w:tbl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3D97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*Потребность в </w:t>
      </w:r>
      <w:r w:rsidRPr="00533D9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техническом обслуживании и ремонте транспортных средств </w:t>
      </w:r>
      <w:r w:rsidRPr="00533D97">
        <w:rPr>
          <w:rFonts w:ascii="Times New Roman" w:eastAsia="Times New Roman" w:hAnsi="Times New Roman" w:cs="Times New Roman"/>
          <w:sz w:val="20"/>
          <w:szCs w:val="24"/>
          <w:lang w:eastAsia="ru-RU"/>
        </w:rPr>
        <w:t>может отличаться от приведенного значения в зависимости от нужд подведомственных учреждений. При этом закупка осуществляется в пределах доведенных лимитов бюджетных обязательств на обеспечение функций учреждений.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5781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34715" cy="2698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698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33D97" w:rsidRDefault="00533D97" w:rsidP="00533D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затраты на техническое обслуживание и регламентно-профилактический ремонт систем контроля и управления доступом;</w:t>
      </w:r>
    </w:p>
    <w:p w:rsidR="00CC5972" w:rsidRPr="00533D97" w:rsidRDefault="00CC5972" w:rsidP="00CC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2703"/>
        <w:gridCol w:w="4804"/>
      </w:tblGrid>
      <w:tr w:rsidR="00533D97" w:rsidRPr="00533D97" w:rsidTr="007E2C95">
        <w:tc>
          <w:tcPr>
            <w:tcW w:w="2516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703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извещателей пожарной сигнализации </w:t>
            </w:r>
          </w:p>
        </w:tc>
        <w:tc>
          <w:tcPr>
            <w:tcW w:w="4804" w:type="dxa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технического обслуживания и регламентно - профилактического ремонта 1   в 1 квартал</w:t>
            </w:r>
          </w:p>
        </w:tc>
      </w:tr>
      <w:tr w:rsidR="00533D97" w:rsidRPr="00533D97" w:rsidTr="007E2C95">
        <w:tc>
          <w:tcPr>
            <w:tcW w:w="2516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прохождения сигнала пожарной тревоги на пульт центрального пожарного мониторинга</w:t>
            </w:r>
          </w:p>
        </w:tc>
        <w:tc>
          <w:tcPr>
            <w:tcW w:w="2703" w:type="dxa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lang w:eastAsia="ru-RU"/>
              </w:rPr>
              <w:t>1 единица</w:t>
            </w:r>
          </w:p>
        </w:tc>
        <w:tc>
          <w:tcPr>
            <w:tcW w:w="4804" w:type="dxa"/>
            <w:vAlign w:val="center"/>
          </w:tcPr>
          <w:p w:rsidR="00533D97" w:rsidRPr="00A01303" w:rsidRDefault="00533D97" w:rsidP="00CA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34744E"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69875"/>
            <wp:effectExtent l="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C5972" w:rsidRPr="00533D97" w:rsidRDefault="00CC5972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3" w:name="Par733"/>
      <w:bookmarkEnd w:id="23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Затраты на приобретение прочих работ и услуг, не относящиеся к затратам 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услуги связи, транспортные услуги, оплату расходов по договорам </w:t>
      </w: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об оказании услуг, связанных с проездом и наймом жилого помещения </w:t>
      </w: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в связи с командированием работников, заключаемым со сторонними </w:t>
      </w: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организациями, а также к затратам на коммунальные услуги, аренду помещений</w:t>
      </w: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 и оборудования, содержание имущества в рамках прочих затрат и затратам </w:t>
      </w: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на приобретение прочих работ и услуг в рамках затрат на информационно-коммуникационные технологии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Затраты на оплату типографских работ и услуг, включая приобретение периодических печатных изданий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96315" cy="2698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2885" cy="257810"/>
            <wp:effectExtent l="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спецжурналов;</w:t>
      </w:r>
    </w:p>
    <w:p w:rsidR="00533D97" w:rsidRPr="00533D97" w:rsidRDefault="00533D97" w:rsidP="00533D9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25. Затраты на приобретение спецжурналов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36675" cy="4806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приобретаемых i-х спецжурналов;</w:t>
      </w:r>
    </w:p>
    <w:p w:rsidR="00533D97" w:rsidRPr="00533D97" w:rsidRDefault="00533D97" w:rsidP="00533D9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1 i-госпецжурнала.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701"/>
        <w:gridCol w:w="2091"/>
      </w:tblGrid>
      <w:tr w:rsidR="00533D97" w:rsidRPr="00533D97" w:rsidTr="007E2C95">
        <w:tc>
          <w:tcPr>
            <w:tcW w:w="6345" w:type="dxa"/>
            <w:shd w:val="clear" w:color="auto" w:fill="auto"/>
            <w:vAlign w:val="center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год (шт.)</w:t>
            </w:r>
          </w:p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 ж</w:t>
            </w: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более, руб.)</w:t>
            </w:r>
          </w:p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 ж</w:t>
            </w: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3D97" w:rsidRPr="00533D97" w:rsidTr="007E2C95">
        <w:tc>
          <w:tcPr>
            <w:tcW w:w="6345" w:type="dxa"/>
            <w:shd w:val="clear" w:color="auto" w:fill="auto"/>
          </w:tcPr>
          <w:p w:rsidR="00533D97" w:rsidRPr="00A01303" w:rsidRDefault="00181D66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спецжурналы</w:t>
            </w:r>
          </w:p>
        </w:tc>
        <w:tc>
          <w:tcPr>
            <w:tcW w:w="1701" w:type="dxa"/>
            <w:shd w:val="clear" w:color="auto" w:fill="auto"/>
          </w:tcPr>
          <w:p w:rsidR="00533D97" w:rsidRPr="00A01303" w:rsidRDefault="00181D66" w:rsidP="0018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33D97"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533D97" w:rsidRPr="00A01303" w:rsidRDefault="00181D66" w:rsidP="0018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33D97" w:rsidRPr="00533D97" w:rsidTr="007E2C95">
        <w:tc>
          <w:tcPr>
            <w:tcW w:w="6345" w:type="dxa"/>
            <w:shd w:val="clear" w:color="auto" w:fill="auto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объявлений в печатные издания</w:t>
            </w:r>
          </w:p>
        </w:tc>
        <w:tc>
          <w:tcPr>
            <w:tcW w:w="1701" w:type="dxa"/>
            <w:shd w:val="clear" w:color="auto" w:fill="auto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533D97" w:rsidRPr="00A01303" w:rsidRDefault="00905A42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33D97" w:rsidRPr="00A01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Затраты на приобретение полисов обязательного страхования гражданской ответственности владельцев транспортных средств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92125" cy="25781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137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указанием</w:t>
        </w:r>
      </w:hyperlink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25010" cy="48069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предельный размер базовой ставки страхового тарифа по i-му транспортному средству;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4800" cy="25781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" cy="25781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39725" cy="257810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сведений 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количестве лиц, допущенных к управлению i-м транспортным средством;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790" cy="25781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4800" cy="25781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hyperlink r:id="rId146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 статьи 9</w:t>
        </w:r>
      </w:hyperlink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" cy="2698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i-м транспортным средством с прицепом к нему.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6"/>
        <w:gridCol w:w="6483"/>
      </w:tblGrid>
      <w:tr w:rsidR="00533D97" w:rsidRPr="00533D97" w:rsidTr="007E2C95">
        <w:trPr>
          <w:trHeight w:val="1098"/>
        </w:trPr>
        <w:tc>
          <w:tcPr>
            <w:tcW w:w="3546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</w:tc>
        <w:tc>
          <w:tcPr>
            <w:tcW w:w="6483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533D97" w:rsidRPr="00533D97" w:rsidTr="007E2C95">
        <w:trPr>
          <w:trHeight w:val="2103"/>
        </w:trPr>
        <w:tc>
          <w:tcPr>
            <w:tcW w:w="3546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 </w:t>
            </w:r>
          </w:p>
        </w:tc>
        <w:tc>
          <w:tcPr>
            <w:tcW w:w="6483" w:type="dxa"/>
          </w:tcPr>
          <w:p w:rsidR="00533D97" w:rsidRPr="00533D97" w:rsidRDefault="00533D97" w:rsidP="00533D97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базовых ставок страховых тарифов и коэффициентах страховых тарифов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4" w:name="Par824"/>
      <w:bookmarkStart w:id="25" w:name="Par858"/>
      <w:bookmarkEnd w:id="24"/>
      <w:bookmarkEnd w:id="25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материальных запасов, не отнесенные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затратам на приобретение материальных запасов в рамках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" cy="269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0525" cy="269875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57810"/>
            <wp:effectExtent l="0" t="0" r="889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бланочной продукции;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7810" cy="257810"/>
            <wp:effectExtent l="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транспортных средств;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28. Затраты на приобретение канцелярских принадлежностей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" cy="257810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22170" cy="4806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5770" cy="257810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i-го предмета канцелярских принадлежностей 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нормативами муниципальных органов в расчете на основного работника;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</w:t>
      </w:r>
      <w:hyperlink r:id="rId160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17</w:t>
        </w:r>
      </w:hyperlink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161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22</w:t>
        </w:r>
      </w:hyperlink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требований к определению нормативных затрат, но не более утвержденной штатной численности;</w:t>
      </w:r>
    </w:p>
    <w:p w:rsidR="00533D97" w:rsidRPr="00A01303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" cy="25781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i-го предмета канцелярских принадлежностей в соответствии </w:t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</w:t>
      </w:r>
      <w:r w:rsidRPr="00A0130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нормативами муниципальных органов.</w:t>
      </w:r>
    </w:p>
    <w:tbl>
      <w:tblPr>
        <w:tblW w:w="4674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877"/>
        <w:gridCol w:w="1293"/>
        <w:gridCol w:w="1154"/>
        <w:gridCol w:w="1433"/>
        <w:gridCol w:w="2117"/>
      </w:tblGrid>
      <w:tr w:rsidR="00533D97" w:rsidRPr="00A01303" w:rsidTr="007E2C95">
        <w:tc>
          <w:tcPr>
            <w:tcW w:w="318" w:type="pct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8" w:type="pct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" w:type="pct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i 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канц</w:t>
            </w:r>
          </w:p>
        </w:tc>
        <w:tc>
          <w:tcPr>
            <w:tcW w:w="756" w:type="pct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86715" cy="257810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руб</w:t>
            </w:r>
          </w:p>
        </w:tc>
        <w:tc>
          <w:tcPr>
            <w:tcW w:w="1117" w:type="pct"/>
            <w:vAlign w:val="center"/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получения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Дырокол на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A013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л</w:t>
              </w:r>
            </w:smartTag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</w:tcPr>
          <w:p w:rsidR="00533D97" w:rsidRPr="00A01303" w:rsidRDefault="00D164AA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канцелярские 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09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и более при необходимости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Клей-карандаш 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pct"/>
          </w:tcPr>
          <w:p w:rsidR="00533D97" w:rsidRPr="00A01303" w:rsidRDefault="0067495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для склеивания в различном сочетании дерева, металла, жесткого поливинилхлорида, кожи, резины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Корректирующая жидкость 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 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перманентный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</w:tcPr>
          <w:p w:rsidR="00533D97" w:rsidRPr="00A01303" w:rsidRDefault="00133D9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и более при необходимости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Выделитель текста 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и более при </w:t>
            </w: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Папка-уголок A4 цветная 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Папка-скоросшиватель "Дело" 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908BC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и более при необходимости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и более при необходимости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vAlign w:val="center"/>
          </w:tcPr>
          <w:p w:rsidR="00533D97" w:rsidRPr="00A01303" w:rsidRDefault="00533D97" w:rsidP="0053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лента (скотч)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никелированные канцелярские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533D97" w:rsidRPr="00A01303" w:rsidRDefault="003908BC" w:rsidP="0081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омедненные канцелярские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09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09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и более при необходимости</w:t>
            </w:r>
          </w:p>
        </w:tc>
      </w:tr>
      <w:tr w:rsidR="00533D97" w:rsidRPr="00A01303" w:rsidTr="007E2C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18" w:type="pct"/>
          </w:tcPr>
          <w:p w:rsidR="00533D97" w:rsidRPr="00A01303" w:rsidRDefault="00533D97" w:rsidP="00533D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Мультифора</w:t>
            </w:r>
          </w:p>
        </w:tc>
        <w:tc>
          <w:tcPr>
            <w:tcW w:w="682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09" w:type="pct"/>
          </w:tcPr>
          <w:p w:rsidR="00533D97" w:rsidRPr="00A01303" w:rsidRDefault="003908BC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7" w:type="pct"/>
          </w:tcPr>
          <w:p w:rsidR="00533D97" w:rsidRPr="00A01303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квартал</w:t>
            </w:r>
          </w:p>
        </w:tc>
      </w:tr>
    </w:tbl>
    <w:p w:rsidR="00533D97" w:rsidRPr="00A01303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A01303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A01303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Затраты на приобретение хозяйственных товаров и принадлежностей </w:t>
      </w:r>
      <w:r w:rsidRPr="00A0130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" cy="25781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A01303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0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42085" cy="48069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A01303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03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A01303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0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3370" cy="25781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единицы хозяйственных товаров и принадлежностей </w:t>
      </w:r>
      <w:r w:rsidRPr="00A01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нормативами муниципальных органов;</w:t>
      </w:r>
    </w:p>
    <w:p w:rsidR="00533D97" w:rsidRPr="00A01303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0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9725" cy="25781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tbl>
      <w:tblPr>
        <w:tblW w:w="0" w:type="auto"/>
        <w:tblInd w:w="-13" w:type="dxa"/>
        <w:tblLayout w:type="fixed"/>
        <w:tblLook w:val="00A0"/>
      </w:tblPr>
      <w:tblGrid>
        <w:gridCol w:w="2815"/>
        <w:gridCol w:w="3508"/>
        <w:gridCol w:w="3686"/>
      </w:tblGrid>
      <w:tr w:rsidR="00533D97" w:rsidRPr="00A01303" w:rsidTr="007E2C95">
        <w:trPr>
          <w:trHeight w:val="43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хозяйственного товара, принадлежности*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 (</w:t>
            </w:r>
            <w:r w:rsidRPr="00A0130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75285" cy="304800"/>
                  <wp:effectExtent l="0" t="0" r="571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хозяйственного товара и принадлежности (</w:t>
            </w:r>
            <w:r w:rsidRPr="00A01303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10210" cy="304800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</w:t>
            </w:r>
          </w:p>
        </w:tc>
      </w:tr>
      <w:tr w:rsidR="00533D97" w:rsidRPr="00A01303" w:rsidTr="007E2C95">
        <w:trPr>
          <w:trHeight w:val="60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Ведро оцинкованное (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A0130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12 л</w:t>
              </w:r>
            </w:smartTag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39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3908BC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5 единиц </w:t>
            </w:r>
          </w:p>
        </w:tc>
      </w:tr>
      <w:tr w:rsidR="00533D97" w:rsidRPr="00533D97" w:rsidTr="007E2C95">
        <w:trPr>
          <w:trHeight w:val="60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Дезинфицирующее средство 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5 единиц </w:t>
            </w:r>
          </w:p>
        </w:tc>
      </w:tr>
      <w:tr w:rsidR="00533D97" w:rsidRPr="00A01303" w:rsidTr="007E2C95">
        <w:trPr>
          <w:trHeight w:val="60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Чистящее средство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3908BC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5 единиц </w:t>
            </w:r>
          </w:p>
        </w:tc>
      </w:tr>
      <w:tr w:rsidR="00533D97" w:rsidRPr="00A01303" w:rsidTr="007E2C95">
        <w:trPr>
          <w:trHeight w:val="60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87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87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 единиц </w:t>
            </w:r>
          </w:p>
        </w:tc>
      </w:tr>
      <w:tr w:rsidR="00533D97" w:rsidRPr="00A01303" w:rsidTr="007E2C95">
        <w:trPr>
          <w:trHeight w:val="60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39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3908BC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2 единиц </w:t>
            </w:r>
          </w:p>
        </w:tc>
      </w:tr>
      <w:tr w:rsidR="00533D97" w:rsidRPr="00A01303" w:rsidTr="007E2C95">
        <w:trPr>
          <w:trHeight w:val="60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 эмаль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39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3908BC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15 единиц </w:t>
            </w:r>
          </w:p>
        </w:tc>
      </w:tr>
    </w:tbl>
    <w:p w:rsidR="00533D97" w:rsidRPr="00A01303" w:rsidRDefault="00533D97" w:rsidP="005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01303">
        <w:rPr>
          <w:rFonts w:ascii="Times New Roman" w:eastAsia="Times New Roman" w:hAnsi="Times New Roman" w:cs="Times New Roman"/>
          <w:sz w:val="20"/>
          <w:szCs w:val="24"/>
          <w:lang w:eastAsia="ru-RU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учреждений</w:t>
      </w:r>
    </w:p>
    <w:p w:rsidR="00533D97" w:rsidRPr="00A01303" w:rsidRDefault="00533D97" w:rsidP="00533D97">
      <w:pPr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013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Нормативы, применяемые при расчете нормативных затрат на приобретение спортивного инвентаря</w:t>
      </w:r>
    </w:p>
    <w:tbl>
      <w:tblPr>
        <w:tblW w:w="102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6"/>
        <w:gridCol w:w="4254"/>
      </w:tblGrid>
      <w:tr w:rsidR="00533D97" w:rsidRPr="00A01303" w:rsidTr="007E2C95">
        <w:tc>
          <w:tcPr>
            <w:tcW w:w="6026" w:type="dxa"/>
          </w:tcPr>
          <w:p w:rsidR="00533D97" w:rsidRPr="00A01303" w:rsidRDefault="00533D97" w:rsidP="00533D97">
            <w:pPr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приобретение </w:t>
            </w:r>
            <w:r w:rsidRPr="00A0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спортивного инвентаря</w:t>
            </w:r>
          </w:p>
        </w:tc>
        <w:tc>
          <w:tcPr>
            <w:tcW w:w="4254" w:type="dxa"/>
            <w:vAlign w:val="center"/>
          </w:tcPr>
          <w:p w:rsidR="00533D97" w:rsidRPr="00A01303" w:rsidRDefault="00533D97" w:rsidP="00533D97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за единицу, руб</w:t>
            </w:r>
          </w:p>
        </w:tc>
      </w:tr>
      <w:tr w:rsidR="00533D97" w:rsidRPr="00533D97" w:rsidTr="007E2C95">
        <w:tc>
          <w:tcPr>
            <w:tcW w:w="6026" w:type="dxa"/>
          </w:tcPr>
          <w:p w:rsidR="00533D97" w:rsidRPr="00A01303" w:rsidRDefault="00533D97" w:rsidP="00533D9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4254" w:type="dxa"/>
            <w:vAlign w:val="center"/>
          </w:tcPr>
          <w:p w:rsidR="00533D97" w:rsidRPr="00533D97" w:rsidRDefault="00793CF9" w:rsidP="00533D97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</w:t>
      </w:r>
      <w:r w:rsidRPr="00533D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Затраты на приобретение горюче-смазочных материалов (</w:t>
      </w:r>
      <w:r w:rsidRPr="00533D97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51790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 определяемые по формуле:</w:t>
      </w: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2661285" cy="574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,  где:</w:t>
      </w: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68630" cy="30480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километров</w:t>
        </w:r>
      </w:smartTag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33705" cy="30480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одного литра горюче-смазочного материала по i-му транспортному средству;</w:t>
      </w: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68630" cy="30480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километраж использования i-го транспортного средства в очередном финансовом году.</w:t>
      </w:r>
    </w:p>
    <w:tbl>
      <w:tblPr>
        <w:tblW w:w="10045" w:type="dxa"/>
        <w:tblInd w:w="-13" w:type="dxa"/>
        <w:tblLayout w:type="fixed"/>
        <w:tblLook w:val="00A0"/>
      </w:tblPr>
      <w:tblGrid>
        <w:gridCol w:w="2425"/>
        <w:gridCol w:w="4926"/>
        <w:gridCol w:w="2694"/>
      </w:tblGrid>
      <w:tr w:rsidR="00533D97" w:rsidRPr="00533D97" w:rsidTr="007E2C95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транспортного средства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533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100 километров</w:t>
              </w:r>
            </w:smartTag>
            <w:r w:rsidRPr="0053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пробега (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68630" cy="30480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одного литра горюче-смазочного материала, (руб.) (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33705" cy="304800"/>
                  <wp:effectExtent l="0" t="0" r="444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33D97" w:rsidRPr="00A01303" w:rsidTr="007E2C95">
        <w:trPr>
          <w:trHeight w:val="28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-3102 "Волга"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методическим рекомендациям «Нормы расхода топлив и смазочных материалов на автомобильном транспорте», предусмотренным приложением к 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распоряжению Министерства транспорта Российской Федерации от 14.03.2008 № АМ-23-р, утверждаются распоряжением Администрации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D97" w:rsidRPr="00A01303" w:rsidRDefault="00533D97" w:rsidP="00DE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="00DE1308"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33D97" w:rsidRPr="00A01303" w:rsidRDefault="00533D97" w:rsidP="005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01303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*Километраж использования транспортных средств определяется служебной необходимостью. При этом закупка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33D97" w:rsidRPr="00A01303" w:rsidRDefault="00533D97" w:rsidP="005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02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6"/>
        <w:gridCol w:w="4254"/>
      </w:tblGrid>
      <w:tr w:rsidR="00533D97" w:rsidRPr="00A01303" w:rsidTr="007E2C95">
        <w:tc>
          <w:tcPr>
            <w:tcW w:w="6026" w:type="dxa"/>
          </w:tcPr>
          <w:p w:rsidR="00533D97" w:rsidRPr="00A01303" w:rsidRDefault="00533D97" w:rsidP="00533D9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приобретение твердого топлива в отчетном финансовом году, </w:t>
            </w:r>
          </w:p>
        </w:tc>
        <w:tc>
          <w:tcPr>
            <w:tcW w:w="4254" w:type="dxa"/>
            <w:vAlign w:val="center"/>
          </w:tcPr>
          <w:p w:rsidR="00533D97" w:rsidRPr="00A01303" w:rsidRDefault="00533D97" w:rsidP="00533D97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за единицу, руб</w:t>
            </w:r>
          </w:p>
        </w:tc>
      </w:tr>
      <w:tr w:rsidR="00533D97" w:rsidRPr="00A01303" w:rsidTr="007E2C95">
        <w:tc>
          <w:tcPr>
            <w:tcW w:w="6026" w:type="dxa"/>
          </w:tcPr>
          <w:p w:rsidR="00533D97" w:rsidRPr="00A01303" w:rsidRDefault="00533D97" w:rsidP="00533D9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4254" w:type="dxa"/>
            <w:vAlign w:val="center"/>
          </w:tcPr>
          <w:p w:rsidR="00533D97" w:rsidRPr="00A01303" w:rsidRDefault="00DE1308" w:rsidP="00533D97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533D97" w:rsidRPr="00533D97" w:rsidTr="007E2C95">
        <w:tc>
          <w:tcPr>
            <w:tcW w:w="6026" w:type="dxa"/>
          </w:tcPr>
          <w:p w:rsidR="00533D97" w:rsidRPr="00A01303" w:rsidRDefault="00533D97" w:rsidP="00533D9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4254" w:type="dxa"/>
            <w:vAlign w:val="center"/>
          </w:tcPr>
          <w:p w:rsidR="00533D97" w:rsidRPr="00A01303" w:rsidRDefault="00DE1308" w:rsidP="00533D97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33D97" w:rsidRPr="00A01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 Затраты на приобретение запасных частей для транспортных средств определяются по фактическим затратам в отчетном финансовом году. </w:t>
      </w:r>
    </w:p>
    <w:p w:rsidR="00533D97" w:rsidRPr="00533D97" w:rsidRDefault="00533D97" w:rsidP="00533D97">
      <w:pPr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60"/>
        <w:gridCol w:w="3119"/>
      </w:tblGrid>
      <w:tr w:rsidR="00533D97" w:rsidRPr="00533D97" w:rsidTr="007E2C95">
        <w:tc>
          <w:tcPr>
            <w:tcW w:w="7160" w:type="dxa"/>
          </w:tcPr>
          <w:p w:rsidR="00533D97" w:rsidRPr="00533D97" w:rsidRDefault="00533D97" w:rsidP="00533D9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приобретение запасных частей для транспортных средств в отчетном финансовом году, (руб.)</w:t>
            </w:r>
          </w:p>
        </w:tc>
        <w:tc>
          <w:tcPr>
            <w:tcW w:w="3119" w:type="dxa"/>
            <w:vAlign w:val="center"/>
          </w:tcPr>
          <w:p w:rsidR="00533D97" w:rsidRPr="00533D97" w:rsidRDefault="00533D97" w:rsidP="00533D97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6" w:name="Par915"/>
      <w:bookmarkEnd w:id="26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Затраты на капитальный ремонт муниципального имущества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32.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tbl>
      <w:tblPr>
        <w:tblW w:w="102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6"/>
        <w:gridCol w:w="4254"/>
      </w:tblGrid>
      <w:tr w:rsidR="00533D97" w:rsidRPr="00533D97" w:rsidTr="007E2C95">
        <w:tc>
          <w:tcPr>
            <w:tcW w:w="6026" w:type="dxa"/>
          </w:tcPr>
          <w:p w:rsidR="00533D97" w:rsidRPr="00533D97" w:rsidRDefault="00533D97" w:rsidP="00533D9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капитальный ремонт муниципального имущества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(руб.)</w:t>
            </w:r>
          </w:p>
        </w:tc>
        <w:tc>
          <w:tcPr>
            <w:tcW w:w="4254" w:type="dxa"/>
            <w:vAlign w:val="center"/>
          </w:tcPr>
          <w:p w:rsidR="00533D97" w:rsidRPr="00533D97" w:rsidRDefault="00533D97" w:rsidP="00533D97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33.Затраты на разработку проектной документации определяются в соответствии со </w:t>
      </w:r>
      <w:hyperlink r:id="rId174" w:history="1">
        <w:r w:rsidRPr="00533D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22</w:t>
        </w:r>
      </w:hyperlink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tbl>
      <w:tblPr>
        <w:tblW w:w="102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6"/>
        <w:gridCol w:w="4254"/>
      </w:tblGrid>
      <w:tr w:rsidR="00533D97" w:rsidRPr="00533D97" w:rsidTr="007E2C95">
        <w:tc>
          <w:tcPr>
            <w:tcW w:w="6026" w:type="dxa"/>
          </w:tcPr>
          <w:p w:rsidR="00533D97" w:rsidRPr="00533D97" w:rsidRDefault="00533D97" w:rsidP="00533D9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разработку проектной документации</w:t>
            </w: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(руб.)</w:t>
            </w:r>
          </w:p>
        </w:tc>
        <w:tc>
          <w:tcPr>
            <w:tcW w:w="4254" w:type="dxa"/>
            <w:vAlign w:val="center"/>
          </w:tcPr>
          <w:p w:rsidR="00533D97" w:rsidRPr="00533D97" w:rsidRDefault="00533D97" w:rsidP="00533D97">
            <w:pPr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7" w:name="Par922"/>
      <w:bookmarkStart w:id="28" w:name="Par930"/>
      <w:bookmarkEnd w:id="27"/>
      <w:bookmarkEnd w:id="28"/>
      <w:r w:rsidRPr="00533D9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Затраты на дополнительное профессиональное образование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Затраты на приобретение образовательных услуг по профессиональной переподготовке и повышению квалификации </w:t>
      </w: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22275" cy="25781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58925" cy="4806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" cy="246380"/>
            <wp:effectExtent l="0" t="0" r="571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8295" cy="2463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6"/>
        <w:gridCol w:w="2852"/>
        <w:gridCol w:w="3222"/>
        <w:gridCol w:w="1733"/>
      </w:tblGrid>
      <w:tr w:rsidR="00533D97" w:rsidRPr="00533D97" w:rsidTr="007E2C95">
        <w:tc>
          <w:tcPr>
            <w:tcW w:w="2216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Категория должностей</w:t>
            </w:r>
          </w:p>
        </w:tc>
        <w:tc>
          <w:tcPr>
            <w:tcW w:w="2852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дополнительного профессионального образования</w:t>
            </w:r>
          </w:p>
        </w:tc>
        <w:tc>
          <w:tcPr>
            <w:tcW w:w="3222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работников, направляемых на курсы повышения квалификации, чел (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68630" cy="3048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33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обучения одного работника, руб (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433705" cy="304800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33D97" w:rsidRPr="00533D97" w:rsidTr="007E2C95">
        <w:tc>
          <w:tcPr>
            <w:tcW w:w="2216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852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</w:t>
            </w:r>
          </w:p>
        </w:tc>
        <w:tc>
          <w:tcPr>
            <w:tcW w:w="3222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3" w:type="dxa"/>
            <w:vAlign w:val="center"/>
          </w:tcPr>
          <w:p w:rsidR="00533D97" w:rsidRPr="00533D97" w:rsidRDefault="00533D97" w:rsidP="00DE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668A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 000 </w:t>
            </w:r>
          </w:p>
        </w:tc>
      </w:tr>
    </w:tbl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 Затраты на оплату услуг по сопровождению и приобретению иного программного обеспечения (</w:t>
      </w:r>
      <w:r w:rsidRPr="00533D9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8295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определяемые по формуле: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168525" cy="574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8630" cy="3048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370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33D97" w:rsidRPr="00533D97" w:rsidRDefault="00533D97" w:rsidP="00533D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Нормативы, применяемые при расчете нормативных затрат на оплату</w:t>
      </w:r>
    </w:p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 по сопровождению и приобретению иного программного обеспечения Учреждения</w:t>
      </w:r>
    </w:p>
    <w:p w:rsidR="00533D97" w:rsidRPr="00533D97" w:rsidRDefault="00533D97" w:rsidP="0053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7"/>
        <w:gridCol w:w="2853"/>
        <w:gridCol w:w="3603"/>
      </w:tblGrid>
      <w:tr w:rsidR="00533D97" w:rsidRPr="00533D97" w:rsidTr="007E2C95">
        <w:tc>
          <w:tcPr>
            <w:tcW w:w="3567" w:type="dxa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2853" w:type="dxa"/>
          </w:tcPr>
          <w:p w:rsidR="00533D97" w:rsidRPr="00533D97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услуг по сопровождению </w:t>
            </w: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и приобретению</w:t>
            </w:r>
          </w:p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иного программного обеспечения</w:t>
            </w:r>
          </w:p>
        </w:tc>
        <w:tc>
          <w:tcPr>
            <w:tcW w:w="3603" w:type="dxa"/>
          </w:tcPr>
          <w:p w:rsidR="00533D97" w:rsidRPr="00533D97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сопровождения </w:t>
            </w:r>
          </w:p>
          <w:p w:rsidR="00533D97" w:rsidRPr="00533D97" w:rsidRDefault="00533D97" w:rsidP="0053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и приобретения иного программного обеспечения</w:t>
            </w:r>
          </w:p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 (</w:t>
            </w:r>
            <w:r w:rsidRPr="00533D97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  <w:lang w:eastAsia="ru-RU"/>
              </w:rPr>
              <w:drawing>
                <wp:inline distT="0" distB="0" distL="0" distR="0">
                  <wp:extent cx="468630" cy="3048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33D97" w:rsidRPr="00533D97" w:rsidTr="007E2C95">
        <w:tc>
          <w:tcPr>
            <w:tcW w:w="3567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Сертификаты ключей ЭЦП</w:t>
            </w:r>
          </w:p>
        </w:tc>
        <w:tc>
          <w:tcPr>
            <w:tcW w:w="2853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единиц на управление</w:t>
            </w:r>
          </w:p>
        </w:tc>
        <w:tc>
          <w:tcPr>
            <w:tcW w:w="3603" w:type="dxa"/>
            <w:vAlign w:val="center"/>
          </w:tcPr>
          <w:p w:rsidR="00533D97" w:rsidRPr="00533D97" w:rsidRDefault="00533D97" w:rsidP="0053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2000</w:t>
            </w:r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3D97" w:rsidRPr="00533D97" w:rsidSect="007E2C95">
          <w:headerReference w:type="default" r:id="rId18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Par943"/>
      <w:bookmarkEnd w:id="29"/>
      <w:r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обеспечения фун</w:t>
      </w:r>
      <w:r w:rsidR="0064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кций муниципальных органов Плотниковского</w:t>
      </w:r>
      <w:r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сельсовета, применяемые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расчете нормативных затрат на приобретение средств подвижной связи и услуг подвижной связи</w:t>
      </w:r>
    </w:p>
    <w:tbl>
      <w:tblPr>
        <w:tblW w:w="142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31"/>
        <w:gridCol w:w="3856"/>
        <w:gridCol w:w="2977"/>
        <w:gridCol w:w="2201"/>
        <w:gridCol w:w="3686"/>
      </w:tblGrid>
      <w:tr w:rsidR="00533D97" w:rsidRPr="00533D97" w:rsidTr="00E1334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Вид связи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Количество средств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Цена приобретения средств связи </w:t>
            </w:r>
            <w:hyperlink r:id="rId186" w:anchor="Par968#Par968" w:history="1">
              <w:r w:rsidRPr="00533D97">
                <w:rPr>
                  <w:rFonts w:ascii="Times New Roman" w:eastAsia="Times New Roman" w:hAnsi="Times New Roman" w:cs="Times New Roman"/>
                  <w:lang w:eastAsia="ru-RU"/>
                </w:rPr>
                <w:t>&lt;1&gt;</w:t>
              </w:r>
            </w:hyperlink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Расходы на услуги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Категория должностей</w:t>
            </w:r>
          </w:p>
        </w:tc>
      </w:tr>
      <w:tr w:rsidR="00533D97" w:rsidRPr="00533D97" w:rsidTr="00E13348">
        <w:trPr>
          <w:trHeight w:val="178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Подвижная связь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не более 1 единицы в расчете на муниципального служащего, замещающего должность категории «Глава Администрации сельсовета», относящуюся к группе «Высшие»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не более 15 тыс. рублей включительно за 1 единицу в расчете на муниципального служащего, замещающего должность категории «Глава Администрации сельсовета», относящуюся к группе «Высшие»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ежемесячные расходы не более 4 тыс. рублей </w:t>
            </w:r>
            <w:hyperlink r:id="rId187" w:anchor="Par970#Par970" w:history="1">
              <w:r w:rsidRPr="00533D97">
                <w:rPr>
                  <w:rFonts w:ascii="Times New Roman" w:eastAsia="Times New Roman" w:hAnsi="Times New Roman" w:cs="Times New Roman"/>
                  <w:lang w:eastAsia="ru-RU"/>
                </w:rPr>
                <w:t>&lt;2&gt;</w:t>
              </w:r>
            </w:hyperlink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 в расчете на муниципального служащего, замещающего должность категории «Глава Администрации сельсовета», относящуюся к группе «Высшие»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и группы должностей приводятся в соответствии с </w:t>
            </w:r>
            <w:hyperlink r:id="rId188" w:history="1">
              <w:r w:rsidRPr="00533D97">
                <w:rPr>
                  <w:rFonts w:ascii="Times New Roman" w:eastAsia="Times New Roman" w:hAnsi="Times New Roman" w:cs="Times New Roman"/>
                  <w:lang w:eastAsia="ru-RU"/>
                </w:rPr>
                <w:t>Перечнем</w:t>
              </w:r>
            </w:hyperlink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  должностей муниципальной  службы, утвержденным постановлением Администрации Рыбинского сельсовета от 14.06.2013 № 22 (далее – перечень) </w:t>
            </w:r>
          </w:p>
        </w:tc>
      </w:tr>
      <w:tr w:rsidR="00533D97" w:rsidRPr="00533D97" w:rsidTr="00E13348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97" w:rsidRPr="00533D97" w:rsidRDefault="00533D97" w:rsidP="00533D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не более 1 единицы в расчете на муниципального служащего, замещающего должность категории «Заместитель главы Администрации сельсовета», относящуюся к группе «Высшие»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>не более 10 тыс. рублей включительно за 1 единицу в расчете на муниципального служащего, замещающего должность категории «Заместитель главы Администрации сельсовета», относящуюся к группе «Высшие»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ежемесячные расходы не более 2 тыс. рублей </w:t>
            </w:r>
            <w:hyperlink r:id="rId189" w:anchor="Par970#Par970" w:history="1">
              <w:r w:rsidRPr="00533D97">
                <w:rPr>
                  <w:rFonts w:ascii="Times New Roman" w:eastAsia="Times New Roman" w:hAnsi="Times New Roman" w:cs="Times New Roman"/>
                  <w:lang w:eastAsia="ru-RU"/>
                </w:rPr>
                <w:t>&lt;2&gt;</w:t>
              </w:r>
            </w:hyperlink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 в расчете на муниципального служащего, замещающего должность категории «Заместитель главы Администрации сельсовета», относящуюся к группе «Высшие»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4F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и группы должностей приводятся в соответствии с </w:t>
            </w:r>
            <w:hyperlink r:id="rId190" w:history="1">
              <w:r w:rsidRPr="00533D97">
                <w:rPr>
                  <w:rFonts w:ascii="Times New Roman" w:eastAsia="Times New Roman" w:hAnsi="Times New Roman" w:cs="Times New Roman"/>
                  <w:lang w:eastAsia="ru-RU"/>
                </w:rPr>
                <w:t>перечнем</w:t>
              </w:r>
            </w:hyperlink>
          </w:p>
        </w:tc>
      </w:tr>
    </w:tbl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9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ar968"/>
      <w:bookmarkEnd w:id="30"/>
      <w:r w:rsidRPr="00533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ar969"/>
      <w:bookmarkStart w:id="32" w:name="Par970"/>
      <w:bookmarkEnd w:id="31"/>
      <w:bookmarkEnd w:id="32"/>
      <w:r w:rsidRPr="00533D97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ar972"/>
      <w:bookmarkEnd w:id="33"/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4" w:name="Par974"/>
      <w:bookmarkEnd w:id="34"/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обеспечения ф</w:t>
      </w:r>
      <w:r w:rsidR="00647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ункций Администрации Плотниковского </w:t>
      </w: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сельсовета, применяемые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расчете нормативных затрат на приобретение служебного легкового автотранспорта</w:t>
      </w:r>
    </w:p>
    <w:p w:rsidR="00533D97" w:rsidRPr="00533D97" w:rsidRDefault="00533D97" w:rsidP="00533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55"/>
        <w:gridCol w:w="4238"/>
        <w:gridCol w:w="2396"/>
        <w:gridCol w:w="885"/>
        <w:gridCol w:w="3555"/>
        <w:gridCol w:w="46"/>
      </w:tblGrid>
      <w:tr w:rsidR="00533D97" w:rsidRPr="00533D97" w:rsidTr="00585AF2">
        <w:trPr>
          <w:gridAfter w:val="1"/>
          <w:wAfter w:w="46" w:type="dxa"/>
          <w:trHeight w:val="537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средство </w:t>
            </w:r>
          </w:p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персональным закреплением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транспортное средство, предоставляемое </w:t>
            </w:r>
          </w:p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вызову (без персонального закрепления)</w:t>
            </w:r>
          </w:p>
        </w:tc>
      </w:tr>
      <w:tr w:rsidR="00533D97" w:rsidRPr="00533D97" w:rsidTr="00585AF2">
        <w:trPr>
          <w:gridAfter w:val="1"/>
          <w:wAfter w:w="46" w:type="dxa"/>
          <w:trHeight w:val="27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и мощность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и мощность</w:t>
            </w:r>
          </w:p>
        </w:tc>
      </w:tr>
      <w:tr w:rsidR="00533D97" w:rsidRPr="00533D97" w:rsidTr="00585AF2">
        <w:trPr>
          <w:trHeight w:val="334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в расчете на муниципального служащего, замещающего должность категории «Глава Администрации сельсовета», относящуюся к группе «Высшие»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2,5 млн. рублей и не более 200 лошадиных сил включительно на муниципального служащего, замещающего должность категории «Глава Администрации сельсовета», относящуюся к группе «Высшие»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53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D97" w:rsidRPr="00533D97" w:rsidRDefault="00533D97" w:rsidP="00E1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млн. рублей и не более 150 лошадиных сил включительно</w:t>
            </w:r>
          </w:p>
        </w:tc>
      </w:tr>
    </w:tbl>
    <w:p w:rsidR="00EA08B3" w:rsidRDefault="00EA08B3"/>
    <w:sectPr w:rsidR="00EA08B3" w:rsidSect="004F2B6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84" w:rsidRDefault="00C20A84">
      <w:pPr>
        <w:spacing w:after="0" w:line="240" w:lineRule="auto"/>
      </w:pPr>
      <w:r>
        <w:separator/>
      </w:r>
    </w:p>
  </w:endnote>
  <w:endnote w:type="continuationSeparator" w:id="1">
    <w:p w:rsidR="00C20A84" w:rsidRDefault="00C2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84" w:rsidRDefault="00C20A84">
      <w:pPr>
        <w:spacing w:after="0" w:line="240" w:lineRule="auto"/>
      </w:pPr>
      <w:r>
        <w:separator/>
      </w:r>
    </w:p>
  </w:footnote>
  <w:footnote w:type="continuationSeparator" w:id="1">
    <w:p w:rsidR="00C20A84" w:rsidRDefault="00C2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49" w:rsidRPr="00D053D7" w:rsidRDefault="00897ADA">
    <w:pPr>
      <w:pStyle w:val="a7"/>
      <w:jc w:val="center"/>
    </w:pPr>
    <w:fldSimple w:instr="PAGE   \* MERGEFORMAT">
      <w:r w:rsidR="001A14FE">
        <w:rPr>
          <w:noProof/>
        </w:rPr>
        <w:t>24</w:t>
      </w:r>
    </w:fldSimple>
  </w:p>
  <w:p w:rsidR="00637149" w:rsidRDefault="006371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clip_image001"/>
      </v:shape>
    </w:pict>
  </w:numPicBullet>
  <w:numPicBullet w:numPicBulletId="1">
    <w:pict>
      <v:shape id="_x0000_i1033" type="#_x0000_t75" style="width:3in;height:3in" o:bullet="t">
        <v:imagedata r:id="rId2" o:title="clip_image003"/>
      </v:shape>
    </w:pict>
  </w:numPicBullet>
  <w:numPicBullet w:numPicBulletId="2">
    <w:pict>
      <v:shape id="_x0000_i1034" type="#_x0000_t75" style="width:3in;height:3in" o:bullet="t">
        <v:imagedata r:id="rId3" o:title="clip_image005"/>
      </v:shape>
    </w:pict>
  </w:numPicBullet>
  <w:numPicBullet w:numPicBulletId="3">
    <w:pict>
      <v:shape id="_x0000_i1035" type="#_x0000_t75" style="width:3in;height:3in" o:bullet="t">
        <v:imagedata r:id="rId4" o:title="clip_image007"/>
      </v:shape>
    </w:pict>
  </w:numPicBullet>
  <w:numPicBullet w:numPicBulletId="4">
    <w:pict>
      <v:shape id="_x0000_i1036" type="#_x0000_t75" style="width:3in;height:3in" o:bullet="t">
        <v:imagedata r:id="rId5" o:title="clip_image009"/>
      </v:shape>
    </w:pict>
  </w:numPicBullet>
  <w:numPicBullet w:numPicBulletId="5">
    <w:pict>
      <v:shape id="_x0000_i1037" type="#_x0000_t75" style="width:3in;height:3in" o:bullet="t">
        <v:imagedata r:id="rId6" o:title="clip_image011"/>
      </v:shape>
    </w:pict>
  </w:numPicBullet>
  <w:abstractNum w:abstractNumId="0">
    <w:nsid w:val="058854D7"/>
    <w:multiLevelType w:val="hybridMultilevel"/>
    <w:tmpl w:val="88E2D6A2"/>
    <w:lvl w:ilvl="0" w:tplc="1A745C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73602B"/>
    <w:multiLevelType w:val="hybridMultilevel"/>
    <w:tmpl w:val="27C2B922"/>
    <w:lvl w:ilvl="0" w:tplc="F18C08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9B26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A5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F0C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0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6F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C0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8F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2D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916B5F"/>
    <w:multiLevelType w:val="hybridMultilevel"/>
    <w:tmpl w:val="B37AD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BFE6655"/>
    <w:multiLevelType w:val="hybridMultilevel"/>
    <w:tmpl w:val="524EE082"/>
    <w:lvl w:ilvl="0" w:tplc="FB58232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97C0F"/>
    <w:multiLevelType w:val="hybridMultilevel"/>
    <w:tmpl w:val="67C207AE"/>
    <w:lvl w:ilvl="0" w:tplc="1B6E97F4">
      <w:start w:val="1"/>
      <w:numFmt w:val="bullet"/>
      <w:lvlText w:val=""/>
      <w:lvlPicBulletId w:val="5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44"/>
        <w:szCs w:val="44"/>
      </w:rPr>
    </w:lvl>
    <w:lvl w:ilvl="1" w:tplc="F37EBC76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F40D80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24061E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E88681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E92DCF4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1ABC112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032F928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073040C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7">
    <w:nsid w:val="407A40FA"/>
    <w:multiLevelType w:val="hybridMultilevel"/>
    <w:tmpl w:val="E238322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2038B"/>
    <w:multiLevelType w:val="hybridMultilevel"/>
    <w:tmpl w:val="73CE1418"/>
    <w:lvl w:ilvl="0" w:tplc="A156F41C">
      <w:start w:val="1"/>
      <w:numFmt w:val="russianLower"/>
      <w:lvlText w:val="%1)"/>
      <w:lvlJc w:val="left"/>
      <w:pPr>
        <w:ind w:left="1287" w:hanging="360"/>
      </w:pPr>
    </w:lvl>
    <w:lvl w:ilvl="1" w:tplc="3528CCC8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D0532"/>
    <w:multiLevelType w:val="hybridMultilevel"/>
    <w:tmpl w:val="1A964E92"/>
    <w:lvl w:ilvl="0" w:tplc="B254D1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2A822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84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4CA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0C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65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25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4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2EA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623F0A"/>
    <w:multiLevelType w:val="hybridMultilevel"/>
    <w:tmpl w:val="593A6BB2"/>
    <w:lvl w:ilvl="0" w:tplc="F2926D5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A80EC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AE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66D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6B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EC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B42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60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C9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9AC5520"/>
    <w:multiLevelType w:val="hybridMultilevel"/>
    <w:tmpl w:val="E866459E"/>
    <w:lvl w:ilvl="0" w:tplc="A204E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D70A67"/>
    <w:multiLevelType w:val="hybridMultilevel"/>
    <w:tmpl w:val="8F4A95DE"/>
    <w:lvl w:ilvl="0" w:tplc="10305476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44"/>
      </w:rPr>
    </w:lvl>
    <w:lvl w:ilvl="1" w:tplc="8972803C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F9AE888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4170EA0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9B1CEC06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2C90DD28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D8DE4DE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7C81ED6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556467A2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6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70148F"/>
    <w:multiLevelType w:val="hybridMultilevel"/>
    <w:tmpl w:val="1FEAC050"/>
    <w:lvl w:ilvl="0" w:tplc="0B94A09C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C966A0"/>
    <w:multiLevelType w:val="hybridMultilevel"/>
    <w:tmpl w:val="A6106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C2909FD"/>
    <w:multiLevelType w:val="hybridMultilevel"/>
    <w:tmpl w:val="6A9074D6"/>
    <w:lvl w:ilvl="0" w:tplc="A8F40D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1668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F4F4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6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2F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47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C4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E38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E5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FC57C0D"/>
    <w:multiLevelType w:val="hybridMultilevel"/>
    <w:tmpl w:val="3D543012"/>
    <w:lvl w:ilvl="0" w:tplc="B5262686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4"/>
  </w:num>
  <w:num w:numId="12">
    <w:abstractNumId w:val="4"/>
  </w:num>
  <w:num w:numId="13">
    <w:abstractNumId w:val="20"/>
  </w:num>
  <w:num w:numId="14">
    <w:abstractNumId w:val="2"/>
  </w:num>
  <w:num w:numId="15">
    <w:abstractNumId w:val="3"/>
  </w:num>
  <w:num w:numId="16">
    <w:abstractNumId w:val="18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"/>
  </w:num>
  <w:num w:numId="22">
    <w:abstractNumId w:val="13"/>
  </w:num>
  <w:num w:numId="23">
    <w:abstractNumId w:val="1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42D"/>
    <w:rsid w:val="00021380"/>
    <w:rsid w:val="00072D44"/>
    <w:rsid w:val="00087871"/>
    <w:rsid w:val="000936F6"/>
    <w:rsid w:val="000B7347"/>
    <w:rsid w:val="000B763A"/>
    <w:rsid w:val="00124AC4"/>
    <w:rsid w:val="00133D9C"/>
    <w:rsid w:val="0014644F"/>
    <w:rsid w:val="00151FE2"/>
    <w:rsid w:val="00155F33"/>
    <w:rsid w:val="00181D66"/>
    <w:rsid w:val="001A14FE"/>
    <w:rsid w:val="001C6CB6"/>
    <w:rsid w:val="001F442D"/>
    <w:rsid w:val="001F4F40"/>
    <w:rsid w:val="002807FE"/>
    <w:rsid w:val="002D6662"/>
    <w:rsid w:val="002F24C6"/>
    <w:rsid w:val="00341307"/>
    <w:rsid w:val="0034744E"/>
    <w:rsid w:val="003668A9"/>
    <w:rsid w:val="003908BC"/>
    <w:rsid w:val="00425159"/>
    <w:rsid w:val="00427389"/>
    <w:rsid w:val="004E27AD"/>
    <w:rsid w:val="004F2B6C"/>
    <w:rsid w:val="0050741B"/>
    <w:rsid w:val="00532C9C"/>
    <w:rsid w:val="00533D97"/>
    <w:rsid w:val="00585AF2"/>
    <w:rsid w:val="005A26CA"/>
    <w:rsid w:val="005C14AF"/>
    <w:rsid w:val="00637149"/>
    <w:rsid w:val="0064726F"/>
    <w:rsid w:val="00673BFA"/>
    <w:rsid w:val="0067495C"/>
    <w:rsid w:val="006A4F25"/>
    <w:rsid w:val="006D7E19"/>
    <w:rsid w:val="007244EE"/>
    <w:rsid w:val="0077221B"/>
    <w:rsid w:val="00793CF9"/>
    <w:rsid w:val="007E2C95"/>
    <w:rsid w:val="007F1ADB"/>
    <w:rsid w:val="00814CA9"/>
    <w:rsid w:val="00822C51"/>
    <w:rsid w:val="00853C00"/>
    <w:rsid w:val="008724F4"/>
    <w:rsid w:val="0088536B"/>
    <w:rsid w:val="008909D5"/>
    <w:rsid w:val="008943DD"/>
    <w:rsid w:val="00897ADA"/>
    <w:rsid w:val="008C7890"/>
    <w:rsid w:val="008F5645"/>
    <w:rsid w:val="00905A42"/>
    <w:rsid w:val="00925CAE"/>
    <w:rsid w:val="00940099"/>
    <w:rsid w:val="0094790B"/>
    <w:rsid w:val="009E0317"/>
    <w:rsid w:val="00A01303"/>
    <w:rsid w:val="00A04E07"/>
    <w:rsid w:val="00A27071"/>
    <w:rsid w:val="00A34748"/>
    <w:rsid w:val="00A93AEE"/>
    <w:rsid w:val="00B0449E"/>
    <w:rsid w:val="00B710A9"/>
    <w:rsid w:val="00C20A84"/>
    <w:rsid w:val="00CA3AB5"/>
    <w:rsid w:val="00CC5972"/>
    <w:rsid w:val="00D164AA"/>
    <w:rsid w:val="00D177D9"/>
    <w:rsid w:val="00D3402E"/>
    <w:rsid w:val="00D47F08"/>
    <w:rsid w:val="00D80FAA"/>
    <w:rsid w:val="00D86776"/>
    <w:rsid w:val="00DB766C"/>
    <w:rsid w:val="00DE1308"/>
    <w:rsid w:val="00E13348"/>
    <w:rsid w:val="00E71826"/>
    <w:rsid w:val="00EA08B3"/>
    <w:rsid w:val="00F65AE3"/>
    <w:rsid w:val="00FA2C7C"/>
    <w:rsid w:val="00FD2997"/>
    <w:rsid w:val="00FE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7"/>
  </w:style>
  <w:style w:type="paragraph" w:styleId="1">
    <w:name w:val="heading 1"/>
    <w:basedOn w:val="a"/>
    <w:next w:val="a"/>
    <w:link w:val="10"/>
    <w:qFormat/>
    <w:rsid w:val="00533D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D9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3D97"/>
  </w:style>
  <w:style w:type="character" w:styleId="a3">
    <w:name w:val="Hyperlink"/>
    <w:uiPriority w:val="99"/>
    <w:rsid w:val="00533D97"/>
    <w:rPr>
      <w:color w:val="0000FF"/>
      <w:u w:val="single"/>
    </w:rPr>
  </w:style>
  <w:style w:type="character" w:styleId="a4">
    <w:name w:val="FollowedHyperlink"/>
    <w:rsid w:val="00533D97"/>
    <w:rPr>
      <w:color w:val="800080"/>
      <w:u w:val="single"/>
    </w:rPr>
  </w:style>
  <w:style w:type="paragraph" w:styleId="a5">
    <w:name w:val="Normal (Web)"/>
    <w:basedOn w:val="a"/>
    <w:uiPriority w:val="99"/>
    <w:rsid w:val="0053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7"/>
    <w:uiPriority w:val="99"/>
    <w:locked/>
    <w:rsid w:val="00533D97"/>
    <w:rPr>
      <w:sz w:val="24"/>
      <w:szCs w:val="24"/>
    </w:rPr>
  </w:style>
  <w:style w:type="paragraph" w:styleId="a7">
    <w:name w:val="header"/>
    <w:basedOn w:val="a"/>
    <w:link w:val="a6"/>
    <w:uiPriority w:val="99"/>
    <w:rsid w:val="00533D9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533D97"/>
  </w:style>
  <w:style w:type="character" w:customStyle="1" w:styleId="a8">
    <w:name w:val="Нижний колонтитул Знак"/>
    <w:link w:val="a9"/>
    <w:uiPriority w:val="99"/>
    <w:locked/>
    <w:rsid w:val="00533D97"/>
    <w:rPr>
      <w:sz w:val="24"/>
      <w:szCs w:val="24"/>
    </w:rPr>
  </w:style>
  <w:style w:type="paragraph" w:styleId="a9">
    <w:name w:val="footer"/>
    <w:basedOn w:val="a"/>
    <w:link w:val="a8"/>
    <w:uiPriority w:val="99"/>
    <w:rsid w:val="00533D9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533D97"/>
  </w:style>
  <w:style w:type="character" w:customStyle="1" w:styleId="aa">
    <w:name w:val="Текст выноски Знак"/>
    <w:link w:val="ab"/>
    <w:uiPriority w:val="99"/>
    <w:semiHidden/>
    <w:locked/>
    <w:rsid w:val="00533D97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53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533D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33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3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3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33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33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33D97"/>
  </w:style>
  <w:style w:type="table" w:styleId="ae">
    <w:name w:val="Table Grid"/>
    <w:basedOn w:val="a1"/>
    <w:uiPriority w:val="99"/>
    <w:rsid w:val="00533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33D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2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8.wmf"/><Relationship Id="rId133" Type="http://schemas.openxmlformats.org/officeDocument/2006/relationships/image" Target="media/image128.wmf"/><Relationship Id="rId138" Type="http://schemas.openxmlformats.org/officeDocument/2006/relationships/image" Target="media/image132.wmf"/><Relationship Id="rId154" Type="http://schemas.openxmlformats.org/officeDocument/2006/relationships/image" Target="media/image147.wmf"/><Relationship Id="rId159" Type="http://schemas.openxmlformats.org/officeDocument/2006/relationships/image" Target="media/image152.wmf"/><Relationship Id="rId175" Type="http://schemas.openxmlformats.org/officeDocument/2006/relationships/image" Target="media/image165.wmf"/><Relationship Id="rId170" Type="http://schemas.openxmlformats.org/officeDocument/2006/relationships/image" Target="media/image161.wmf"/><Relationship Id="rId191" Type="http://schemas.openxmlformats.org/officeDocument/2006/relationships/fontTable" Target="fontTable.xml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8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hyperlink" Target="consultantplus://offline/ref=57DD46F769737B5517AAD7EC04F63615CCF90C86386C32E70BDE89099E89C2FADC06349F382FD521T073L" TargetMode="External"/><Relationship Id="rId165" Type="http://schemas.openxmlformats.org/officeDocument/2006/relationships/image" Target="media/image156.wmf"/><Relationship Id="rId181" Type="http://schemas.openxmlformats.org/officeDocument/2006/relationships/image" Target="media/image171.wmf"/><Relationship Id="rId186" Type="http://schemas.openxmlformats.org/officeDocument/2006/relationships/hyperlink" Target="file:///C:\Documents%20and%20Settings\User\Local%20Settings\Application%20Data\Opera\Opera\temporary_downloads\&#1055;&#1086;&#1089;&#1090;.&#8470;%2020%20&#1086;&#1090;%2009.06.2016%20&#1054;&#1073;%20&#1086;&#1087;&#1088;&#1077;&#1076;&#1077;&#1083;.%20&#1085;&#1086;&#1088;&#1084;&#1072;&#1090;.%20&#1079;&#1072;&#1090;&#1088;&#1072;&#1090;.doc" TargetMode="External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09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3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2.wmf"/><Relationship Id="rId176" Type="http://schemas.openxmlformats.org/officeDocument/2006/relationships/image" Target="media/image166.wmf"/><Relationship Id="rId192" Type="http://schemas.openxmlformats.org/officeDocument/2006/relationships/theme" Target="theme/theme1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hyperlink" Target="consultantplus://offline/ref=57DD46F769737B5517AAD7EC04F63615CCFD018C3B6632E70BDE89099ET879L" TargetMode="External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hyperlink" Target="consultantplus://offline/ref=57DD46F769737B5517AAD7EC04F63615CCF90C86386C32E70BDE89099E89C2FADC06349F382FD629T071L" TargetMode="External"/><Relationship Id="rId166" Type="http://schemas.openxmlformats.org/officeDocument/2006/relationships/image" Target="media/image157.wmf"/><Relationship Id="rId182" Type="http://schemas.openxmlformats.org/officeDocument/2006/relationships/image" Target="media/image172.wmf"/><Relationship Id="rId187" Type="http://schemas.openxmlformats.org/officeDocument/2006/relationships/hyperlink" Target="file:///C:\Documents%20and%20Settings\User\Local%20Settings\Application%20Data\Opera\Opera\temporary_downloads\&#1055;&#1086;&#1089;&#1090;.&#8470;%2020%20&#1086;&#1090;%2009.06.2016%20&#1054;&#1073;%20&#1086;&#1087;&#1088;&#1077;&#1076;&#1077;&#1083;.%20&#1085;&#1086;&#1088;&#1084;&#1072;&#1090;.%20&#1079;&#1072;&#1090;&#1088;&#1072;&#109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hyperlink" Target="consultantplus://offline/ref=57DD46F769737B5517AAD7EC04F63615C5FA038D3F6F6FED0387850B99869DEDDB4F389E382FD5T27DL" TargetMode="External"/><Relationship Id="rId119" Type="http://schemas.openxmlformats.org/officeDocument/2006/relationships/image" Target="media/image114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67.wmf"/><Relationship Id="rId172" Type="http://schemas.openxmlformats.org/officeDocument/2006/relationships/image" Target="media/image163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5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5.wmf"/><Relationship Id="rId146" Type="http://schemas.openxmlformats.org/officeDocument/2006/relationships/hyperlink" Target="consultantplus://offline/ref=57DD46F769737B5517AAD7EC04F63615CCF8058B346332E70BDE89099E89C2FADC06349F382FD421T073L" TargetMode="External"/><Relationship Id="rId167" Type="http://schemas.openxmlformats.org/officeDocument/2006/relationships/image" Target="media/image158.wmf"/><Relationship Id="rId188" Type="http://schemas.openxmlformats.org/officeDocument/2006/relationships/hyperlink" Target="consultantplus://offline/ref=57DD46F769737B5517AAC9E1129A611ACBF45B8334623EB05181D254C980C8AD9B496DDD7C22D529041FD4T979L" TargetMode="External"/><Relationship Id="rId7" Type="http://schemas.openxmlformats.org/officeDocument/2006/relationships/hyperlink" Target="file:///C:\Documents%20and%20Settings\User\Local%20Settings\Application%20Data\Opera\Opera\temporary_downloads\&#1055;&#1086;&#1089;&#1090;.&#8470;%2020%20&#1086;&#1090;%2009.06.2016%20&#1054;&#1073;%20&#1086;&#1087;&#1088;&#1077;&#1076;&#1077;&#1083;.%20&#1085;&#1086;&#1088;&#1084;&#1072;&#1090;.%20&#1079;&#1072;&#1090;&#1088;&#1072;&#1090;.doc" TargetMode="External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3.wmf"/><Relationship Id="rId183" Type="http://schemas.openxmlformats.org/officeDocument/2006/relationships/image" Target="media/image173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6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0.wmf"/><Relationship Id="rId178" Type="http://schemas.openxmlformats.org/officeDocument/2006/relationships/image" Target="media/image16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5.wmf"/><Relationship Id="rId173" Type="http://schemas.openxmlformats.org/officeDocument/2006/relationships/image" Target="media/image164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1.wmf"/><Relationship Id="rId147" Type="http://schemas.openxmlformats.org/officeDocument/2006/relationships/image" Target="media/image140.wmf"/><Relationship Id="rId168" Type="http://schemas.openxmlformats.org/officeDocument/2006/relationships/image" Target="media/image159.wmf"/><Relationship Id="rId8" Type="http://schemas.openxmlformats.org/officeDocument/2006/relationships/hyperlink" Target="file:///C:\Documents%20and%20Settings\User\Local%20Settings\Application%20Data\Opera\Opera\temporary_downloads\&#1055;&#1086;&#1089;&#1090;.&#8470;%2020%20&#1086;&#1090;%2009.06.2016%20&#1054;&#1073;%20&#1086;&#1087;&#1088;&#1077;&#1076;&#1077;&#1083;.%20&#1085;&#1086;&#1088;&#1084;&#1072;&#1090;.%20&#1079;&#1072;&#1090;&#1088;&#1072;&#1090;.doc" TargetMode="External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6.wmf"/><Relationship Id="rId142" Type="http://schemas.openxmlformats.org/officeDocument/2006/relationships/image" Target="media/image136.wmf"/><Relationship Id="rId163" Type="http://schemas.openxmlformats.org/officeDocument/2006/relationships/image" Target="media/image154.wmf"/><Relationship Id="rId184" Type="http://schemas.openxmlformats.org/officeDocument/2006/relationships/image" Target="media/image174.wmf"/><Relationship Id="rId189" Type="http://schemas.openxmlformats.org/officeDocument/2006/relationships/hyperlink" Target="file:///C:\Documents%20and%20Settings\User\Local%20Settings\Application%20Data\Opera\Opera\temporary_downloads\&#1055;&#1086;&#1089;&#1090;.&#8470;%2020%20&#1086;&#1090;%2009.06.2016%20&#1054;&#1073;%20&#1086;&#1087;&#1088;&#1077;&#1076;&#1077;&#1083;.%20&#1085;&#1086;&#1088;&#1084;&#1072;&#1090;.%20&#1079;&#1072;&#1090;&#1088;&#1072;&#1090;.doc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1.wmf"/><Relationship Id="rId137" Type="http://schemas.openxmlformats.org/officeDocument/2006/relationships/hyperlink" Target="consultantplus://offline/ref=57DD46F769737B5517AAD7EC04F63615CCF90C8D3C6632E70BDE89099ET879L" TargetMode="External"/><Relationship Id="rId158" Type="http://schemas.openxmlformats.org/officeDocument/2006/relationships/image" Target="media/image15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7.wmf"/><Relationship Id="rId132" Type="http://schemas.openxmlformats.org/officeDocument/2006/relationships/image" Target="media/image127.wmf"/><Relationship Id="rId153" Type="http://schemas.openxmlformats.org/officeDocument/2006/relationships/image" Target="media/image146.wmf"/><Relationship Id="rId174" Type="http://schemas.openxmlformats.org/officeDocument/2006/relationships/hyperlink" Target="consultantplus://offline/ref=57DD46F769737B5517AAD7EC04F63615CCF8048C356032E70BDE89099E89C2FADC06349F382FD628T07CL" TargetMode="External"/><Relationship Id="rId179" Type="http://schemas.openxmlformats.org/officeDocument/2006/relationships/image" Target="media/image169.wmf"/><Relationship Id="rId190" Type="http://schemas.openxmlformats.org/officeDocument/2006/relationships/hyperlink" Target="consultantplus://offline/ref=57DD46F769737B5517AAC9E1129A611ACBF45B8334623EB05181D254C980C8AD9B496DDD7C22D529041FD4T979L" TargetMode="Externa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2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7.wmf"/><Relationship Id="rId143" Type="http://schemas.openxmlformats.org/officeDocument/2006/relationships/image" Target="media/image137.wmf"/><Relationship Id="rId148" Type="http://schemas.openxmlformats.org/officeDocument/2006/relationships/image" Target="media/image141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Local%20Settings\Application%20Data\Opera\Opera\temporary_downloads\&#1055;&#1086;&#1089;&#1090;.&#8470;%2020%20&#1086;&#1090;%2009.06.2016%20&#1054;&#1073;%20&#1086;&#1087;&#1088;&#1077;&#1076;&#1077;&#1083;.%20&#1085;&#1086;&#1088;&#1084;&#1072;&#1090;.%20&#1079;&#1072;&#1090;&#1088;&#1072;&#1090;.doc" TargetMode="External"/><Relationship Id="rId180" Type="http://schemas.openxmlformats.org/officeDocument/2006/relationships/image" Target="media/image17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24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75</cp:revision>
  <dcterms:created xsi:type="dcterms:W3CDTF">2024-01-17T06:36:00Z</dcterms:created>
  <dcterms:modified xsi:type="dcterms:W3CDTF">2024-03-06T08:12:00Z</dcterms:modified>
</cp:coreProperties>
</file>