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FE" w:rsidRDefault="006722FE" w:rsidP="006722FE">
      <w:pPr>
        <w:pStyle w:val="a6"/>
        <w:keepNext/>
      </w:pPr>
      <w:r>
        <w:t>РОССИЙСКАЯ  ФЕДЕРАЦИЯ</w:t>
      </w:r>
    </w:p>
    <w:p w:rsidR="006722FE" w:rsidRDefault="006722FE" w:rsidP="006722FE">
      <w:pPr>
        <w:pStyle w:val="a8"/>
        <w:keepNext/>
      </w:pPr>
      <w:r>
        <w:t>Администрация  Плотниковского сельсовета</w:t>
      </w:r>
    </w:p>
    <w:p w:rsidR="006722FE" w:rsidRDefault="006722FE" w:rsidP="006722FE">
      <w:pPr>
        <w:pStyle w:val="a8"/>
        <w:keepNext/>
      </w:pPr>
      <w:r>
        <w:t>Каменского района  Алтайского края</w:t>
      </w:r>
    </w:p>
    <w:p w:rsidR="006722FE" w:rsidRDefault="006722FE" w:rsidP="006722FE">
      <w:pPr>
        <w:pStyle w:val="a8"/>
        <w:keepNext/>
      </w:pPr>
    </w:p>
    <w:p w:rsidR="006722FE" w:rsidRPr="00475064" w:rsidRDefault="006722FE" w:rsidP="006722FE">
      <w:pPr>
        <w:pStyle w:val="1"/>
        <w:rPr>
          <w:sz w:val="44"/>
          <w:szCs w:val="44"/>
        </w:rPr>
      </w:pPr>
      <w:r>
        <w:rPr>
          <w:sz w:val="44"/>
          <w:szCs w:val="44"/>
        </w:rPr>
        <w:t xml:space="preserve">    </w:t>
      </w:r>
      <w:proofErr w:type="gramStart"/>
      <w:r w:rsidRPr="00475064">
        <w:rPr>
          <w:sz w:val="44"/>
          <w:szCs w:val="44"/>
        </w:rPr>
        <w:t>П</w:t>
      </w:r>
      <w:proofErr w:type="gramEnd"/>
      <w:r w:rsidRPr="00475064">
        <w:rPr>
          <w:sz w:val="44"/>
          <w:szCs w:val="44"/>
        </w:rPr>
        <w:t xml:space="preserve"> О С Т А Н О В Л Е Н И Е</w:t>
      </w:r>
    </w:p>
    <w:p w:rsidR="006722FE" w:rsidRPr="003B17E7" w:rsidRDefault="006722FE" w:rsidP="006722FE">
      <w:pPr>
        <w:keepNext/>
        <w:rPr>
          <w:b/>
          <w:sz w:val="28"/>
        </w:rPr>
      </w:pPr>
    </w:p>
    <w:p w:rsidR="006722FE" w:rsidRDefault="006722FE" w:rsidP="006722FE">
      <w:pPr>
        <w:keepNext/>
        <w:jc w:val="both"/>
        <w:rPr>
          <w:b/>
          <w:sz w:val="28"/>
          <w:szCs w:val="28"/>
        </w:rPr>
      </w:pPr>
      <w:r>
        <w:rPr>
          <w:b/>
          <w:sz w:val="28"/>
          <w:szCs w:val="28"/>
        </w:rPr>
        <w:t>27</w:t>
      </w:r>
      <w:r w:rsidRPr="003B17E7">
        <w:rPr>
          <w:b/>
          <w:sz w:val="28"/>
          <w:szCs w:val="28"/>
        </w:rPr>
        <w:t>.</w:t>
      </w:r>
      <w:r>
        <w:rPr>
          <w:b/>
          <w:sz w:val="28"/>
          <w:szCs w:val="28"/>
        </w:rPr>
        <w:t>08</w:t>
      </w:r>
      <w:r w:rsidRPr="003B17E7">
        <w:rPr>
          <w:b/>
          <w:sz w:val="28"/>
          <w:szCs w:val="28"/>
        </w:rPr>
        <w:t>.201</w:t>
      </w:r>
      <w:r>
        <w:rPr>
          <w:b/>
          <w:sz w:val="28"/>
          <w:szCs w:val="28"/>
        </w:rPr>
        <w:t>2</w:t>
      </w:r>
      <w:r w:rsidRPr="003B17E7">
        <w:rPr>
          <w:b/>
          <w:sz w:val="28"/>
          <w:szCs w:val="28"/>
        </w:rPr>
        <w:t xml:space="preserve">     № </w:t>
      </w:r>
      <w:r>
        <w:rPr>
          <w:b/>
          <w:sz w:val="28"/>
          <w:szCs w:val="28"/>
        </w:rPr>
        <w:t xml:space="preserve">47        </w:t>
      </w:r>
      <w:r w:rsidRPr="003B17E7">
        <w:rPr>
          <w:b/>
          <w:sz w:val="28"/>
          <w:szCs w:val="28"/>
        </w:rPr>
        <w:tab/>
        <w:t xml:space="preserve">                                                                       </w:t>
      </w:r>
      <w:r>
        <w:rPr>
          <w:b/>
          <w:sz w:val="28"/>
          <w:szCs w:val="28"/>
        </w:rPr>
        <w:t xml:space="preserve">       </w:t>
      </w:r>
      <w:r w:rsidRPr="003B17E7">
        <w:rPr>
          <w:b/>
          <w:sz w:val="28"/>
          <w:szCs w:val="28"/>
        </w:rPr>
        <w:t xml:space="preserve">с. </w:t>
      </w:r>
      <w:r>
        <w:rPr>
          <w:b/>
          <w:sz w:val="28"/>
          <w:szCs w:val="28"/>
        </w:rPr>
        <w:t>Луговое</w:t>
      </w:r>
    </w:p>
    <w:p w:rsidR="006722FE" w:rsidRPr="00811738" w:rsidRDefault="006722FE" w:rsidP="006722FE">
      <w:pPr>
        <w:keepNext/>
        <w:rPr>
          <w:b/>
          <w:sz w:val="28"/>
          <w:szCs w:val="28"/>
        </w:rPr>
      </w:pPr>
    </w:p>
    <w:p w:rsidR="006722FE" w:rsidRDefault="006722FE" w:rsidP="006722FE">
      <w:pPr>
        <w:rPr>
          <w:bCs/>
          <w:iCs/>
          <w:sz w:val="28"/>
          <w:szCs w:val="28"/>
        </w:rPr>
      </w:pPr>
      <w:r w:rsidRPr="00640414">
        <w:rPr>
          <w:spacing w:val="10"/>
          <w:sz w:val="28"/>
          <w:szCs w:val="28"/>
        </w:rPr>
        <w:t>О</w:t>
      </w:r>
      <w:r>
        <w:rPr>
          <w:spacing w:val="10"/>
          <w:sz w:val="28"/>
          <w:szCs w:val="28"/>
        </w:rPr>
        <w:t>б утверждении</w:t>
      </w:r>
      <w:r w:rsidRPr="000219B7">
        <w:rPr>
          <w:sz w:val="28"/>
          <w:szCs w:val="28"/>
        </w:rPr>
        <w:t xml:space="preserve"> </w:t>
      </w:r>
      <w:r w:rsidRPr="009566D0">
        <w:rPr>
          <w:bCs/>
          <w:iCs/>
          <w:sz w:val="28"/>
          <w:szCs w:val="28"/>
        </w:rPr>
        <w:t xml:space="preserve">административного </w:t>
      </w:r>
    </w:p>
    <w:p w:rsidR="006722FE" w:rsidRDefault="006722FE" w:rsidP="006722FE">
      <w:pPr>
        <w:rPr>
          <w:bCs/>
          <w:iCs/>
          <w:sz w:val="28"/>
          <w:szCs w:val="28"/>
        </w:rPr>
      </w:pPr>
      <w:r w:rsidRPr="009566D0">
        <w:rPr>
          <w:bCs/>
          <w:iCs/>
          <w:sz w:val="28"/>
          <w:szCs w:val="28"/>
        </w:rPr>
        <w:t xml:space="preserve">регламента </w:t>
      </w:r>
      <w:r>
        <w:rPr>
          <w:bCs/>
          <w:iCs/>
          <w:sz w:val="28"/>
          <w:szCs w:val="28"/>
        </w:rPr>
        <w:t>по п</w:t>
      </w:r>
      <w:r w:rsidRPr="009566D0">
        <w:rPr>
          <w:bCs/>
          <w:iCs/>
          <w:sz w:val="28"/>
          <w:szCs w:val="28"/>
        </w:rPr>
        <w:t>редоставлени</w:t>
      </w:r>
      <w:r>
        <w:rPr>
          <w:bCs/>
          <w:iCs/>
          <w:sz w:val="28"/>
          <w:szCs w:val="28"/>
        </w:rPr>
        <w:t>ю</w:t>
      </w:r>
      <w:r w:rsidRPr="009566D0">
        <w:rPr>
          <w:bCs/>
          <w:iCs/>
          <w:sz w:val="28"/>
          <w:szCs w:val="28"/>
        </w:rPr>
        <w:t xml:space="preserve"> </w:t>
      </w:r>
      <w:proofErr w:type="gramStart"/>
      <w:r w:rsidRPr="009566D0">
        <w:rPr>
          <w:bCs/>
          <w:iCs/>
          <w:sz w:val="28"/>
          <w:szCs w:val="28"/>
        </w:rPr>
        <w:t>муниципальной</w:t>
      </w:r>
      <w:proofErr w:type="gramEnd"/>
      <w:r w:rsidRPr="009566D0">
        <w:rPr>
          <w:bCs/>
          <w:iCs/>
          <w:sz w:val="28"/>
          <w:szCs w:val="28"/>
        </w:rPr>
        <w:t xml:space="preserve"> </w:t>
      </w:r>
    </w:p>
    <w:p w:rsidR="006722FE" w:rsidRDefault="006722FE" w:rsidP="006722FE">
      <w:pPr>
        <w:rPr>
          <w:bCs/>
          <w:sz w:val="28"/>
          <w:szCs w:val="28"/>
        </w:rPr>
      </w:pPr>
      <w:r w:rsidRPr="009566D0">
        <w:rPr>
          <w:bCs/>
          <w:iCs/>
          <w:sz w:val="28"/>
          <w:szCs w:val="28"/>
        </w:rPr>
        <w:t xml:space="preserve">услуги </w:t>
      </w:r>
      <w:r w:rsidRPr="009566D0">
        <w:rPr>
          <w:bCs/>
          <w:sz w:val="28"/>
          <w:szCs w:val="28"/>
        </w:rPr>
        <w:t xml:space="preserve">«Владение, пользование и распоряжение </w:t>
      </w:r>
    </w:p>
    <w:p w:rsidR="006722FE" w:rsidRDefault="006722FE" w:rsidP="006722FE">
      <w:pPr>
        <w:rPr>
          <w:bCs/>
          <w:sz w:val="28"/>
          <w:szCs w:val="28"/>
        </w:rPr>
      </w:pPr>
      <w:r w:rsidRPr="009566D0">
        <w:rPr>
          <w:bCs/>
          <w:sz w:val="28"/>
          <w:szCs w:val="28"/>
        </w:rPr>
        <w:t xml:space="preserve">имуществом, находящимся в </w:t>
      </w:r>
      <w:proofErr w:type="gramStart"/>
      <w:r w:rsidRPr="009566D0">
        <w:rPr>
          <w:bCs/>
          <w:sz w:val="28"/>
          <w:szCs w:val="28"/>
        </w:rPr>
        <w:t>муниципальной</w:t>
      </w:r>
      <w:proofErr w:type="gramEnd"/>
      <w:r w:rsidRPr="009566D0">
        <w:rPr>
          <w:bCs/>
          <w:sz w:val="28"/>
          <w:szCs w:val="28"/>
        </w:rPr>
        <w:t xml:space="preserve"> </w:t>
      </w:r>
    </w:p>
    <w:p w:rsidR="006722FE" w:rsidRDefault="006722FE" w:rsidP="006722FE">
      <w:pPr>
        <w:rPr>
          <w:sz w:val="28"/>
          <w:szCs w:val="28"/>
        </w:rPr>
      </w:pPr>
      <w:r w:rsidRPr="003A42EE">
        <w:rPr>
          <w:sz w:val="28"/>
          <w:szCs w:val="28"/>
        </w:rPr>
        <w:t>собственности»</w:t>
      </w:r>
    </w:p>
    <w:p w:rsidR="006722FE" w:rsidRPr="003A42EE" w:rsidRDefault="006722FE" w:rsidP="006722FE">
      <w:pPr>
        <w:rPr>
          <w:bCs/>
          <w:iCs/>
          <w:sz w:val="28"/>
          <w:szCs w:val="28"/>
        </w:rPr>
      </w:pPr>
    </w:p>
    <w:p w:rsidR="006722FE" w:rsidRPr="00A70CC5" w:rsidRDefault="006722FE" w:rsidP="006722FE">
      <w:pPr>
        <w:jc w:val="both"/>
        <w:rPr>
          <w:sz w:val="28"/>
          <w:szCs w:val="28"/>
        </w:rPr>
      </w:pPr>
      <w:r w:rsidRPr="009566D0">
        <w:t xml:space="preserve">      </w:t>
      </w:r>
      <w:r>
        <w:t xml:space="preserve">    </w:t>
      </w:r>
      <w:proofErr w:type="gramStart"/>
      <w:r w:rsidRPr="00A70CC5">
        <w:rPr>
          <w:sz w:val="28"/>
          <w:szCs w:val="28"/>
        </w:rPr>
        <w:t xml:space="preserve">В соответствии с Федеральным законом от 27.07.2010г.  №210-ФЗ «Об организации предоставления государственных и муниципальных услуг», </w:t>
      </w:r>
      <w:r>
        <w:rPr>
          <w:sz w:val="28"/>
          <w:szCs w:val="28"/>
        </w:rPr>
        <w:t xml:space="preserve"> со ст. 39</w:t>
      </w:r>
      <w:r w:rsidRPr="00A70CC5">
        <w:rPr>
          <w:sz w:val="28"/>
          <w:szCs w:val="28"/>
        </w:rPr>
        <w:t xml:space="preserve"> Устава муниципального образования Плотниковский сельсовет Каменского района Алтайского края, постановлением Администрации Плотниковского сельсовета Каменского района Алтайского края от 10.01.2012 № 2  «Об утверждении Порядка разработки и утверждения администрати</w:t>
      </w:r>
      <w:r w:rsidRPr="00A70CC5">
        <w:rPr>
          <w:sz w:val="28"/>
          <w:szCs w:val="28"/>
        </w:rPr>
        <w:t>в</w:t>
      </w:r>
      <w:r w:rsidRPr="00A70CC5">
        <w:rPr>
          <w:sz w:val="28"/>
          <w:szCs w:val="28"/>
        </w:rPr>
        <w:t>ных регламентов предоставления муниципальных услуг и исполнения муниц</w:t>
      </w:r>
      <w:r w:rsidRPr="00A70CC5">
        <w:rPr>
          <w:sz w:val="28"/>
          <w:szCs w:val="28"/>
        </w:rPr>
        <w:t>и</w:t>
      </w:r>
      <w:r w:rsidRPr="00A70CC5">
        <w:rPr>
          <w:sz w:val="28"/>
          <w:szCs w:val="28"/>
        </w:rPr>
        <w:t>пальных функций, а также проведения экспертизы их проектов»</w:t>
      </w:r>
      <w:proofErr w:type="gramEnd"/>
    </w:p>
    <w:p w:rsidR="006722FE" w:rsidRDefault="006722FE" w:rsidP="006722FE">
      <w:pPr>
        <w:jc w:val="both"/>
        <w:rPr>
          <w:sz w:val="28"/>
          <w:szCs w:val="28"/>
        </w:rPr>
      </w:pPr>
    </w:p>
    <w:p w:rsidR="006722FE" w:rsidRPr="00B74801" w:rsidRDefault="006722FE" w:rsidP="006722FE">
      <w:pPr>
        <w:pStyle w:val="a4"/>
        <w:ind w:left="0"/>
        <w:jc w:val="both"/>
        <w:rPr>
          <w:sz w:val="28"/>
          <w:szCs w:val="28"/>
        </w:rPr>
      </w:pPr>
      <w:r w:rsidRPr="00B74801">
        <w:rPr>
          <w:sz w:val="28"/>
          <w:szCs w:val="28"/>
        </w:rPr>
        <w:t>ПОСТАНОВЛЯЮ:</w:t>
      </w:r>
    </w:p>
    <w:p w:rsidR="006722FE" w:rsidRPr="00C70DB8" w:rsidRDefault="006722FE" w:rsidP="006722FE">
      <w:pPr>
        <w:jc w:val="both"/>
        <w:rPr>
          <w:sz w:val="28"/>
          <w:szCs w:val="28"/>
        </w:rPr>
      </w:pPr>
      <w:r>
        <w:rPr>
          <w:sz w:val="28"/>
          <w:szCs w:val="28"/>
        </w:rPr>
        <w:t xml:space="preserve">        </w:t>
      </w:r>
      <w:r w:rsidRPr="00C70DB8">
        <w:rPr>
          <w:sz w:val="28"/>
          <w:szCs w:val="28"/>
        </w:rPr>
        <w:t>1. Утвердить административный регламент по предоставлению муниципальной услуги «Владение, пользование и распоряжение имуществом, находящимся в муниципальной собственности» (прилагается).</w:t>
      </w:r>
    </w:p>
    <w:p w:rsidR="006722FE" w:rsidRPr="00C70DB8" w:rsidRDefault="006722FE" w:rsidP="006722FE">
      <w:pPr>
        <w:jc w:val="both"/>
        <w:rPr>
          <w:sz w:val="28"/>
          <w:szCs w:val="28"/>
        </w:rPr>
      </w:pPr>
      <w:r>
        <w:rPr>
          <w:sz w:val="28"/>
          <w:szCs w:val="28"/>
        </w:rPr>
        <w:t xml:space="preserve">        </w:t>
      </w:r>
      <w:r w:rsidRPr="00C70DB8">
        <w:rPr>
          <w:sz w:val="28"/>
          <w:szCs w:val="28"/>
        </w:rPr>
        <w:t xml:space="preserve">2. Обнародовать настоящее постановление в соответствии со ст. 48 Устава муниципального образования Плотниковский сельсовет Каменского района Алтайского края и разместить на официальном сайте Администрации Каменского района Алтайского края.          </w:t>
      </w:r>
    </w:p>
    <w:p w:rsidR="006722FE" w:rsidRPr="00465178" w:rsidRDefault="006722FE" w:rsidP="006722FE">
      <w:pPr>
        <w:tabs>
          <w:tab w:val="left" w:pos="567"/>
        </w:tabs>
        <w:jc w:val="both"/>
        <w:rPr>
          <w:spacing w:val="10"/>
          <w:position w:val="10"/>
          <w:sz w:val="28"/>
          <w:szCs w:val="28"/>
        </w:rPr>
      </w:pPr>
      <w:r>
        <w:rPr>
          <w:sz w:val="28"/>
          <w:szCs w:val="28"/>
        </w:rPr>
        <w:tab/>
      </w:r>
      <w:r w:rsidRPr="00465178">
        <w:rPr>
          <w:sz w:val="28"/>
          <w:szCs w:val="28"/>
        </w:rPr>
        <w:t>3. Контроль за исполн</w:t>
      </w:r>
      <w:r>
        <w:rPr>
          <w:sz w:val="28"/>
          <w:szCs w:val="28"/>
        </w:rPr>
        <w:t>ением настоящего постановления оставляю за собой.</w:t>
      </w:r>
    </w:p>
    <w:p w:rsidR="006722FE" w:rsidRDefault="006722FE" w:rsidP="006722FE">
      <w:pPr>
        <w:rPr>
          <w:sz w:val="28"/>
          <w:szCs w:val="28"/>
        </w:rPr>
      </w:pPr>
    </w:p>
    <w:p w:rsidR="006722FE" w:rsidRDefault="006722FE" w:rsidP="006722FE">
      <w:pPr>
        <w:rPr>
          <w:sz w:val="28"/>
          <w:szCs w:val="28"/>
        </w:rPr>
      </w:pPr>
    </w:p>
    <w:p w:rsidR="006722FE" w:rsidRDefault="006722FE" w:rsidP="006722FE">
      <w:pPr>
        <w:rPr>
          <w:sz w:val="28"/>
          <w:szCs w:val="28"/>
        </w:rPr>
      </w:pPr>
    </w:p>
    <w:p w:rsidR="006722FE" w:rsidRDefault="006722FE" w:rsidP="006722FE">
      <w:pPr>
        <w:rPr>
          <w:sz w:val="28"/>
          <w:szCs w:val="28"/>
        </w:rPr>
      </w:pPr>
      <w:r w:rsidRPr="00811738">
        <w:rPr>
          <w:sz w:val="28"/>
          <w:szCs w:val="28"/>
        </w:rPr>
        <w:t xml:space="preserve">Глава </w:t>
      </w:r>
      <w:r>
        <w:rPr>
          <w:sz w:val="28"/>
          <w:szCs w:val="28"/>
        </w:rPr>
        <w:t xml:space="preserve">Администрации </w:t>
      </w:r>
      <w:r w:rsidRPr="00811738">
        <w:rPr>
          <w:sz w:val="28"/>
          <w:szCs w:val="28"/>
        </w:rPr>
        <w:t xml:space="preserve">сельсовета             </w:t>
      </w:r>
      <w:r>
        <w:rPr>
          <w:sz w:val="28"/>
          <w:szCs w:val="28"/>
        </w:rPr>
        <w:t xml:space="preserve">                                         О.С. </w:t>
      </w:r>
      <w:proofErr w:type="spellStart"/>
      <w:r>
        <w:rPr>
          <w:sz w:val="28"/>
          <w:szCs w:val="28"/>
        </w:rPr>
        <w:t>Каныгина</w:t>
      </w:r>
      <w:proofErr w:type="spellEnd"/>
    </w:p>
    <w:p w:rsidR="006722FE" w:rsidRDefault="006722FE" w:rsidP="006722FE">
      <w:pPr>
        <w:rPr>
          <w:sz w:val="28"/>
          <w:szCs w:val="28"/>
        </w:rPr>
      </w:pPr>
    </w:p>
    <w:p w:rsidR="006722FE" w:rsidRDefault="006722FE" w:rsidP="006722FE">
      <w:pPr>
        <w:rPr>
          <w:sz w:val="28"/>
          <w:szCs w:val="28"/>
        </w:rPr>
      </w:pPr>
    </w:p>
    <w:p w:rsidR="006722FE" w:rsidRDefault="006722FE" w:rsidP="006722FE">
      <w:pPr>
        <w:rPr>
          <w:sz w:val="28"/>
          <w:szCs w:val="28"/>
        </w:rPr>
      </w:pPr>
    </w:p>
    <w:p w:rsidR="006722FE" w:rsidRDefault="006722FE" w:rsidP="006722FE">
      <w:pPr>
        <w:rPr>
          <w:sz w:val="28"/>
          <w:szCs w:val="28"/>
        </w:rPr>
      </w:pPr>
    </w:p>
    <w:p w:rsidR="006722FE" w:rsidRDefault="006722FE" w:rsidP="006722FE">
      <w:pPr>
        <w:rPr>
          <w:sz w:val="28"/>
          <w:szCs w:val="28"/>
        </w:rPr>
      </w:pPr>
    </w:p>
    <w:p w:rsidR="006722FE" w:rsidRDefault="006722FE" w:rsidP="006722FE">
      <w:pPr>
        <w:rPr>
          <w:sz w:val="28"/>
          <w:szCs w:val="28"/>
        </w:rPr>
      </w:pPr>
    </w:p>
    <w:p w:rsidR="006722FE" w:rsidRDefault="006722FE" w:rsidP="006722FE">
      <w:pPr>
        <w:rPr>
          <w:sz w:val="28"/>
          <w:szCs w:val="28"/>
        </w:rPr>
      </w:pPr>
    </w:p>
    <w:p w:rsidR="006722FE" w:rsidRPr="00B74801" w:rsidRDefault="006722FE" w:rsidP="006722FE"/>
    <w:p w:rsidR="006722FE" w:rsidRPr="00C21EB2" w:rsidRDefault="006722FE" w:rsidP="006722FE">
      <w:pPr>
        <w:jc w:val="right"/>
        <w:rPr>
          <w:sz w:val="28"/>
          <w:szCs w:val="28"/>
        </w:rPr>
      </w:pPr>
      <w:r w:rsidRPr="00C21EB2">
        <w:rPr>
          <w:sz w:val="28"/>
          <w:szCs w:val="28"/>
        </w:rPr>
        <w:lastRenderedPageBreak/>
        <w:t>У</w:t>
      </w:r>
      <w:r>
        <w:rPr>
          <w:sz w:val="28"/>
          <w:szCs w:val="28"/>
        </w:rPr>
        <w:t>ТВЕРЖДЕН</w:t>
      </w:r>
    </w:p>
    <w:p w:rsidR="006722FE" w:rsidRPr="00C21EB2" w:rsidRDefault="006722FE" w:rsidP="006722FE">
      <w:pPr>
        <w:jc w:val="right"/>
        <w:rPr>
          <w:sz w:val="28"/>
          <w:szCs w:val="28"/>
        </w:rPr>
      </w:pPr>
      <w:r w:rsidRPr="00C21EB2">
        <w:rPr>
          <w:sz w:val="28"/>
          <w:szCs w:val="28"/>
        </w:rPr>
        <w:t xml:space="preserve">                                                                                  постановлением Администрации сельсовета                                                                                 </w:t>
      </w:r>
    </w:p>
    <w:p w:rsidR="006722FE" w:rsidRPr="00C21EB2" w:rsidRDefault="006722FE" w:rsidP="006722FE">
      <w:pPr>
        <w:jc w:val="right"/>
        <w:rPr>
          <w:sz w:val="28"/>
          <w:szCs w:val="28"/>
        </w:rPr>
      </w:pPr>
      <w:r w:rsidRPr="00C21EB2">
        <w:rPr>
          <w:sz w:val="28"/>
          <w:szCs w:val="28"/>
        </w:rPr>
        <w:t xml:space="preserve">                                                                                    от </w:t>
      </w:r>
      <w:r>
        <w:rPr>
          <w:sz w:val="28"/>
          <w:szCs w:val="28"/>
        </w:rPr>
        <w:t>27.08</w:t>
      </w:r>
      <w:r w:rsidRPr="00C21EB2">
        <w:rPr>
          <w:sz w:val="28"/>
          <w:szCs w:val="28"/>
        </w:rPr>
        <w:t xml:space="preserve">.2012 № </w:t>
      </w:r>
      <w:r>
        <w:rPr>
          <w:sz w:val="28"/>
          <w:szCs w:val="28"/>
        </w:rPr>
        <w:t>47</w:t>
      </w:r>
    </w:p>
    <w:p w:rsidR="006722FE" w:rsidRPr="00C21EB2" w:rsidRDefault="006722FE" w:rsidP="006722FE">
      <w:pPr>
        <w:jc w:val="right"/>
        <w:rPr>
          <w:b/>
          <w:sz w:val="28"/>
          <w:szCs w:val="28"/>
        </w:rPr>
      </w:pPr>
    </w:p>
    <w:p w:rsidR="006722FE" w:rsidRPr="00C21EB2" w:rsidRDefault="006722FE" w:rsidP="006722FE">
      <w:pPr>
        <w:jc w:val="center"/>
        <w:rPr>
          <w:b/>
          <w:sz w:val="28"/>
          <w:szCs w:val="28"/>
        </w:rPr>
      </w:pPr>
      <w:r w:rsidRPr="00C21EB2">
        <w:rPr>
          <w:b/>
          <w:sz w:val="28"/>
          <w:szCs w:val="28"/>
        </w:rPr>
        <w:t xml:space="preserve">Административный регламент  </w:t>
      </w:r>
    </w:p>
    <w:p w:rsidR="006722FE" w:rsidRPr="00C21EB2" w:rsidRDefault="006722FE" w:rsidP="006722FE">
      <w:pPr>
        <w:jc w:val="center"/>
        <w:rPr>
          <w:b/>
          <w:sz w:val="28"/>
          <w:szCs w:val="28"/>
        </w:rPr>
      </w:pPr>
      <w:r>
        <w:rPr>
          <w:b/>
          <w:bCs/>
          <w:iCs/>
          <w:sz w:val="28"/>
          <w:szCs w:val="28"/>
        </w:rPr>
        <w:t>по пред</w:t>
      </w:r>
      <w:r w:rsidRPr="00C21EB2">
        <w:rPr>
          <w:b/>
          <w:bCs/>
          <w:iCs/>
          <w:sz w:val="28"/>
          <w:szCs w:val="28"/>
        </w:rPr>
        <w:t>оставлени</w:t>
      </w:r>
      <w:r>
        <w:rPr>
          <w:b/>
          <w:bCs/>
          <w:iCs/>
          <w:sz w:val="28"/>
          <w:szCs w:val="28"/>
        </w:rPr>
        <w:t>ю</w:t>
      </w:r>
      <w:r w:rsidRPr="00C21EB2">
        <w:rPr>
          <w:b/>
          <w:bCs/>
          <w:iCs/>
          <w:sz w:val="28"/>
          <w:szCs w:val="28"/>
        </w:rPr>
        <w:t xml:space="preserve"> </w:t>
      </w:r>
      <w:r w:rsidRPr="00C21EB2">
        <w:rPr>
          <w:b/>
          <w:sz w:val="28"/>
          <w:szCs w:val="28"/>
        </w:rPr>
        <w:t>муниципальной услуги</w:t>
      </w:r>
      <w:r w:rsidRPr="00C21EB2">
        <w:rPr>
          <w:b/>
          <w:bCs/>
          <w:sz w:val="28"/>
          <w:szCs w:val="28"/>
        </w:rPr>
        <w:t xml:space="preserve"> </w:t>
      </w:r>
      <w:r w:rsidRPr="00C21EB2">
        <w:rPr>
          <w:b/>
          <w:sz w:val="28"/>
          <w:szCs w:val="28"/>
        </w:rPr>
        <w:t>«</w:t>
      </w:r>
      <w:r w:rsidRPr="00C21EB2">
        <w:rPr>
          <w:b/>
          <w:bCs/>
          <w:sz w:val="28"/>
          <w:szCs w:val="28"/>
        </w:rPr>
        <w:t>Владение, пользование и распоряжение имуществом, находящимся в муниципальной собственности</w:t>
      </w:r>
      <w:r w:rsidRPr="00C21EB2">
        <w:rPr>
          <w:b/>
          <w:sz w:val="28"/>
          <w:szCs w:val="28"/>
        </w:rPr>
        <w:t>»</w:t>
      </w:r>
    </w:p>
    <w:p w:rsidR="006722FE" w:rsidRPr="00B74801" w:rsidRDefault="006722FE" w:rsidP="006722FE">
      <w:pPr>
        <w:rPr>
          <w:sz w:val="28"/>
          <w:szCs w:val="28"/>
        </w:rPr>
      </w:pPr>
    </w:p>
    <w:p w:rsidR="006722FE" w:rsidRPr="00B74801" w:rsidRDefault="006722FE" w:rsidP="006722FE">
      <w:pPr>
        <w:jc w:val="center"/>
        <w:rPr>
          <w:b/>
          <w:sz w:val="28"/>
          <w:szCs w:val="28"/>
        </w:rPr>
      </w:pPr>
      <w:r>
        <w:rPr>
          <w:b/>
          <w:sz w:val="28"/>
          <w:szCs w:val="28"/>
        </w:rPr>
        <w:t xml:space="preserve">1. </w:t>
      </w:r>
      <w:r w:rsidRPr="00B74801">
        <w:rPr>
          <w:b/>
          <w:sz w:val="28"/>
          <w:szCs w:val="28"/>
        </w:rPr>
        <w:t>Общие положения</w:t>
      </w:r>
    </w:p>
    <w:p w:rsidR="006722FE" w:rsidRPr="00B74801" w:rsidRDefault="006722FE" w:rsidP="006722FE">
      <w:pPr>
        <w:jc w:val="both"/>
        <w:rPr>
          <w:sz w:val="28"/>
          <w:szCs w:val="28"/>
        </w:rPr>
      </w:pPr>
    </w:p>
    <w:p w:rsidR="006722FE" w:rsidRPr="00B74801" w:rsidRDefault="006722FE" w:rsidP="006722FE">
      <w:pPr>
        <w:jc w:val="both"/>
        <w:rPr>
          <w:sz w:val="28"/>
          <w:szCs w:val="28"/>
        </w:rPr>
      </w:pPr>
      <w:r>
        <w:rPr>
          <w:sz w:val="28"/>
          <w:szCs w:val="28"/>
        </w:rPr>
        <w:t xml:space="preserve">       </w:t>
      </w:r>
      <w:r w:rsidRPr="00B74801">
        <w:rPr>
          <w:sz w:val="28"/>
          <w:szCs w:val="28"/>
        </w:rPr>
        <w:t xml:space="preserve"> </w:t>
      </w:r>
      <w:r>
        <w:rPr>
          <w:sz w:val="28"/>
          <w:szCs w:val="28"/>
        </w:rPr>
        <w:t xml:space="preserve">    1.1. </w:t>
      </w:r>
      <w:r w:rsidRPr="00B74801">
        <w:rPr>
          <w:sz w:val="28"/>
          <w:szCs w:val="28"/>
        </w:rPr>
        <w:t>Административный регламент по предоставлению муниципальной услуги «Владение, пользование и распоряжение имуществом, находящимся в муниципальной собственности» (далее – административный регламент), определяет сроки и последовательность действий (далее – административных процедур), разработан в целях повышения качества предоставления муниципальной услуги, создания комфортных условий для участников отношений.</w:t>
      </w:r>
    </w:p>
    <w:p w:rsidR="006722FE" w:rsidRPr="00B74801" w:rsidRDefault="006722FE" w:rsidP="006722FE">
      <w:pPr>
        <w:jc w:val="both"/>
        <w:rPr>
          <w:sz w:val="28"/>
          <w:szCs w:val="28"/>
        </w:rPr>
      </w:pPr>
      <w:r>
        <w:rPr>
          <w:sz w:val="28"/>
          <w:szCs w:val="28"/>
        </w:rPr>
        <w:t xml:space="preserve">          </w:t>
      </w:r>
      <w:r w:rsidRPr="00B74801">
        <w:rPr>
          <w:sz w:val="28"/>
          <w:szCs w:val="28"/>
        </w:rPr>
        <w:t xml:space="preserve">1.2. Получатели муниципальной услуги. </w:t>
      </w:r>
    </w:p>
    <w:p w:rsidR="006722FE" w:rsidRPr="00B74801" w:rsidRDefault="006722FE" w:rsidP="006722FE">
      <w:pPr>
        <w:jc w:val="both"/>
        <w:rPr>
          <w:sz w:val="28"/>
          <w:szCs w:val="28"/>
        </w:rPr>
      </w:pPr>
      <w:r w:rsidRPr="00B74801">
        <w:rPr>
          <w:sz w:val="28"/>
          <w:szCs w:val="28"/>
        </w:rPr>
        <w:t>Получателями муниципальной услуги являются заявители – физические лица, юридические лица, независимо от их организационно-правовой формы и (или) индивидуальные предприниматели.</w:t>
      </w:r>
    </w:p>
    <w:p w:rsidR="006722FE" w:rsidRPr="00B74801" w:rsidRDefault="006722FE" w:rsidP="006722FE">
      <w:pPr>
        <w:jc w:val="both"/>
        <w:rPr>
          <w:sz w:val="28"/>
          <w:szCs w:val="28"/>
        </w:rPr>
      </w:pPr>
    </w:p>
    <w:p w:rsidR="006722FE" w:rsidRPr="00C21EB2" w:rsidRDefault="006722FE" w:rsidP="006722FE">
      <w:pPr>
        <w:pStyle w:val="3"/>
        <w:spacing w:before="0" w:after="0"/>
        <w:jc w:val="center"/>
        <w:rPr>
          <w:rFonts w:ascii="Times New Roman" w:hAnsi="Times New Roman" w:cs="Times New Roman"/>
          <w:sz w:val="28"/>
          <w:szCs w:val="28"/>
        </w:rPr>
      </w:pPr>
      <w:r w:rsidRPr="00C21EB2">
        <w:rPr>
          <w:rFonts w:ascii="Times New Roman" w:hAnsi="Times New Roman" w:cs="Times New Roman"/>
          <w:sz w:val="28"/>
          <w:szCs w:val="28"/>
        </w:rPr>
        <w:t>2. Стандарт пред</w:t>
      </w:r>
      <w:r>
        <w:rPr>
          <w:rFonts w:ascii="Times New Roman" w:hAnsi="Times New Roman" w:cs="Times New Roman"/>
          <w:sz w:val="28"/>
          <w:szCs w:val="28"/>
        </w:rPr>
        <w:t>оставления муниципальной услуги</w:t>
      </w:r>
    </w:p>
    <w:p w:rsidR="006722FE" w:rsidRPr="00C21EB2" w:rsidRDefault="006722FE" w:rsidP="006722FE">
      <w:pPr>
        <w:rPr>
          <w:sz w:val="28"/>
          <w:szCs w:val="28"/>
        </w:rPr>
      </w:pPr>
    </w:p>
    <w:p w:rsidR="006722FE" w:rsidRPr="00C21EB2" w:rsidRDefault="006722FE" w:rsidP="006722FE">
      <w:pPr>
        <w:jc w:val="center"/>
        <w:rPr>
          <w:b/>
          <w:sz w:val="28"/>
          <w:szCs w:val="28"/>
        </w:rPr>
      </w:pPr>
      <w:r w:rsidRPr="00C21EB2">
        <w:rPr>
          <w:b/>
          <w:sz w:val="28"/>
          <w:szCs w:val="28"/>
        </w:rPr>
        <w:t>2.1. На</w:t>
      </w:r>
      <w:r>
        <w:rPr>
          <w:b/>
          <w:sz w:val="28"/>
          <w:szCs w:val="28"/>
        </w:rPr>
        <w:t>именование муниципальной услуги</w:t>
      </w:r>
    </w:p>
    <w:p w:rsidR="006722FE" w:rsidRDefault="006722FE" w:rsidP="006722FE">
      <w:pPr>
        <w:ind w:firstLine="708"/>
        <w:jc w:val="both"/>
        <w:rPr>
          <w:sz w:val="28"/>
          <w:szCs w:val="28"/>
        </w:rPr>
      </w:pPr>
      <w:r>
        <w:rPr>
          <w:sz w:val="28"/>
          <w:szCs w:val="28"/>
        </w:rPr>
        <w:t xml:space="preserve">   </w:t>
      </w:r>
      <w:r w:rsidRPr="00C21EB2">
        <w:rPr>
          <w:sz w:val="28"/>
          <w:szCs w:val="28"/>
        </w:rPr>
        <w:t>Муниципальная услуга: «</w:t>
      </w:r>
      <w:r w:rsidRPr="00C21EB2">
        <w:rPr>
          <w:bCs/>
          <w:sz w:val="28"/>
          <w:szCs w:val="28"/>
        </w:rPr>
        <w:t>Владение, пользование и распоряжение имуществом, находящимся в муниципальной собственности</w:t>
      </w:r>
      <w:r w:rsidRPr="00C21EB2">
        <w:rPr>
          <w:sz w:val="28"/>
          <w:szCs w:val="28"/>
        </w:rPr>
        <w:t>».</w:t>
      </w:r>
    </w:p>
    <w:p w:rsidR="006722FE" w:rsidRPr="00C21EB2" w:rsidRDefault="006722FE" w:rsidP="006722FE">
      <w:pPr>
        <w:ind w:firstLine="708"/>
        <w:jc w:val="both"/>
        <w:rPr>
          <w:sz w:val="28"/>
          <w:szCs w:val="28"/>
        </w:rPr>
      </w:pPr>
    </w:p>
    <w:p w:rsidR="006722FE" w:rsidRPr="00C21EB2" w:rsidRDefault="006722FE" w:rsidP="006722FE">
      <w:pPr>
        <w:jc w:val="center"/>
        <w:rPr>
          <w:b/>
          <w:sz w:val="28"/>
          <w:szCs w:val="28"/>
        </w:rPr>
      </w:pPr>
      <w:r w:rsidRPr="00C21EB2">
        <w:rPr>
          <w:b/>
          <w:sz w:val="28"/>
          <w:szCs w:val="28"/>
        </w:rPr>
        <w:t>2.2. Наименование органа, предос</w:t>
      </w:r>
      <w:r>
        <w:rPr>
          <w:b/>
          <w:sz w:val="28"/>
          <w:szCs w:val="28"/>
        </w:rPr>
        <w:t>тавляющего муниципальную услугу</w:t>
      </w:r>
    </w:p>
    <w:p w:rsidR="006722FE" w:rsidRDefault="006722FE" w:rsidP="006722FE">
      <w:pPr>
        <w:ind w:left="360"/>
        <w:jc w:val="both"/>
        <w:rPr>
          <w:sz w:val="28"/>
          <w:szCs w:val="28"/>
        </w:rPr>
      </w:pPr>
      <w:r>
        <w:rPr>
          <w:sz w:val="28"/>
          <w:szCs w:val="28"/>
        </w:rPr>
        <w:t xml:space="preserve">        </w:t>
      </w:r>
      <w:r w:rsidRPr="00C21EB2">
        <w:rPr>
          <w:sz w:val="28"/>
          <w:szCs w:val="28"/>
        </w:rPr>
        <w:t>Муниципальная услуга предоставляется  –</w:t>
      </w:r>
      <w:r>
        <w:rPr>
          <w:sz w:val="28"/>
          <w:szCs w:val="28"/>
        </w:rPr>
        <w:t xml:space="preserve"> Администрацией Плотниковского сельсовета Каменского района Алтайского края (далее Администрация сельсовета)</w:t>
      </w:r>
      <w:r w:rsidRPr="00C21EB2">
        <w:rPr>
          <w:sz w:val="28"/>
          <w:szCs w:val="28"/>
        </w:rPr>
        <w:t>.</w:t>
      </w:r>
    </w:p>
    <w:p w:rsidR="006722FE" w:rsidRPr="00C21EB2" w:rsidRDefault="006722FE" w:rsidP="006722FE">
      <w:pPr>
        <w:ind w:left="360"/>
        <w:jc w:val="both"/>
        <w:rPr>
          <w:sz w:val="28"/>
          <w:szCs w:val="28"/>
        </w:rPr>
      </w:pPr>
    </w:p>
    <w:p w:rsidR="006722FE" w:rsidRPr="00C21EB2" w:rsidRDefault="006722FE" w:rsidP="006722FE">
      <w:pPr>
        <w:jc w:val="center"/>
        <w:rPr>
          <w:sz w:val="28"/>
          <w:szCs w:val="28"/>
        </w:rPr>
      </w:pPr>
      <w:r w:rsidRPr="00C21EB2">
        <w:rPr>
          <w:b/>
          <w:sz w:val="28"/>
          <w:szCs w:val="28"/>
        </w:rPr>
        <w:t>2.3. Результат предоставления муниципальной услуги</w:t>
      </w:r>
    </w:p>
    <w:p w:rsidR="006722FE" w:rsidRPr="00C21EB2" w:rsidRDefault="006722FE" w:rsidP="006722FE">
      <w:pPr>
        <w:ind w:firstLine="708"/>
        <w:jc w:val="both"/>
        <w:rPr>
          <w:sz w:val="28"/>
          <w:szCs w:val="28"/>
        </w:rPr>
      </w:pPr>
      <w:r>
        <w:rPr>
          <w:sz w:val="28"/>
          <w:szCs w:val="28"/>
        </w:rPr>
        <w:t xml:space="preserve">  </w:t>
      </w:r>
      <w:r w:rsidRPr="00C21EB2">
        <w:rPr>
          <w:sz w:val="28"/>
          <w:szCs w:val="28"/>
        </w:rPr>
        <w:t>Результатом предоставления муниципальной услуги является:</w:t>
      </w:r>
    </w:p>
    <w:p w:rsidR="006722FE" w:rsidRPr="00C21EB2" w:rsidRDefault="006722FE" w:rsidP="006722FE">
      <w:pPr>
        <w:ind w:firstLine="720"/>
        <w:jc w:val="both"/>
        <w:rPr>
          <w:rFonts w:eastAsia="Arial Unicode MS"/>
          <w:sz w:val="28"/>
          <w:szCs w:val="28"/>
        </w:rPr>
      </w:pPr>
      <w:r>
        <w:rPr>
          <w:rFonts w:eastAsia="Arial Unicode MS"/>
          <w:sz w:val="28"/>
          <w:szCs w:val="28"/>
        </w:rPr>
        <w:t xml:space="preserve">  </w:t>
      </w:r>
      <w:r w:rsidRPr="00C21EB2">
        <w:rPr>
          <w:rFonts w:eastAsia="Arial Unicode MS"/>
          <w:sz w:val="28"/>
          <w:szCs w:val="28"/>
        </w:rPr>
        <w:t>- принятие решения о проведении торгов для предоставления имущества в пользование;</w:t>
      </w:r>
    </w:p>
    <w:p w:rsidR="006722FE" w:rsidRPr="00C21EB2" w:rsidRDefault="006722FE" w:rsidP="006722FE">
      <w:pPr>
        <w:ind w:firstLine="720"/>
        <w:jc w:val="both"/>
        <w:rPr>
          <w:rFonts w:eastAsia="Arial Unicode MS"/>
          <w:sz w:val="28"/>
          <w:szCs w:val="28"/>
        </w:rPr>
      </w:pPr>
      <w:r>
        <w:rPr>
          <w:rFonts w:eastAsia="Arial Unicode MS"/>
          <w:sz w:val="28"/>
          <w:szCs w:val="28"/>
        </w:rPr>
        <w:t xml:space="preserve"> </w:t>
      </w:r>
      <w:r w:rsidRPr="00C21EB2">
        <w:rPr>
          <w:rFonts w:eastAsia="Arial Unicode MS"/>
          <w:sz w:val="28"/>
          <w:szCs w:val="28"/>
        </w:rPr>
        <w:t>- направление проекта договора пользования</w:t>
      </w:r>
      <w:r w:rsidRPr="00C21EB2">
        <w:rPr>
          <w:sz w:val="28"/>
          <w:szCs w:val="28"/>
        </w:rPr>
        <w:t xml:space="preserve"> имущества</w:t>
      </w:r>
      <w:r w:rsidRPr="00C21EB2">
        <w:rPr>
          <w:rFonts w:eastAsia="Arial Unicode MS"/>
          <w:sz w:val="28"/>
          <w:szCs w:val="28"/>
        </w:rPr>
        <w:t>;</w:t>
      </w:r>
    </w:p>
    <w:p w:rsidR="006722FE" w:rsidRDefault="006722FE" w:rsidP="006722FE">
      <w:pPr>
        <w:ind w:firstLine="720"/>
        <w:jc w:val="both"/>
        <w:rPr>
          <w:rFonts w:eastAsia="Arial Unicode MS"/>
          <w:sz w:val="28"/>
          <w:szCs w:val="28"/>
        </w:rPr>
      </w:pPr>
      <w:r>
        <w:rPr>
          <w:rFonts w:eastAsia="Arial Unicode MS"/>
          <w:sz w:val="28"/>
          <w:szCs w:val="28"/>
        </w:rPr>
        <w:t xml:space="preserve"> </w:t>
      </w:r>
      <w:r w:rsidRPr="00C21EB2">
        <w:rPr>
          <w:rFonts w:eastAsia="Arial Unicode MS"/>
          <w:sz w:val="28"/>
          <w:szCs w:val="28"/>
        </w:rPr>
        <w:t>- направление уведомления об отказе в предоставлении имущества в пользование.</w:t>
      </w:r>
    </w:p>
    <w:p w:rsidR="006722FE" w:rsidRPr="00C21EB2" w:rsidRDefault="006722FE" w:rsidP="006722FE">
      <w:pPr>
        <w:ind w:firstLine="720"/>
        <w:jc w:val="both"/>
        <w:rPr>
          <w:rFonts w:eastAsia="Arial Unicode MS"/>
          <w:sz w:val="28"/>
          <w:szCs w:val="28"/>
        </w:rPr>
      </w:pPr>
    </w:p>
    <w:p w:rsidR="006722FE" w:rsidRPr="00C21EB2" w:rsidRDefault="006722FE" w:rsidP="006722FE">
      <w:pPr>
        <w:jc w:val="center"/>
        <w:rPr>
          <w:b/>
          <w:sz w:val="28"/>
          <w:szCs w:val="28"/>
        </w:rPr>
      </w:pPr>
      <w:r w:rsidRPr="00C21EB2">
        <w:rPr>
          <w:b/>
          <w:sz w:val="28"/>
          <w:szCs w:val="28"/>
        </w:rPr>
        <w:t>2.4. Срок пред</w:t>
      </w:r>
      <w:r>
        <w:rPr>
          <w:b/>
          <w:sz w:val="28"/>
          <w:szCs w:val="28"/>
        </w:rPr>
        <w:t>оставления муниципальной услуги</w:t>
      </w:r>
    </w:p>
    <w:p w:rsidR="006722FE" w:rsidRDefault="006722FE" w:rsidP="006722FE">
      <w:pPr>
        <w:ind w:firstLine="708"/>
        <w:jc w:val="both"/>
        <w:rPr>
          <w:sz w:val="28"/>
          <w:szCs w:val="28"/>
        </w:rPr>
      </w:pPr>
      <w:r w:rsidRPr="00C21EB2">
        <w:rPr>
          <w:sz w:val="28"/>
          <w:szCs w:val="28"/>
        </w:rPr>
        <w:lastRenderedPageBreak/>
        <w:t xml:space="preserve">Предоставление услуги осуществляется с момента поступления в </w:t>
      </w:r>
      <w:r>
        <w:rPr>
          <w:sz w:val="28"/>
          <w:szCs w:val="28"/>
        </w:rPr>
        <w:t xml:space="preserve">Администрацию сельсовета </w:t>
      </w:r>
      <w:r w:rsidRPr="00C21EB2">
        <w:rPr>
          <w:sz w:val="28"/>
          <w:szCs w:val="28"/>
        </w:rPr>
        <w:t>полного пакета документов, необходимых для рассмотрения вопроса о предоставлении услуги, в сроки, установленные действующим законодательством - 90 дней.</w:t>
      </w:r>
    </w:p>
    <w:p w:rsidR="006722FE" w:rsidRDefault="006722FE" w:rsidP="006722FE">
      <w:pPr>
        <w:ind w:firstLine="708"/>
        <w:jc w:val="both"/>
        <w:rPr>
          <w:sz w:val="28"/>
          <w:szCs w:val="28"/>
        </w:rPr>
      </w:pPr>
    </w:p>
    <w:p w:rsidR="006722FE" w:rsidRPr="00C21EB2" w:rsidRDefault="006722FE" w:rsidP="006722FE">
      <w:pPr>
        <w:ind w:firstLine="708"/>
        <w:jc w:val="center"/>
        <w:rPr>
          <w:b/>
          <w:sz w:val="28"/>
          <w:szCs w:val="28"/>
        </w:rPr>
      </w:pPr>
      <w:r w:rsidRPr="00C21EB2">
        <w:rPr>
          <w:b/>
          <w:sz w:val="28"/>
          <w:szCs w:val="28"/>
        </w:rPr>
        <w:t>2.5. Правовые основания для пред</w:t>
      </w:r>
      <w:r>
        <w:rPr>
          <w:b/>
          <w:sz w:val="28"/>
          <w:szCs w:val="28"/>
        </w:rPr>
        <w:t>оставления муниципальной услуги</w:t>
      </w:r>
    </w:p>
    <w:p w:rsidR="006722FE" w:rsidRPr="00C21EB2" w:rsidRDefault="006722FE" w:rsidP="006722FE">
      <w:pPr>
        <w:ind w:left="360"/>
        <w:jc w:val="both"/>
        <w:rPr>
          <w:sz w:val="28"/>
          <w:szCs w:val="28"/>
        </w:rPr>
      </w:pPr>
      <w:r w:rsidRPr="00C21EB2">
        <w:rPr>
          <w:sz w:val="28"/>
          <w:szCs w:val="28"/>
        </w:rPr>
        <w:t xml:space="preserve">Предоставление муниципальной услуги </w:t>
      </w:r>
      <w:r w:rsidRPr="00C21EB2">
        <w:rPr>
          <w:color w:val="000000"/>
          <w:sz w:val="28"/>
          <w:szCs w:val="28"/>
        </w:rPr>
        <w:t>«</w:t>
      </w:r>
      <w:r w:rsidRPr="00C21EB2">
        <w:rPr>
          <w:bCs/>
          <w:sz w:val="28"/>
          <w:szCs w:val="28"/>
        </w:rPr>
        <w:t>Владение, пользование и распоряжение имуществом, находящимся в муниципальной собственности</w:t>
      </w:r>
      <w:r w:rsidRPr="00C21EB2">
        <w:rPr>
          <w:color w:val="000000"/>
          <w:sz w:val="28"/>
          <w:szCs w:val="28"/>
        </w:rPr>
        <w:t>»</w:t>
      </w:r>
      <w:r w:rsidRPr="00C21EB2">
        <w:rPr>
          <w:sz w:val="28"/>
          <w:szCs w:val="28"/>
        </w:rPr>
        <w:t xml:space="preserve"> осуществляется в соответствии </w:t>
      </w:r>
      <w:proofErr w:type="gramStart"/>
      <w:r w:rsidRPr="00C21EB2">
        <w:rPr>
          <w:sz w:val="28"/>
          <w:szCs w:val="28"/>
        </w:rPr>
        <w:t>с</w:t>
      </w:r>
      <w:proofErr w:type="gramEnd"/>
      <w:r w:rsidRPr="00C21EB2">
        <w:rPr>
          <w:sz w:val="28"/>
          <w:szCs w:val="28"/>
        </w:rPr>
        <w:t>:</w:t>
      </w:r>
      <w:r w:rsidRPr="00C21EB2">
        <w:rPr>
          <w:color w:val="000000"/>
          <w:sz w:val="28"/>
          <w:szCs w:val="28"/>
        </w:rPr>
        <w:t xml:space="preserve">  </w:t>
      </w:r>
    </w:p>
    <w:p w:rsidR="006722FE" w:rsidRPr="00C21EB2" w:rsidRDefault="006722FE" w:rsidP="006722FE">
      <w:pPr>
        <w:numPr>
          <w:ilvl w:val="1"/>
          <w:numId w:val="2"/>
        </w:numPr>
        <w:jc w:val="both"/>
        <w:rPr>
          <w:sz w:val="28"/>
          <w:szCs w:val="28"/>
        </w:rPr>
      </w:pPr>
      <w:r w:rsidRPr="00C21EB2">
        <w:rPr>
          <w:color w:val="000000"/>
          <w:sz w:val="28"/>
          <w:szCs w:val="28"/>
        </w:rPr>
        <w:t>Конституцией Российской Федерации;</w:t>
      </w:r>
    </w:p>
    <w:p w:rsidR="006722FE" w:rsidRPr="00C21EB2" w:rsidRDefault="006722FE" w:rsidP="006722FE">
      <w:pPr>
        <w:numPr>
          <w:ilvl w:val="1"/>
          <w:numId w:val="2"/>
        </w:numPr>
        <w:jc w:val="both"/>
        <w:rPr>
          <w:sz w:val="28"/>
          <w:szCs w:val="28"/>
        </w:rPr>
      </w:pPr>
      <w:r w:rsidRPr="00C21EB2">
        <w:rPr>
          <w:sz w:val="28"/>
          <w:szCs w:val="28"/>
        </w:rPr>
        <w:t xml:space="preserve">Гражданским кодексом Российской Федерации; </w:t>
      </w:r>
    </w:p>
    <w:p w:rsidR="006722FE" w:rsidRPr="00C21EB2" w:rsidRDefault="006722FE" w:rsidP="006722FE">
      <w:pPr>
        <w:numPr>
          <w:ilvl w:val="1"/>
          <w:numId w:val="2"/>
        </w:numPr>
        <w:jc w:val="both"/>
        <w:rPr>
          <w:sz w:val="28"/>
          <w:szCs w:val="28"/>
        </w:rPr>
      </w:pPr>
      <w:r w:rsidRPr="00C21EB2">
        <w:rPr>
          <w:sz w:val="28"/>
          <w:szCs w:val="28"/>
        </w:rPr>
        <w:t xml:space="preserve">Федеральным законом от 26.07.2006 №135-ФЗ "О защите конкуренции"; </w:t>
      </w:r>
    </w:p>
    <w:p w:rsidR="006722FE" w:rsidRPr="00C21EB2" w:rsidRDefault="006722FE" w:rsidP="006722FE">
      <w:pPr>
        <w:numPr>
          <w:ilvl w:val="1"/>
          <w:numId w:val="2"/>
        </w:numPr>
        <w:jc w:val="both"/>
        <w:rPr>
          <w:sz w:val="28"/>
          <w:szCs w:val="28"/>
        </w:rPr>
      </w:pPr>
      <w:r w:rsidRPr="00C21EB2">
        <w:rPr>
          <w:color w:val="000000"/>
          <w:sz w:val="28"/>
          <w:szCs w:val="28"/>
        </w:rPr>
        <w:t>Федеральным законом от 06.10.2003 г №131 ФЗ «Об общих принципах организации местного самоуправления в РФ»;</w:t>
      </w:r>
    </w:p>
    <w:p w:rsidR="006722FE" w:rsidRPr="00C21EB2" w:rsidRDefault="006722FE" w:rsidP="006722FE">
      <w:pPr>
        <w:numPr>
          <w:ilvl w:val="1"/>
          <w:numId w:val="2"/>
        </w:numPr>
        <w:jc w:val="both"/>
        <w:rPr>
          <w:sz w:val="28"/>
          <w:szCs w:val="28"/>
        </w:rPr>
      </w:pPr>
      <w:r w:rsidRPr="00C21EB2">
        <w:rPr>
          <w:sz w:val="28"/>
          <w:szCs w:val="28"/>
        </w:rPr>
        <w:t xml:space="preserve">Федеральным законом от 02.05.2006 №59-ФЗ "О порядке рассмотрения обращений граждан Российской Федерации"; </w:t>
      </w:r>
    </w:p>
    <w:p w:rsidR="006722FE" w:rsidRPr="00C21EB2" w:rsidRDefault="006722FE" w:rsidP="006722FE">
      <w:pPr>
        <w:numPr>
          <w:ilvl w:val="1"/>
          <w:numId w:val="2"/>
        </w:numPr>
        <w:jc w:val="both"/>
        <w:rPr>
          <w:sz w:val="28"/>
          <w:szCs w:val="28"/>
        </w:rPr>
      </w:pPr>
      <w:r w:rsidRPr="00C21EB2">
        <w:rPr>
          <w:sz w:val="28"/>
          <w:szCs w:val="28"/>
        </w:rPr>
        <w:t xml:space="preserve">Федеральным законом от 09.02.2009 №8-ФЗ "Об обеспечении доступа к информации о деятельности </w:t>
      </w:r>
      <w:proofErr w:type="gramStart"/>
      <w:r w:rsidRPr="00C21EB2">
        <w:rPr>
          <w:sz w:val="28"/>
          <w:szCs w:val="28"/>
        </w:rPr>
        <w:t>государственных</w:t>
      </w:r>
      <w:proofErr w:type="gramEnd"/>
      <w:r w:rsidRPr="00C21EB2">
        <w:rPr>
          <w:sz w:val="28"/>
          <w:szCs w:val="28"/>
        </w:rPr>
        <w:t xml:space="preserve"> органов и органов местного самоуправления";</w:t>
      </w:r>
    </w:p>
    <w:p w:rsidR="006722FE" w:rsidRPr="00C21EB2" w:rsidRDefault="006722FE" w:rsidP="006722FE">
      <w:pPr>
        <w:numPr>
          <w:ilvl w:val="1"/>
          <w:numId w:val="2"/>
        </w:numPr>
        <w:jc w:val="both"/>
        <w:rPr>
          <w:sz w:val="28"/>
          <w:szCs w:val="28"/>
        </w:rPr>
      </w:pPr>
      <w:r w:rsidRPr="00C21EB2">
        <w:rPr>
          <w:sz w:val="28"/>
          <w:szCs w:val="28"/>
        </w:rPr>
        <w:t xml:space="preserve">Законом Российской Федерации от 27 апреля 1993 года № 4866-1 «Об </w:t>
      </w:r>
      <w:proofErr w:type="gramStart"/>
      <w:r w:rsidRPr="00C21EB2">
        <w:rPr>
          <w:sz w:val="28"/>
          <w:szCs w:val="28"/>
        </w:rPr>
        <w:t>обжаловании</w:t>
      </w:r>
      <w:proofErr w:type="gramEnd"/>
      <w:r w:rsidRPr="00C21EB2">
        <w:rPr>
          <w:sz w:val="28"/>
          <w:szCs w:val="28"/>
        </w:rPr>
        <w:t xml:space="preserve"> в суд де</w:t>
      </w:r>
      <w:r w:rsidRPr="00C21EB2">
        <w:rPr>
          <w:sz w:val="28"/>
          <w:szCs w:val="28"/>
        </w:rPr>
        <w:t>й</w:t>
      </w:r>
      <w:r w:rsidRPr="00C21EB2">
        <w:rPr>
          <w:sz w:val="28"/>
          <w:szCs w:val="28"/>
        </w:rPr>
        <w:t>ствий и решений, нарушающих права и свободы граждан».</w:t>
      </w:r>
    </w:p>
    <w:p w:rsidR="006722FE" w:rsidRPr="00C21EB2" w:rsidRDefault="006722FE" w:rsidP="006722FE">
      <w:pPr>
        <w:numPr>
          <w:ilvl w:val="1"/>
          <w:numId w:val="2"/>
        </w:numPr>
        <w:jc w:val="both"/>
        <w:rPr>
          <w:sz w:val="28"/>
          <w:szCs w:val="28"/>
        </w:rPr>
      </w:pPr>
      <w:proofErr w:type="gramStart"/>
      <w:r w:rsidRPr="00C21EB2">
        <w:rPr>
          <w:sz w:val="28"/>
          <w:szCs w:val="28"/>
        </w:rPr>
        <w:t>Приказом Федеральной антимонопольной службы от 10.02.2010 №</w:t>
      </w:r>
      <w:r>
        <w:rPr>
          <w:sz w:val="28"/>
          <w:szCs w:val="28"/>
        </w:rPr>
        <w:t xml:space="preserve"> </w:t>
      </w:r>
      <w:r w:rsidRPr="00C21EB2">
        <w:rPr>
          <w:sz w:val="28"/>
          <w:szCs w:val="28"/>
        </w:rPr>
        <w:t xml:space="preserve">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End"/>
    </w:p>
    <w:p w:rsidR="006722FE" w:rsidRDefault="006722FE" w:rsidP="006722FE">
      <w:pPr>
        <w:numPr>
          <w:ilvl w:val="1"/>
          <w:numId w:val="2"/>
        </w:numPr>
        <w:jc w:val="both"/>
        <w:rPr>
          <w:sz w:val="28"/>
          <w:szCs w:val="28"/>
        </w:rPr>
      </w:pPr>
      <w:r w:rsidRPr="00C21EB2">
        <w:rPr>
          <w:sz w:val="28"/>
          <w:szCs w:val="28"/>
        </w:rPr>
        <w:t xml:space="preserve">Уставом </w:t>
      </w:r>
      <w:r>
        <w:rPr>
          <w:sz w:val="28"/>
          <w:szCs w:val="28"/>
        </w:rPr>
        <w:t>муниципального образования Плотниковский сельсовет Каменского района Алтайского края</w:t>
      </w:r>
      <w:r w:rsidRPr="00C21EB2">
        <w:rPr>
          <w:sz w:val="28"/>
          <w:szCs w:val="28"/>
        </w:rPr>
        <w:t>.</w:t>
      </w:r>
    </w:p>
    <w:p w:rsidR="006722FE" w:rsidRPr="00C21EB2" w:rsidRDefault="006722FE" w:rsidP="006722FE">
      <w:pPr>
        <w:ind w:left="360"/>
        <w:jc w:val="both"/>
        <w:rPr>
          <w:sz w:val="28"/>
          <w:szCs w:val="28"/>
        </w:rPr>
      </w:pPr>
    </w:p>
    <w:p w:rsidR="006722FE" w:rsidRPr="00C21EB2" w:rsidRDefault="006722FE" w:rsidP="006722FE">
      <w:pPr>
        <w:jc w:val="center"/>
        <w:rPr>
          <w:b/>
          <w:sz w:val="28"/>
          <w:szCs w:val="28"/>
        </w:rPr>
      </w:pPr>
      <w:r w:rsidRPr="00C21EB2">
        <w:rPr>
          <w:b/>
          <w:sz w:val="28"/>
          <w:szCs w:val="28"/>
        </w:rPr>
        <w:t>2.6. Перечень документов, необходимых для предоставления муниципальной услуги:</w:t>
      </w:r>
    </w:p>
    <w:p w:rsidR="006722FE" w:rsidRPr="00C21EB2" w:rsidRDefault="006722FE" w:rsidP="006722FE">
      <w:pPr>
        <w:ind w:firstLine="709"/>
        <w:jc w:val="both"/>
        <w:rPr>
          <w:sz w:val="28"/>
          <w:szCs w:val="28"/>
        </w:rPr>
      </w:pPr>
      <w:r w:rsidRPr="00C21EB2">
        <w:rPr>
          <w:sz w:val="28"/>
          <w:szCs w:val="28"/>
        </w:rPr>
        <w:t>2.6.1. Перечень документов, необходимых для предоставления муниципальной услуги.</w:t>
      </w:r>
    </w:p>
    <w:p w:rsidR="006722FE" w:rsidRPr="00C21EB2" w:rsidRDefault="006722FE" w:rsidP="006722FE">
      <w:pPr>
        <w:ind w:firstLine="709"/>
        <w:jc w:val="both"/>
        <w:rPr>
          <w:sz w:val="28"/>
          <w:szCs w:val="28"/>
        </w:rPr>
      </w:pPr>
      <w:r w:rsidRPr="00C21EB2">
        <w:rPr>
          <w:sz w:val="28"/>
          <w:szCs w:val="28"/>
        </w:rPr>
        <w:t xml:space="preserve">Заинтересованное лицо </w:t>
      </w:r>
      <w:proofErr w:type="gramStart"/>
      <w:r w:rsidRPr="00C21EB2">
        <w:rPr>
          <w:sz w:val="28"/>
          <w:szCs w:val="28"/>
        </w:rPr>
        <w:t xml:space="preserve">обращается лично в </w:t>
      </w:r>
      <w:r>
        <w:rPr>
          <w:sz w:val="28"/>
          <w:szCs w:val="28"/>
        </w:rPr>
        <w:t>Администрацию сельсовета</w:t>
      </w:r>
      <w:r w:rsidRPr="00C21EB2">
        <w:rPr>
          <w:sz w:val="28"/>
          <w:szCs w:val="28"/>
        </w:rPr>
        <w:t xml:space="preserve"> или направляет</w:t>
      </w:r>
      <w:proofErr w:type="gramEnd"/>
      <w:r w:rsidRPr="00C21EB2">
        <w:rPr>
          <w:sz w:val="28"/>
          <w:szCs w:val="28"/>
        </w:rPr>
        <w:t xml:space="preserve"> почтовым отправлением заявление о предоставлении объекта в аренду с предоставлением следующих документов:</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1) сведения и документы о заявителе, подавшем такую заявку:</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 xml:space="preserve">а) фирменное наименование (наименование), сведения об организационно-правовой форме, о месте нахождения, почтовый адрес (для юридического </w:t>
      </w:r>
      <w:r w:rsidRPr="00C21EB2">
        <w:rPr>
          <w:sz w:val="28"/>
          <w:szCs w:val="28"/>
        </w:rPr>
        <w:lastRenderedPageBreak/>
        <w:t>лица), фамилия, имя, отчество, паспортные данные, сведения о месте жительства (для физического лица), номер контактного телефона;</w:t>
      </w:r>
    </w:p>
    <w:p w:rsidR="006722FE" w:rsidRPr="00C21EB2" w:rsidRDefault="006722FE" w:rsidP="006722FE">
      <w:pPr>
        <w:autoSpaceDE w:val="0"/>
        <w:autoSpaceDN w:val="0"/>
        <w:adjustRightInd w:val="0"/>
        <w:ind w:firstLine="540"/>
        <w:jc w:val="both"/>
        <w:outlineLvl w:val="1"/>
        <w:rPr>
          <w:sz w:val="28"/>
          <w:szCs w:val="28"/>
        </w:rPr>
      </w:pPr>
      <w:proofErr w:type="gramStart"/>
      <w:r w:rsidRPr="00C21EB2">
        <w:rPr>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C21EB2">
        <w:rPr>
          <w:sz w:val="28"/>
          <w:szCs w:val="28"/>
        </w:rPr>
        <w:t xml:space="preserve"> </w:t>
      </w:r>
      <w:proofErr w:type="gramStart"/>
      <w:r w:rsidRPr="00C21EB2">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C21EB2">
        <w:rPr>
          <w:sz w:val="28"/>
          <w:szCs w:val="28"/>
        </w:rPr>
        <w:t xml:space="preserve"> извещения о проведении конкурса;</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w:t>
      </w:r>
      <w:proofErr w:type="gramStart"/>
      <w:r w:rsidRPr="00C21EB2">
        <w:rPr>
          <w:sz w:val="28"/>
          <w:szCs w:val="28"/>
        </w:rPr>
        <w:t>или</w:t>
      </w:r>
      <w:proofErr w:type="gramEnd"/>
      <w:r w:rsidRPr="00C21EB2">
        <w:rPr>
          <w:sz w:val="28"/>
          <w:szCs w:val="28"/>
        </w:rPr>
        <w:t xml:space="preserve">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722FE" w:rsidRPr="00C21EB2" w:rsidRDefault="006722FE" w:rsidP="006722FE">
      <w:pPr>
        <w:autoSpaceDE w:val="0"/>
        <w:autoSpaceDN w:val="0"/>
        <w:adjustRightInd w:val="0"/>
        <w:ind w:firstLine="540"/>
        <w:jc w:val="both"/>
        <w:outlineLvl w:val="1"/>
        <w:rPr>
          <w:sz w:val="28"/>
          <w:szCs w:val="28"/>
        </w:rPr>
      </w:pPr>
      <w:proofErr w:type="spellStart"/>
      <w:r w:rsidRPr="00C21EB2">
        <w:rPr>
          <w:sz w:val="28"/>
          <w:szCs w:val="28"/>
        </w:rPr>
        <w:t>д</w:t>
      </w:r>
      <w:proofErr w:type="spellEnd"/>
      <w:r w:rsidRPr="00C21EB2">
        <w:rPr>
          <w:sz w:val="28"/>
          <w:szCs w:val="28"/>
        </w:rPr>
        <w:t>) копии учредительных документов заявителя (для юридических лиц);</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 xml:space="preserve">е) решение об одобрении </w:t>
      </w:r>
      <w:proofErr w:type="gramStart"/>
      <w:r w:rsidRPr="00C21EB2">
        <w:rPr>
          <w:sz w:val="28"/>
          <w:szCs w:val="28"/>
        </w:rPr>
        <w:t>или</w:t>
      </w:r>
      <w:proofErr w:type="gramEnd"/>
      <w:r w:rsidRPr="00C21EB2">
        <w:rPr>
          <w:sz w:val="28"/>
          <w:szCs w:val="28"/>
        </w:rPr>
        <w:t xml:space="preserve">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C21EB2">
        <w:rPr>
          <w:sz w:val="28"/>
          <w:szCs w:val="28"/>
        </w:rPr>
        <w:lastRenderedPageBreak/>
        <w:t xml:space="preserve">приостановлении деятельности заявителя в порядке, предусмотренном </w:t>
      </w:r>
      <w:hyperlink r:id="rId5" w:history="1">
        <w:r w:rsidRPr="00C21EB2">
          <w:rPr>
            <w:sz w:val="28"/>
            <w:szCs w:val="28"/>
          </w:rPr>
          <w:t>Кодексом</w:t>
        </w:r>
      </w:hyperlink>
      <w:r w:rsidRPr="00C21EB2">
        <w:rPr>
          <w:sz w:val="28"/>
          <w:szCs w:val="28"/>
        </w:rPr>
        <w:t xml:space="preserve"> Российской Федерации об административных правонарушениях;</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2) предложение о цене договора;</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 xml:space="preserve">3) предложения об условиях исполнения договора, которые являются критериями оценки заявок на участие в конкурсе. </w:t>
      </w:r>
      <w:proofErr w:type="gramStart"/>
      <w:r w:rsidRPr="00C21EB2">
        <w:rPr>
          <w:sz w:val="28"/>
          <w:szCs w:val="28"/>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6722FE" w:rsidRDefault="006722FE" w:rsidP="006722FE">
      <w:pPr>
        <w:autoSpaceDE w:val="0"/>
        <w:autoSpaceDN w:val="0"/>
        <w:adjustRightInd w:val="0"/>
        <w:ind w:firstLine="540"/>
        <w:jc w:val="both"/>
        <w:outlineLvl w:val="1"/>
        <w:rPr>
          <w:sz w:val="28"/>
          <w:szCs w:val="28"/>
        </w:rPr>
      </w:pPr>
      <w:r w:rsidRPr="00C21EB2">
        <w:rPr>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722FE" w:rsidRPr="00C21EB2" w:rsidRDefault="006722FE" w:rsidP="006722FE">
      <w:pPr>
        <w:autoSpaceDE w:val="0"/>
        <w:autoSpaceDN w:val="0"/>
        <w:adjustRightInd w:val="0"/>
        <w:ind w:firstLine="540"/>
        <w:jc w:val="both"/>
        <w:outlineLvl w:val="1"/>
        <w:rPr>
          <w:sz w:val="28"/>
          <w:szCs w:val="28"/>
        </w:rPr>
      </w:pPr>
    </w:p>
    <w:p w:rsidR="006722FE" w:rsidRPr="00C21EB2" w:rsidRDefault="006722FE" w:rsidP="006722FE">
      <w:pPr>
        <w:autoSpaceDE w:val="0"/>
        <w:autoSpaceDN w:val="0"/>
        <w:adjustRightInd w:val="0"/>
        <w:ind w:firstLine="540"/>
        <w:jc w:val="center"/>
        <w:outlineLvl w:val="1"/>
        <w:rPr>
          <w:b/>
          <w:sz w:val="28"/>
          <w:szCs w:val="28"/>
        </w:rPr>
      </w:pPr>
      <w:r w:rsidRPr="00C21EB2">
        <w:rPr>
          <w:b/>
          <w:sz w:val="28"/>
          <w:szCs w:val="28"/>
        </w:rPr>
        <w:t>2.7. Перечень оснований для отказа в приеме документов, необходимых для   предоставления муниципальной услуги:</w:t>
      </w:r>
    </w:p>
    <w:p w:rsidR="006722FE" w:rsidRPr="00C21EB2" w:rsidRDefault="006722FE" w:rsidP="006722FE">
      <w:pPr>
        <w:ind w:firstLine="709"/>
        <w:jc w:val="both"/>
        <w:rPr>
          <w:sz w:val="28"/>
          <w:szCs w:val="28"/>
        </w:rPr>
      </w:pPr>
      <w:r w:rsidRPr="00C21EB2">
        <w:rPr>
          <w:sz w:val="28"/>
          <w:szCs w:val="28"/>
        </w:rPr>
        <w:t>В приеме документов, необходимых для предоставления муниципальной услуги может быть отказано в случаях:</w:t>
      </w:r>
    </w:p>
    <w:p w:rsidR="006722FE" w:rsidRPr="00C21EB2" w:rsidRDefault="006722FE" w:rsidP="006722FE">
      <w:pPr>
        <w:ind w:firstLine="709"/>
        <w:jc w:val="both"/>
        <w:rPr>
          <w:sz w:val="28"/>
          <w:szCs w:val="28"/>
        </w:rPr>
      </w:pPr>
      <w:r w:rsidRPr="00C21EB2">
        <w:rPr>
          <w:sz w:val="28"/>
          <w:szCs w:val="28"/>
        </w:rPr>
        <w:t>- с заявлением о предоставлении муниципальной услуги обратилось ненадлежащее лицо;</w:t>
      </w:r>
    </w:p>
    <w:p w:rsidR="006722FE" w:rsidRPr="00C21EB2" w:rsidRDefault="006722FE" w:rsidP="006722FE">
      <w:pPr>
        <w:ind w:firstLine="709"/>
        <w:jc w:val="both"/>
        <w:rPr>
          <w:sz w:val="28"/>
          <w:szCs w:val="28"/>
        </w:rPr>
      </w:pPr>
      <w:r w:rsidRPr="00C21EB2">
        <w:rPr>
          <w:sz w:val="28"/>
          <w:szCs w:val="28"/>
        </w:rPr>
        <w:t>- заявление не подлежит прочтению;</w:t>
      </w:r>
    </w:p>
    <w:p w:rsidR="006722FE" w:rsidRPr="00C21EB2" w:rsidRDefault="006722FE" w:rsidP="006722FE">
      <w:pPr>
        <w:ind w:firstLine="709"/>
        <w:jc w:val="both"/>
        <w:rPr>
          <w:sz w:val="28"/>
          <w:szCs w:val="28"/>
        </w:rPr>
      </w:pPr>
      <w:r w:rsidRPr="00C21EB2">
        <w:rPr>
          <w:sz w:val="28"/>
          <w:szCs w:val="28"/>
        </w:rPr>
        <w:t xml:space="preserve">- фамилия, имя и отчество, адрес заявителя </w:t>
      </w:r>
      <w:proofErr w:type="gramStart"/>
      <w:r w:rsidRPr="00C21EB2">
        <w:rPr>
          <w:sz w:val="28"/>
          <w:szCs w:val="28"/>
        </w:rPr>
        <w:t>написаны</w:t>
      </w:r>
      <w:proofErr w:type="gramEnd"/>
      <w:r w:rsidRPr="00C21EB2">
        <w:rPr>
          <w:sz w:val="28"/>
          <w:szCs w:val="28"/>
        </w:rPr>
        <w:t xml:space="preserve"> неразборчиво;</w:t>
      </w:r>
    </w:p>
    <w:p w:rsidR="006722FE" w:rsidRPr="00C21EB2" w:rsidRDefault="006722FE" w:rsidP="006722FE">
      <w:pPr>
        <w:ind w:firstLine="709"/>
        <w:jc w:val="both"/>
        <w:rPr>
          <w:sz w:val="28"/>
          <w:szCs w:val="28"/>
        </w:rPr>
      </w:pPr>
      <w:r w:rsidRPr="00C21EB2">
        <w:rPr>
          <w:sz w:val="28"/>
          <w:szCs w:val="28"/>
        </w:rPr>
        <w:t>- представленные документы по форме или содержанию не соответствуют требованиям действующего законодательства;</w:t>
      </w:r>
    </w:p>
    <w:p w:rsidR="006722FE" w:rsidRPr="00C21EB2" w:rsidRDefault="006722FE" w:rsidP="006722FE">
      <w:pPr>
        <w:ind w:firstLine="709"/>
        <w:jc w:val="both"/>
        <w:rPr>
          <w:sz w:val="28"/>
          <w:szCs w:val="28"/>
        </w:rPr>
      </w:pPr>
      <w:r w:rsidRPr="00C21EB2">
        <w:rPr>
          <w:sz w:val="28"/>
          <w:szCs w:val="28"/>
        </w:rPr>
        <w:t>- документы в установленных законодательством случаях не заверены нотариально, не скреплены печатями;</w:t>
      </w:r>
    </w:p>
    <w:p w:rsidR="006722FE" w:rsidRPr="00C21EB2" w:rsidRDefault="006722FE" w:rsidP="006722FE">
      <w:pPr>
        <w:ind w:firstLine="709"/>
        <w:jc w:val="both"/>
        <w:rPr>
          <w:sz w:val="28"/>
          <w:szCs w:val="28"/>
        </w:rPr>
      </w:pPr>
      <w:r w:rsidRPr="00C21EB2">
        <w:rPr>
          <w:sz w:val="28"/>
          <w:szCs w:val="28"/>
        </w:rPr>
        <w:t>- документы имеют ненадлежащие подписи сторон или определенных законодательством должностных лиц,</w:t>
      </w:r>
    </w:p>
    <w:p w:rsidR="006722FE" w:rsidRPr="00C21EB2" w:rsidRDefault="006722FE" w:rsidP="006722FE">
      <w:pPr>
        <w:ind w:firstLine="709"/>
        <w:jc w:val="both"/>
        <w:rPr>
          <w:sz w:val="28"/>
          <w:szCs w:val="28"/>
        </w:rPr>
      </w:pPr>
      <w:r w:rsidRPr="00C21EB2">
        <w:rPr>
          <w:sz w:val="28"/>
          <w:szCs w:val="28"/>
        </w:rPr>
        <w:t>- тексты документов написаны неразборчиво;</w:t>
      </w:r>
    </w:p>
    <w:p w:rsidR="006722FE" w:rsidRPr="00C21EB2" w:rsidRDefault="006722FE" w:rsidP="006722FE">
      <w:pPr>
        <w:ind w:firstLine="709"/>
        <w:jc w:val="both"/>
        <w:rPr>
          <w:sz w:val="28"/>
          <w:szCs w:val="28"/>
        </w:rPr>
      </w:pPr>
      <w:r w:rsidRPr="00C21EB2">
        <w:rPr>
          <w:sz w:val="28"/>
          <w:szCs w:val="28"/>
        </w:rPr>
        <w:t>- в документах имеются подчистки, приписки, зачеркнутые слова и иные не оговоренные в них исправления;</w:t>
      </w:r>
    </w:p>
    <w:p w:rsidR="006722FE" w:rsidRPr="00C21EB2" w:rsidRDefault="006722FE" w:rsidP="006722FE">
      <w:pPr>
        <w:ind w:firstLine="709"/>
        <w:jc w:val="both"/>
        <w:rPr>
          <w:sz w:val="28"/>
          <w:szCs w:val="28"/>
        </w:rPr>
      </w:pPr>
      <w:r w:rsidRPr="00C21EB2">
        <w:rPr>
          <w:sz w:val="28"/>
          <w:szCs w:val="28"/>
        </w:rPr>
        <w:t>- документы исполнены карандашом;</w:t>
      </w:r>
    </w:p>
    <w:p w:rsidR="006722FE" w:rsidRDefault="006722FE" w:rsidP="006722FE">
      <w:pPr>
        <w:ind w:firstLine="709"/>
        <w:jc w:val="both"/>
        <w:rPr>
          <w:sz w:val="28"/>
          <w:szCs w:val="28"/>
        </w:rPr>
      </w:pPr>
      <w:r w:rsidRPr="00C21EB2">
        <w:rPr>
          <w:sz w:val="28"/>
          <w:szCs w:val="28"/>
        </w:rPr>
        <w:t>- документы имеют серьезные повреждения, наличие которых не позволяет однозначно истолковать их содержание.</w:t>
      </w:r>
    </w:p>
    <w:p w:rsidR="006722FE" w:rsidRPr="00C21EB2" w:rsidRDefault="006722FE" w:rsidP="006722FE">
      <w:pPr>
        <w:ind w:firstLine="709"/>
        <w:jc w:val="both"/>
        <w:rPr>
          <w:sz w:val="28"/>
          <w:szCs w:val="28"/>
        </w:rPr>
      </w:pPr>
    </w:p>
    <w:p w:rsidR="006722FE" w:rsidRPr="00C21EB2" w:rsidRDefault="006722FE" w:rsidP="006722FE">
      <w:pPr>
        <w:jc w:val="center"/>
        <w:rPr>
          <w:sz w:val="28"/>
          <w:szCs w:val="28"/>
        </w:rPr>
      </w:pPr>
      <w:r w:rsidRPr="00C21EB2">
        <w:rPr>
          <w:b/>
          <w:sz w:val="28"/>
          <w:szCs w:val="28"/>
        </w:rPr>
        <w:t>2.8. Перечень оснований для отказа в предоставлении муниципальной услуги</w:t>
      </w:r>
    </w:p>
    <w:p w:rsidR="006722FE" w:rsidRPr="00C21EB2" w:rsidRDefault="006722FE" w:rsidP="006722FE">
      <w:pPr>
        <w:ind w:firstLine="709"/>
        <w:jc w:val="both"/>
        <w:rPr>
          <w:sz w:val="28"/>
          <w:szCs w:val="28"/>
        </w:rPr>
      </w:pPr>
      <w:r w:rsidRPr="00C21EB2">
        <w:rPr>
          <w:sz w:val="28"/>
          <w:szCs w:val="28"/>
        </w:rPr>
        <w:t>- не представлены документы согласно перечню, определенному пунктом 2.6. настоящего Регламента;</w:t>
      </w:r>
    </w:p>
    <w:p w:rsidR="006722FE" w:rsidRPr="00C21EB2" w:rsidRDefault="006722FE" w:rsidP="006722FE">
      <w:pPr>
        <w:jc w:val="both"/>
        <w:rPr>
          <w:sz w:val="28"/>
          <w:szCs w:val="28"/>
        </w:rPr>
      </w:pPr>
      <w:r w:rsidRPr="00C21EB2">
        <w:rPr>
          <w:sz w:val="28"/>
          <w:szCs w:val="28"/>
        </w:rPr>
        <w:t xml:space="preserve">           - объект не значится в реес</w:t>
      </w:r>
      <w:r>
        <w:rPr>
          <w:sz w:val="28"/>
          <w:szCs w:val="28"/>
        </w:rPr>
        <w:t>тре муниципальной собственности</w:t>
      </w:r>
      <w:r w:rsidRPr="00C21EB2">
        <w:rPr>
          <w:sz w:val="28"/>
          <w:szCs w:val="28"/>
        </w:rPr>
        <w:t>;</w:t>
      </w:r>
    </w:p>
    <w:p w:rsidR="006722FE" w:rsidRDefault="006722FE" w:rsidP="006722FE">
      <w:pPr>
        <w:jc w:val="both"/>
        <w:rPr>
          <w:sz w:val="28"/>
          <w:szCs w:val="28"/>
        </w:rPr>
      </w:pPr>
      <w:r w:rsidRPr="00C21EB2">
        <w:rPr>
          <w:sz w:val="28"/>
          <w:szCs w:val="28"/>
        </w:rPr>
        <w:t xml:space="preserve">           - объект уже передан в пользование другим лицам. </w:t>
      </w:r>
    </w:p>
    <w:p w:rsidR="006722FE" w:rsidRPr="00C21EB2" w:rsidRDefault="006722FE" w:rsidP="006722FE">
      <w:pPr>
        <w:jc w:val="both"/>
        <w:rPr>
          <w:sz w:val="28"/>
          <w:szCs w:val="28"/>
        </w:rPr>
      </w:pPr>
      <w:r w:rsidRPr="00C21EB2">
        <w:rPr>
          <w:sz w:val="28"/>
          <w:szCs w:val="28"/>
        </w:rPr>
        <w:t xml:space="preserve"> </w:t>
      </w:r>
    </w:p>
    <w:p w:rsidR="006722FE" w:rsidRPr="00C21EB2" w:rsidRDefault="006722FE" w:rsidP="006722FE">
      <w:pPr>
        <w:jc w:val="center"/>
        <w:rPr>
          <w:b/>
          <w:sz w:val="28"/>
          <w:szCs w:val="28"/>
        </w:rPr>
      </w:pPr>
      <w:r w:rsidRPr="00C21EB2">
        <w:rPr>
          <w:b/>
          <w:sz w:val="28"/>
          <w:szCs w:val="28"/>
        </w:rPr>
        <w:t>2.9. Размер платы, взимаемой с заявителя при пред</w:t>
      </w:r>
      <w:r>
        <w:rPr>
          <w:b/>
          <w:sz w:val="28"/>
          <w:szCs w:val="28"/>
        </w:rPr>
        <w:t>оставлении муниципальной услуги</w:t>
      </w:r>
    </w:p>
    <w:p w:rsidR="006722FE" w:rsidRDefault="006722FE" w:rsidP="006722FE">
      <w:pPr>
        <w:ind w:firstLine="709"/>
        <w:jc w:val="both"/>
        <w:rPr>
          <w:sz w:val="28"/>
          <w:szCs w:val="28"/>
        </w:rPr>
      </w:pPr>
      <w:r w:rsidRPr="00C21EB2">
        <w:rPr>
          <w:sz w:val="28"/>
          <w:szCs w:val="28"/>
        </w:rPr>
        <w:t xml:space="preserve"> Муниципальная услуга </w:t>
      </w:r>
      <w:r w:rsidRPr="00C21EB2">
        <w:rPr>
          <w:color w:val="000000"/>
          <w:sz w:val="28"/>
          <w:szCs w:val="28"/>
        </w:rPr>
        <w:t>«</w:t>
      </w:r>
      <w:r w:rsidRPr="00C21EB2">
        <w:rPr>
          <w:bCs/>
          <w:sz w:val="28"/>
          <w:szCs w:val="28"/>
        </w:rPr>
        <w:t>Владение, пользование и распоряжение имуществом, находящимся в муниципальной собственности</w:t>
      </w:r>
      <w:r w:rsidRPr="00C21EB2">
        <w:rPr>
          <w:color w:val="000000"/>
          <w:sz w:val="28"/>
          <w:szCs w:val="28"/>
        </w:rPr>
        <w:t xml:space="preserve">» </w:t>
      </w:r>
      <w:r w:rsidRPr="00C21EB2">
        <w:rPr>
          <w:sz w:val="28"/>
          <w:szCs w:val="28"/>
        </w:rPr>
        <w:t xml:space="preserve"> предоставляется </w:t>
      </w:r>
      <w:r w:rsidRPr="00C21EB2">
        <w:rPr>
          <w:sz w:val="28"/>
          <w:szCs w:val="28"/>
        </w:rPr>
        <w:lastRenderedPageBreak/>
        <w:t>на бесплатной основе, но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услуга предоставляется на платной основе.</w:t>
      </w:r>
    </w:p>
    <w:p w:rsidR="006722FE" w:rsidRPr="00C21EB2" w:rsidRDefault="006722FE" w:rsidP="006722FE">
      <w:pPr>
        <w:ind w:firstLine="709"/>
        <w:jc w:val="both"/>
        <w:rPr>
          <w:sz w:val="28"/>
          <w:szCs w:val="28"/>
        </w:rPr>
      </w:pPr>
    </w:p>
    <w:p w:rsidR="006722FE" w:rsidRPr="00C21EB2" w:rsidRDefault="006722FE" w:rsidP="006722FE">
      <w:pPr>
        <w:jc w:val="center"/>
        <w:rPr>
          <w:b/>
          <w:sz w:val="28"/>
          <w:szCs w:val="28"/>
        </w:rPr>
      </w:pPr>
      <w:r w:rsidRPr="00C21EB2">
        <w:rPr>
          <w:b/>
          <w:sz w:val="28"/>
          <w:szCs w:val="28"/>
        </w:rPr>
        <w:t xml:space="preserve">2.10. </w:t>
      </w:r>
      <w:proofErr w:type="gramStart"/>
      <w:r w:rsidRPr="00C21EB2">
        <w:rPr>
          <w:b/>
          <w:sz w:val="28"/>
          <w:szCs w:val="28"/>
        </w:rPr>
        <w:t>Макси</w:t>
      </w:r>
      <w:r>
        <w:rPr>
          <w:b/>
          <w:sz w:val="28"/>
          <w:szCs w:val="28"/>
        </w:rPr>
        <w:t>мальный</w:t>
      </w:r>
      <w:proofErr w:type="gramEnd"/>
      <w:r>
        <w:rPr>
          <w:b/>
          <w:sz w:val="28"/>
          <w:szCs w:val="28"/>
        </w:rPr>
        <w:t xml:space="preserve"> срок ожидания в очереди</w:t>
      </w:r>
    </w:p>
    <w:p w:rsidR="006722FE" w:rsidRPr="00C21EB2" w:rsidRDefault="006722FE" w:rsidP="006722FE">
      <w:pPr>
        <w:pStyle w:val="stylet1"/>
        <w:spacing w:before="0" w:beforeAutospacing="0" w:after="0" w:afterAutospacing="0"/>
        <w:ind w:firstLine="709"/>
        <w:jc w:val="both"/>
        <w:outlineLvl w:val="0"/>
        <w:rPr>
          <w:sz w:val="28"/>
          <w:szCs w:val="28"/>
        </w:rPr>
      </w:pPr>
      <w:r w:rsidRPr="00C21EB2">
        <w:rPr>
          <w:sz w:val="28"/>
          <w:szCs w:val="28"/>
        </w:rPr>
        <w:t>Прием граждан осуществляется в порядке очередности.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6722FE" w:rsidRDefault="006722FE" w:rsidP="006722FE">
      <w:pPr>
        <w:ind w:firstLine="709"/>
        <w:jc w:val="both"/>
        <w:rPr>
          <w:sz w:val="28"/>
          <w:szCs w:val="28"/>
        </w:rPr>
      </w:pPr>
      <w:r w:rsidRPr="00C21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документов не должен превышать 30 минут.</w:t>
      </w:r>
    </w:p>
    <w:p w:rsidR="006722FE" w:rsidRPr="00C21EB2" w:rsidRDefault="006722FE" w:rsidP="006722FE">
      <w:pPr>
        <w:ind w:firstLine="709"/>
        <w:jc w:val="both"/>
        <w:rPr>
          <w:sz w:val="28"/>
          <w:szCs w:val="28"/>
        </w:rPr>
      </w:pPr>
    </w:p>
    <w:p w:rsidR="006722FE" w:rsidRPr="00C21EB2" w:rsidRDefault="006722FE" w:rsidP="006722FE">
      <w:pPr>
        <w:jc w:val="center"/>
        <w:rPr>
          <w:b/>
          <w:sz w:val="28"/>
          <w:szCs w:val="28"/>
        </w:rPr>
      </w:pPr>
      <w:r w:rsidRPr="00C21EB2">
        <w:rPr>
          <w:b/>
          <w:sz w:val="28"/>
          <w:szCs w:val="28"/>
        </w:rPr>
        <w:t>2.11. Срок регистрации запроса заявителя о пред</w:t>
      </w:r>
      <w:r>
        <w:rPr>
          <w:b/>
          <w:sz w:val="28"/>
          <w:szCs w:val="28"/>
        </w:rPr>
        <w:t>оставлении муниципальной услуги</w:t>
      </w:r>
    </w:p>
    <w:p w:rsidR="006722FE" w:rsidRPr="00C21EB2" w:rsidRDefault="006722FE" w:rsidP="006722FE">
      <w:pPr>
        <w:ind w:firstLine="709"/>
        <w:jc w:val="both"/>
        <w:rPr>
          <w:sz w:val="28"/>
          <w:szCs w:val="28"/>
        </w:rPr>
      </w:pPr>
      <w:r w:rsidRPr="00C21EB2">
        <w:rPr>
          <w:sz w:val="28"/>
          <w:szCs w:val="28"/>
        </w:rPr>
        <w:t xml:space="preserve">Специалист </w:t>
      </w:r>
      <w:r>
        <w:rPr>
          <w:sz w:val="28"/>
          <w:szCs w:val="28"/>
        </w:rPr>
        <w:t>Администрации сельсовета</w:t>
      </w:r>
      <w:r w:rsidRPr="00C21EB2">
        <w:rPr>
          <w:sz w:val="28"/>
          <w:szCs w:val="28"/>
        </w:rPr>
        <w:t xml:space="preserve"> проверяет комплектность документов, соответствие и действительность сведений и документов, необходимых для принятия решения о предоставлении муниципальной услуги. Максимальный срок указанных действий не должен превышать 30 минут.</w:t>
      </w:r>
    </w:p>
    <w:p w:rsidR="006722FE" w:rsidRDefault="006722FE" w:rsidP="006722FE">
      <w:pPr>
        <w:ind w:firstLine="709"/>
        <w:jc w:val="both"/>
        <w:rPr>
          <w:sz w:val="28"/>
          <w:szCs w:val="28"/>
        </w:rPr>
      </w:pPr>
      <w:r w:rsidRPr="00C21EB2">
        <w:rPr>
          <w:sz w:val="28"/>
          <w:szCs w:val="28"/>
        </w:rPr>
        <w:t xml:space="preserve">Специалист </w:t>
      </w:r>
      <w:r>
        <w:rPr>
          <w:sz w:val="28"/>
          <w:szCs w:val="28"/>
        </w:rPr>
        <w:t>Администрации сельсовета</w:t>
      </w:r>
      <w:r w:rsidRPr="00C21EB2">
        <w:rPr>
          <w:sz w:val="28"/>
          <w:szCs w:val="28"/>
        </w:rPr>
        <w:t xml:space="preserve"> после проведения указанных действий направляет заявителя с заявлением и сверенными документами в приемную </w:t>
      </w:r>
      <w:r>
        <w:rPr>
          <w:sz w:val="28"/>
          <w:szCs w:val="28"/>
        </w:rPr>
        <w:t>А</w:t>
      </w:r>
      <w:r w:rsidRPr="00C21EB2">
        <w:rPr>
          <w:sz w:val="28"/>
          <w:szCs w:val="28"/>
        </w:rPr>
        <w:t xml:space="preserve">дминистрации </w:t>
      </w:r>
      <w:r>
        <w:rPr>
          <w:sz w:val="28"/>
          <w:szCs w:val="28"/>
        </w:rPr>
        <w:t>сельсовета</w:t>
      </w:r>
      <w:r w:rsidRPr="00C21EB2">
        <w:rPr>
          <w:sz w:val="28"/>
          <w:szCs w:val="28"/>
        </w:rPr>
        <w:t xml:space="preserve">, где заявление регистрируют, ставится регистрационный номер, дата поступления заявления, данные о заявителе, цель обращения заявителя, ответственный исполнитель. </w:t>
      </w:r>
      <w:proofErr w:type="gramStart"/>
      <w:r w:rsidRPr="00C21EB2">
        <w:rPr>
          <w:sz w:val="28"/>
          <w:szCs w:val="28"/>
        </w:rPr>
        <w:t>Максимальный</w:t>
      </w:r>
      <w:proofErr w:type="gramEnd"/>
      <w:r w:rsidRPr="00C21EB2">
        <w:rPr>
          <w:sz w:val="28"/>
          <w:szCs w:val="28"/>
        </w:rPr>
        <w:t xml:space="preserve">  срок выполнения действия составляет 3 минуты.</w:t>
      </w:r>
    </w:p>
    <w:p w:rsidR="006722FE" w:rsidRPr="00C21EB2" w:rsidRDefault="006722FE" w:rsidP="006722FE">
      <w:pPr>
        <w:ind w:firstLine="709"/>
        <w:jc w:val="both"/>
        <w:rPr>
          <w:sz w:val="28"/>
          <w:szCs w:val="28"/>
        </w:rPr>
      </w:pPr>
    </w:p>
    <w:p w:rsidR="006722FE" w:rsidRPr="00C21EB2" w:rsidRDefault="006722FE" w:rsidP="006722FE">
      <w:pPr>
        <w:jc w:val="center"/>
        <w:rPr>
          <w:b/>
          <w:sz w:val="28"/>
          <w:szCs w:val="28"/>
        </w:rPr>
      </w:pPr>
      <w:r w:rsidRPr="00C21EB2">
        <w:rPr>
          <w:b/>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w:t>
      </w:r>
      <w:r>
        <w:rPr>
          <w:b/>
          <w:sz w:val="28"/>
          <w:szCs w:val="28"/>
        </w:rPr>
        <w:t>ым стендам</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Прием заявителей осуществляется в специально выделенных для этих целей помещениях (кабинетах).</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 xml:space="preserve">Присутственные места оборудуются противопожарной системой и средствами пожаротушения, системой оповещения о возникновении чрезвычайной ситуации. </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Места ожидания в очереди на предоставление или получение документов могут быть оборудованы стульями, кресе</w:t>
      </w:r>
      <w:r>
        <w:rPr>
          <w:rFonts w:ascii="Times New Roman" w:hAnsi="Times New Roman" w:cs="Times New Roman"/>
          <w:sz w:val="28"/>
          <w:szCs w:val="28"/>
        </w:rPr>
        <w:t>льными секциями, скамьями</w:t>
      </w:r>
      <w:r w:rsidRPr="00C21EB2">
        <w:rPr>
          <w:rFonts w:ascii="Times New Roman" w:hAnsi="Times New Roman" w:cs="Times New Roman"/>
          <w:sz w:val="28"/>
          <w:szCs w:val="28"/>
        </w:rPr>
        <w:t xml:space="preserve">. Количество мест ожидания определяется исходя из фактической нагрузки и возможностей для их размещения в здании. </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 xml:space="preserve">Местом для заполнения документов является помещение для непосредственного взаимодействия специалиста </w:t>
      </w:r>
      <w:r>
        <w:rPr>
          <w:rFonts w:ascii="Times New Roman" w:hAnsi="Times New Roman" w:cs="Times New Roman"/>
          <w:sz w:val="28"/>
          <w:szCs w:val="28"/>
        </w:rPr>
        <w:t>А</w:t>
      </w:r>
      <w:r w:rsidRPr="00C21EB2">
        <w:rPr>
          <w:rFonts w:ascii="Times New Roman" w:hAnsi="Times New Roman" w:cs="Times New Roman"/>
          <w:sz w:val="28"/>
          <w:szCs w:val="28"/>
        </w:rPr>
        <w:t xml:space="preserve">дминистрации </w:t>
      </w:r>
      <w:r>
        <w:rPr>
          <w:rFonts w:ascii="Times New Roman" w:hAnsi="Times New Roman" w:cs="Times New Roman"/>
          <w:sz w:val="28"/>
          <w:szCs w:val="28"/>
        </w:rPr>
        <w:t>сельсовета</w:t>
      </w:r>
      <w:r w:rsidRPr="00C21EB2">
        <w:rPr>
          <w:rFonts w:ascii="Times New Roman" w:hAnsi="Times New Roman" w:cs="Times New Roman"/>
          <w:sz w:val="28"/>
          <w:szCs w:val="28"/>
        </w:rPr>
        <w:t xml:space="preserve"> с </w:t>
      </w:r>
      <w:r w:rsidRPr="00C21EB2">
        <w:rPr>
          <w:rFonts w:ascii="Times New Roman" w:hAnsi="Times New Roman" w:cs="Times New Roman"/>
          <w:sz w:val="28"/>
          <w:szCs w:val="28"/>
        </w:rPr>
        <w:lastRenderedPageBreak/>
        <w:t>заявителями, которое оборудуется стульями, столами, обеспечивается образцами заполнения документов, бланками заявлений и канцелярскими принадлежностями.</w:t>
      </w:r>
    </w:p>
    <w:p w:rsidR="006722FE"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 xml:space="preserve">Рабочее место специалиста </w:t>
      </w:r>
      <w:r>
        <w:rPr>
          <w:rFonts w:ascii="Times New Roman" w:hAnsi="Times New Roman" w:cs="Times New Roman"/>
          <w:sz w:val="28"/>
          <w:szCs w:val="28"/>
        </w:rPr>
        <w:t>А</w:t>
      </w:r>
      <w:r w:rsidRPr="00C21EB2">
        <w:rPr>
          <w:rFonts w:ascii="Times New Roman" w:hAnsi="Times New Roman" w:cs="Times New Roman"/>
          <w:sz w:val="28"/>
          <w:szCs w:val="28"/>
        </w:rPr>
        <w:t xml:space="preserve">дминистрации </w:t>
      </w:r>
      <w:r>
        <w:rPr>
          <w:rFonts w:ascii="Times New Roman" w:hAnsi="Times New Roman" w:cs="Times New Roman"/>
          <w:sz w:val="28"/>
          <w:szCs w:val="28"/>
        </w:rPr>
        <w:t>сельсовета</w:t>
      </w:r>
      <w:r w:rsidRPr="00C21EB2">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источником бесперебойного питания.</w:t>
      </w:r>
    </w:p>
    <w:p w:rsidR="006722FE" w:rsidRPr="00C21EB2" w:rsidRDefault="006722FE" w:rsidP="006722FE">
      <w:pPr>
        <w:pStyle w:val="ConsPlusNormal"/>
        <w:widowControl/>
        <w:ind w:firstLine="709"/>
        <w:jc w:val="both"/>
        <w:rPr>
          <w:rFonts w:ascii="Times New Roman" w:hAnsi="Times New Roman" w:cs="Times New Roman"/>
          <w:sz w:val="28"/>
          <w:szCs w:val="28"/>
        </w:rPr>
      </w:pPr>
    </w:p>
    <w:p w:rsidR="006722FE" w:rsidRPr="00C21EB2" w:rsidRDefault="006722FE" w:rsidP="006722FE">
      <w:pPr>
        <w:pStyle w:val="ConsPlusNormal"/>
        <w:widowControl/>
        <w:ind w:firstLine="0"/>
        <w:jc w:val="center"/>
        <w:rPr>
          <w:rFonts w:ascii="Times New Roman" w:hAnsi="Times New Roman" w:cs="Times New Roman"/>
          <w:b/>
          <w:sz w:val="28"/>
          <w:szCs w:val="28"/>
        </w:rPr>
      </w:pPr>
      <w:r w:rsidRPr="00C21EB2">
        <w:rPr>
          <w:rFonts w:ascii="Times New Roman" w:hAnsi="Times New Roman" w:cs="Times New Roman"/>
          <w:b/>
          <w:sz w:val="28"/>
          <w:szCs w:val="28"/>
        </w:rPr>
        <w:t xml:space="preserve">2.13. Показатели доступности </w:t>
      </w:r>
      <w:r>
        <w:rPr>
          <w:rFonts w:ascii="Times New Roman" w:hAnsi="Times New Roman" w:cs="Times New Roman"/>
          <w:b/>
          <w:sz w:val="28"/>
          <w:szCs w:val="28"/>
        </w:rPr>
        <w:t>и качества муниципальной услуги</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Здание должно быть оборудовано отдельным входом для свободного доступа заявителей в помещение.</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Центральный вход в здание должен быть оборудован информационной табличкой (вывеской) с указанием наименования учреждения, режим работы.</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 xml:space="preserve">На кабинетах в здании </w:t>
      </w:r>
      <w:r>
        <w:rPr>
          <w:rFonts w:ascii="Times New Roman" w:hAnsi="Times New Roman" w:cs="Times New Roman"/>
          <w:sz w:val="28"/>
          <w:szCs w:val="28"/>
        </w:rPr>
        <w:t>А</w:t>
      </w:r>
      <w:r w:rsidRPr="00C21EB2">
        <w:rPr>
          <w:rFonts w:ascii="Times New Roman" w:hAnsi="Times New Roman" w:cs="Times New Roman"/>
          <w:sz w:val="28"/>
          <w:szCs w:val="28"/>
        </w:rPr>
        <w:t xml:space="preserve">дминистрации </w:t>
      </w:r>
      <w:r>
        <w:rPr>
          <w:rFonts w:ascii="Times New Roman" w:hAnsi="Times New Roman" w:cs="Times New Roman"/>
          <w:sz w:val="28"/>
          <w:szCs w:val="28"/>
        </w:rPr>
        <w:t>сельсовета</w:t>
      </w:r>
      <w:r w:rsidRPr="00C21EB2">
        <w:rPr>
          <w:rFonts w:ascii="Times New Roman" w:hAnsi="Times New Roman" w:cs="Times New Roman"/>
          <w:sz w:val="28"/>
          <w:szCs w:val="28"/>
        </w:rPr>
        <w:t>, предоставляющего муниципальную услугу, должны быть информационные таблички с указанием номера кабинета, фамилии, имени и отчества специалистов.</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оборудуются информационными стендами. </w:t>
      </w:r>
    </w:p>
    <w:p w:rsidR="006722FE"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 xml:space="preserve">При организации рабочего места должна быть предусмотрена возможность свободного входа и выхода из помещения.   </w:t>
      </w:r>
    </w:p>
    <w:p w:rsidR="006722FE" w:rsidRPr="00C21EB2" w:rsidRDefault="006722FE" w:rsidP="006722FE">
      <w:pPr>
        <w:pStyle w:val="ConsPlusNormal"/>
        <w:widowControl/>
        <w:ind w:firstLine="709"/>
        <w:jc w:val="both"/>
        <w:rPr>
          <w:rFonts w:ascii="Times New Roman" w:hAnsi="Times New Roman" w:cs="Times New Roman"/>
          <w:sz w:val="28"/>
          <w:szCs w:val="28"/>
        </w:rPr>
      </w:pPr>
    </w:p>
    <w:p w:rsidR="006722FE" w:rsidRPr="00C21EB2" w:rsidRDefault="006722FE" w:rsidP="006722FE">
      <w:pPr>
        <w:jc w:val="center"/>
        <w:rPr>
          <w:b/>
          <w:sz w:val="28"/>
          <w:szCs w:val="28"/>
        </w:rPr>
      </w:pPr>
      <w:r w:rsidRPr="00C21EB2">
        <w:rPr>
          <w:b/>
          <w:sz w:val="28"/>
          <w:szCs w:val="28"/>
        </w:rPr>
        <w:t>2.14. Иные требования, необходимые для пред</w:t>
      </w:r>
      <w:r>
        <w:rPr>
          <w:b/>
          <w:sz w:val="28"/>
          <w:szCs w:val="28"/>
        </w:rPr>
        <w:t>оставления муниципальной услуги</w:t>
      </w:r>
    </w:p>
    <w:p w:rsidR="006722FE" w:rsidRPr="00C21EB2" w:rsidRDefault="006722FE" w:rsidP="006722FE">
      <w:pPr>
        <w:widowControl w:val="0"/>
        <w:shd w:val="clear" w:color="auto" w:fill="FFFFFF"/>
        <w:autoSpaceDE w:val="0"/>
        <w:autoSpaceDN w:val="0"/>
        <w:adjustRightInd w:val="0"/>
        <w:ind w:firstLine="862"/>
        <w:jc w:val="both"/>
        <w:rPr>
          <w:sz w:val="28"/>
          <w:szCs w:val="28"/>
        </w:rPr>
      </w:pPr>
      <w:r w:rsidRPr="00C21EB2">
        <w:rPr>
          <w:sz w:val="28"/>
          <w:szCs w:val="28"/>
        </w:rPr>
        <w:t xml:space="preserve">Заявители имеют право обратиться с заявлением по вопросу о предоставлении муниципальной услуги в электронной форме через электронную почту. Заявление должно содержать данные заявителя, его фамилию, имя и отчество полностью, паспортные данные, адрес места жительства, а если ответ необходимо отправить по электронной почте, то дополнительно указывается адрес электронной почты. Заявление должно быть написано на </w:t>
      </w:r>
      <w:proofErr w:type="gramStart"/>
      <w:r w:rsidRPr="00C21EB2">
        <w:rPr>
          <w:sz w:val="28"/>
          <w:szCs w:val="28"/>
        </w:rPr>
        <w:t>русском</w:t>
      </w:r>
      <w:proofErr w:type="gramEnd"/>
      <w:r w:rsidRPr="00C21EB2">
        <w:rPr>
          <w:sz w:val="28"/>
          <w:szCs w:val="28"/>
        </w:rPr>
        <w:t xml:space="preserve"> языке, в корректной форме, не содержать оскорблений, угроз и клеветы, содержать суть проблемы в доступной форме.</w:t>
      </w:r>
    </w:p>
    <w:p w:rsidR="006722FE" w:rsidRPr="00C21EB2" w:rsidRDefault="006722FE" w:rsidP="006722FE">
      <w:pPr>
        <w:jc w:val="center"/>
        <w:rPr>
          <w:sz w:val="28"/>
          <w:szCs w:val="28"/>
        </w:rPr>
      </w:pPr>
    </w:p>
    <w:p w:rsidR="006722FE" w:rsidRPr="00C21EB2" w:rsidRDefault="006722FE" w:rsidP="006722FE">
      <w:pPr>
        <w:jc w:val="center"/>
        <w:rPr>
          <w:b/>
          <w:sz w:val="28"/>
          <w:szCs w:val="28"/>
        </w:rPr>
      </w:pPr>
      <w:r w:rsidRPr="00C21EB2">
        <w:rPr>
          <w:b/>
          <w:sz w:val="28"/>
          <w:szCs w:val="28"/>
        </w:rPr>
        <w:t>3. Состав, последовательность и сроки выпол</w:t>
      </w:r>
      <w:r>
        <w:rPr>
          <w:b/>
          <w:sz w:val="28"/>
          <w:szCs w:val="28"/>
        </w:rPr>
        <w:t>нения административных процедур</w:t>
      </w:r>
    </w:p>
    <w:p w:rsidR="006722FE" w:rsidRPr="00C21EB2" w:rsidRDefault="006722FE" w:rsidP="006722FE">
      <w:pPr>
        <w:jc w:val="both"/>
        <w:rPr>
          <w:b/>
          <w:sz w:val="28"/>
          <w:szCs w:val="28"/>
        </w:rPr>
      </w:pPr>
    </w:p>
    <w:p w:rsidR="006722FE" w:rsidRPr="00C21EB2" w:rsidRDefault="006722FE" w:rsidP="006722FE">
      <w:pPr>
        <w:jc w:val="center"/>
        <w:rPr>
          <w:b/>
          <w:sz w:val="28"/>
          <w:szCs w:val="28"/>
        </w:rPr>
      </w:pPr>
      <w:r w:rsidRPr="00C21EB2">
        <w:rPr>
          <w:b/>
          <w:sz w:val="28"/>
          <w:szCs w:val="28"/>
        </w:rPr>
        <w:t>3.1. Порядок информирования о предоставлении муниципальной услуги.</w:t>
      </w:r>
    </w:p>
    <w:p w:rsidR="006722FE" w:rsidRPr="00C21EB2" w:rsidRDefault="006722FE" w:rsidP="006722FE">
      <w:pPr>
        <w:jc w:val="both"/>
        <w:rPr>
          <w:sz w:val="28"/>
          <w:szCs w:val="28"/>
        </w:rPr>
      </w:pPr>
      <w:r>
        <w:rPr>
          <w:sz w:val="28"/>
          <w:szCs w:val="28"/>
        </w:rPr>
        <w:t xml:space="preserve">            </w:t>
      </w:r>
      <w:proofErr w:type="gramStart"/>
      <w:r w:rsidRPr="00C21EB2">
        <w:rPr>
          <w:sz w:val="28"/>
          <w:szCs w:val="28"/>
        </w:rPr>
        <w:t>Информация, предоставляемая заинтересованным лицам о муниципальной услуге является открытой и общедоступной.</w:t>
      </w:r>
      <w:proofErr w:type="gramEnd"/>
    </w:p>
    <w:p w:rsidR="006722FE" w:rsidRDefault="006722FE" w:rsidP="006722FE">
      <w:pPr>
        <w:jc w:val="both"/>
        <w:rPr>
          <w:sz w:val="28"/>
          <w:szCs w:val="28"/>
        </w:rPr>
      </w:pPr>
      <w:r>
        <w:rPr>
          <w:sz w:val="28"/>
          <w:szCs w:val="28"/>
        </w:rPr>
        <w:t xml:space="preserve">            </w:t>
      </w:r>
      <w:r w:rsidRPr="00C21EB2">
        <w:rPr>
          <w:sz w:val="28"/>
          <w:szCs w:val="28"/>
        </w:rPr>
        <w:t xml:space="preserve">Информирование о предоставлении муниципальной услуги включает в себя информирование непосредственно в </w:t>
      </w:r>
      <w:r>
        <w:rPr>
          <w:sz w:val="28"/>
          <w:szCs w:val="28"/>
        </w:rPr>
        <w:t>А</w:t>
      </w:r>
      <w:r w:rsidRPr="00C21EB2">
        <w:rPr>
          <w:sz w:val="28"/>
          <w:szCs w:val="28"/>
        </w:rPr>
        <w:t>дминистраци</w:t>
      </w:r>
      <w:r>
        <w:rPr>
          <w:sz w:val="28"/>
          <w:szCs w:val="28"/>
        </w:rPr>
        <w:t>ю</w:t>
      </w:r>
      <w:r w:rsidRPr="00C21EB2">
        <w:rPr>
          <w:sz w:val="28"/>
          <w:szCs w:val="28"/>
        </w:rPr>
        <w:t xml:space="preserve"> </w:t>
      </w:r>
      <w:r>
        <w:rPr>
          <w:sz w:val="28"/>
          <w:szCs w:val="28"/>
        </w:rPr>
        <w:t>сельсовета</w:t>
      </w:r>
      <w:r w:rsidRPr="00C21EB2">
        <w:rPr>
          <w:sz w:val="28"/>
          <w:szCs w:val="28"/>
        </w:rPr>
        <w:t>, а также с использованием средств телефонной и почтовой связи (в том числе электронной почты), средствах массовой информации.</w:t>
      </w:r>
    </w:p>
    <w:p w:rsidR="006722FE" w:rsidRPr="00C21EB2" w:rsidRDefault="006722FE" w:rsidP="006722FE">
      <w:pPr>
        <w:jc w:val="both"/>
        <w:rPr>
          <w:sz w:val="28"/>
          <w:szCs w:val="28"/>
        </w:rPr>
      </w:pPr>
    </w:p>
    <w:p w:rsidR="006722FE" w:rsidRPr="00C21EB2" w:rsidRDefault="006722FE" w:rsidP="006722FE">
      <w:pPr>
        <w:jc w:val="center"/>
        <w:rPr>
          <w:b/>
          <w:spacing w:val="-5"/>
          <w:sz w:val="28"/>
          <w:szCs w:val="28"/>
        </w:rPr>
      </w:pPr>
      <w:r w:rsidRPr="00C21EB2">
        <w:rPr>
          <w:b/>
          <w:spacing w:val="-5"/>
          <w:sz w:val="28"/>
          <w:szCs w:val="28"/>
        </w:rPr>
        <w:t>3.1.1. Информация о месте нахождения и графике работы уполномоченных органов поселения, предо</w:t>
      </w:r>
      <w:r>
        <w:rPr>
          <w:b/>
          <w:spacing w:val="-5"/>
          <w:sz w:val="28"/>
          <w:szCs w:val="28"/>
        </w:rPr>
        <w:t>ставляющих муниципальную услугу</w:t>
      </w:r>
    </w:p>
    <w:p w:rsidR="006722FE" w:rsidRPr="00FB0FAB" w:rsidRDefault="006722FE" w:rsidP="006722FE">
      <w:pPr>
        <w:ind w:firstLine="709"/>
        <w:jc w:val="both"/>
        <w:rPr>
          <w:sz w:val="28"/>
          <w:szCs w:val="28"/>
        </w:rPr>
      </w:pPr>
      <w:r w:rsidRPr="00FB0FAB">
        <w:rPr>
          <w:sz w:val="28"/>
          <w:szCs w:val="28"/>
        </w:rPr>
        <w:lastRenderedPageBreak/>
        <w:t xml:space="preserve">Местонахождение Администрации сельсовета </w:t>
      </w:r>
    </w:p>
    <w:p w:rsidR="006722FE" w:rsidRPr="00FB0FAB" w:rsidRDefault="006722FE" w:rsidP="006722FE">
      <w:pPr>
        <w:ind w:firstLine="709"/>
        <w:jc w:val="both"/>
        <w:rPr>
          <w:sz w:val="28"/>
          <w:szCs w:val="28"/>
        </w:rPr>
      </w:pPr>
      <w:r w:rsidRPr="00FB0FAB">
        <w:rPr>
          <w:sz w:val="28"/>
          <w:szCs w:val="28"/>
        </w:rPr>
        <w:t xml:space="preserve">Почтовый адрес: 658724, Алтайский край </w:t>
      </w:r>
      <w:proofErr w:type="spellStart"/>
      <w:proofErr w:type="gramStart"/>
      <w:r w:rsidRPr="00FB0FAB">
        <w:rPr>
          <w:sz w:val="28"/>
          <w:szCs w:val="28"/>
        </w:rPr>
        <w:t>край</w:t>
      </w:r>
      <w:proofErr w:type="spellEnd"/>
      <w:proofErr w:type="gramEnd"/>
      <w:r w:rsidRPr="00FB0FAB">
        <w:rPr>
          <w:sz w:val="28"/>
          <w:szCs w:val="28"/>
        </w:rPr>
        <w:t>, Каменский район, с. Луговое, ул. Советская, 23.</w:t>
      </w:r>
    </w:p>
    <w:p w:rsidR="006722FE" w:rsidRPr="00FB0FAB" w:rsidRDefault="006722FE" w:rsidP="006722FE">
      <w:pPr>
        <w:jc w:val="both"/>
        <w:rPr>
          <w:sz w:val="28"/>
          <w:szCs w:val="28"/>
        </w:rPr>
      </w:pPr>
      <w:r w:rsidRPr="00FB0FAB">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1"/>
      </w:tblGrid>
      <w:tr w:rsidR="006722FE" w:rsidRPr="00FB0FAB" w:rsidTr="00883CAC">
        <w:tc>
          <w:tcPr>
            <w:tcW w:w="3369" w:type="dxa"/>
          </w:tcPr>
          <w:p w:rsidR="006722FE" w:rsidRPr="00FB0FAB" w:rsidRDefault="006722FE" w:rsidP="00883CAC">
            <w:pPr>
              <w:tabs>
                <w:tab w:val="left" w:pos="13140"/>
              </w:tabs>
              <w:jc w:val="both"/>
              <w:rPr>
                <w:b/>
                <w:sz w:val="28"/>
                <w:szCs w:val="28"/>
              </w:rPr>
            </w:pPr>
            <w:r w:rsidRPr="00FB0FAB">
              <w:rPr>
                <w:b/>
                <w:sz w:val="28"/>
                <w:szCs w:val="28"/>
              </w:rPr>
              <w:t>Дни приема</w:t>
            </w:r>
          </w:p>
        </w:tc>
        <w:tc>
          <w:tcPr>
            <w:tcW w:w="6201" w:type="dxa"/>
          </w:tcPr>
          <w:p w:rsidR="006722FE" w:rsidRPr="00FB0FAB" w:rsidRDefault="006722FE" w:rsidP="00883CAC">
            <w:pPr>
              <w:tabs>
                <w:tab w:val="left" w:pos="13140"/>
              </w:tabs>
              <w:jc w:val="both"/>
              <w:rPr>
                <w:b/>
                <w:sz w:val="28"/>
                <w:szCs w:val="28"/>
              </w:rPr>
            </w:pPr>
            <w:r w:rsidRPr="00FB0FAB">
              <w:rPr>
                <w:b/>
                <w:sz w:val="28"/>
                <w:szCs w:val="28"/>
              </w:rPr>
              <w:t>Время приема</w:t>
            </w:r>
          </w:p>
        </w:tc>
      </w:tr>
      <w:tr w:rsidR="006722FE" w:rsidRPr="00FB0FAB" w:rsidTr="00883CAC">
        <w:tc>
          <w:tcPr>
            <w:tcW w:w="3369" w:type="dxa"/>
          </w:tcPr>
          <w:p w:rsidR="006722FE" w:rsidRPr="00FB0FAB" w:rsidRDefault="006722FE" w:rsidP="00883CAC">
            <w:pPr>
              <w:tabs>
                <w:tab w:val="left" w:pos="13140"/>
              </w:tabs>
              <w:jc w:val="both"/>
              <w:rPr>
                <w:sz w:val="28"/>
                <w:szCs w:val="28"/>
              </w:rPr>
            </w:pPr>
            <w:r w:rsidRPr="00FB0FAB">
              <w:rPr>
                <w:sz w:val="28"/>
                <w:szCs w:val="28"/>
              </w:rPr>
              <w:t>Понедельник - пятница</w:t>
            </w:r>
          </w:p>
        </w:tc>
        <w:tc>
          <w:tcPr>
            <w:tcW w:w="6201" w:type="dxa"/>
          </w:tcPr>
          <w:p w:rsidR="006722FE" w:rsidRPr="00FB0FAB" w:rsidRDefault="006722FE" w:rsidP="00883CAC">
            <w:pPr>
              <w:tabs>
                <w:tab w:val="left" w:pos="13140"/>
              </w:tabs>
              <w:jc w:val="both"/>
              <w:rPr>
                <w:sz w:val="28"/>
                <w:szCs w:val="28"/>
              </w:rPr>
            </w:pPr>
            <w:r w:rsidRPr="00FB0FAB">
              <w:rPr>
                <w:sz w:val="28"/>
                <w:szCs w:val="28"/>
              </w:rPr>
              <w:t>8.00 час. - 16.00 час</w:t>
            </w:r>
            <w:proofErr w:type="gramStart"/>
            <w:r w:rsidRPr="00FB0FAB">
              <w:rPr>
                <w:sz w:val="28"/>
                <w:szCs w:val="28"/>
              </w:rPr>
              <w:t>.</w:t>
            </w:r>
            <w:proofErr w:type="gramEnd"/>
            <w:r w:rsidRPr="00FB0FAB">
              <w:rPr>
                <w:sz w:val="28"/>
                <w:szCs w:val="28"/>
              </w:rPr>
              <w:t xml:space="preserve"> (</w:t>
            </w:r>
            <w:proofErr w:type="gramStart"/>
            <w:r w:rsidRPr="00FB0FAB">
              <w:rPr>
                <w:sz w:val="28"/>
                <w:szCs w:val="28"/>
              </w:rPr>
              <w:t>п</w:t>
            </w:r>
            <w:proofErr w:type="gramEnd"/>
            <w:r w:rsidRPr="00FB0FAB">
              <w:rPr>
                <w:sz w:val="28"/>
                <w:szCs w:val="28"/>
              </w:rPr>
              <w:t>ерерыв 12.00 час. – 13.00 час.)</w:t>
            </w:r>
          </w:p>
        </w:tc>
      </w:tr>
    </w:tbl>
    <w:p w:rsidR="006722FE" w:rsidRPr="00FB0FAB" w:rsidRDefault="006722FE" w:rsidP="006722FE">
      <w:pPr>
        <w:jc w:val="both"/>
        <w:rPr>
          <w:sz w:val="28"/>
          <w:szCs w:val="28"/>
        </w:rPr>
      </w:pPr>
    </w:p>
    <w:p w:rsidR="006722FE" w:rsidRPr="00FB0FAB" w:rsidRDefault="006722FE" w:rsidP="006722FE">
      <w:pPr>
        <w:jc w:val="both"/>
        <w:rPr>
          <w:b/>
          <w:sz w:val="28"/>
          <w:szCs w:val="28"/>
        </w:rPr>
      </w:pPr>
      <w:r w:rsidRPr="00FB0FAB">
        <w:rPr>
          <w:b/>
          <w:sz w:val="28"/>
          <w:szCs w:val="28"/>
        </w:rPr>
        <w:t xml:space="preserve">    3.1.2. Справочные телефоны, адреса электронной почты.</w:t>
      </w:r>
    </w:p>
    <w:tbl>
      <w:tblPr>
        <w:tblStyle w:val="a3"/>
        <w:tblW w:w="9704" w:type="dxa"/>
        <w:tblInd w:w="0" w:type="dxa"/>
        <w:tblLook w:val="01E0"/>
      </w:tblPr>
      <w:tblGrid>
        <w:gridCol w:w="7364"/>
        <w:gridCol w:w="2340"/>
      </w:tblGrid>
      <w:tr w:rsidR="006722FE" w:rsidRPr="00FB0FAB" w:rsidTr="00883CAC">
        <w:tc>
          <w:tcPr>
            <w:tcW w:w="7364" w:type="dxa"/>
            <w:vAlign w:val="center"/>
          </w:tcPr>
          <w:p w:rsidR="006722FE" w:rsidRPr="00FB0FAB" w:rsidRDefault="006722FE" w:rsidP="00883CAC">
            <w:pPr>
              <w:rPr>
                <w:sz w:val="28"/>
                <w:szCs w:val="28"/>
              </w:rPr>
            </w:pPr>
            <w:r w:rsidRPr="00FB0FAB">
              <w:rPr>
                <w:sz w:val="28"/>
                <w:szCs w:val="28"/>
              </w:rPr>
              <w:t xml:space="preserve">Глава Администрации сельсовета </w:t>
            </w:r>
          </w:p>
        </w:tc>
        <w:tc>
          <w:tcPr>
            <w:tcW w:w="2340" w:type="dxa"/>
            <w:vAlign w:val="center"/>
          </w:tcPr>
          <w:p w:rsidR="006722FE" w:rsidRPr="00FB0FAB" w:rsidRDefault="006722FE" w:rsidP="00883CAC">
            <w:pPr>
              <w:jc w:val="center"/>
              <w:rPr>
                <w:sz w:val="28"/>
                <w:szCs w:val="28"/>
              </w:rPr>
            </w:pPr>
            <w:r w:rsidRPr="00FB0FAB">
              <w:rPr>
                <w:sz w:val="28"/>
                <w:szCs w:val="28"/>
              </w:rPr>
              <w:t>8(38584)73-5-39</w:t>
            </w:r>
          </w:p>
        </w:tc>
      </w:tr>
      <w:tr w:rsidR="006722FE" w:rsidRPr="00FB0FAB" w:rsidTr="00883CAC">
        <w:tc>
          <w:tcPr>
            <w:tcW w:w="7364" w:type="dxa"/>
            <w:vAlign w:val="center"/>
          </w:tcPr>
          <w:p w:rsidR="006722FE" w:rsidRPr="00FB0FAB" w:rsidRDefault="006722FE" w:rsidP="00883CAC">
            <w:pPr>
              <w:rPr>
                <w:sz w:val="28"/>
                <w:szCs w:val="28"/>
              </w:rPr>
            </w:pPr>
            <w:r w:rsidRPr="00FB0FAB">
              <w:rPr>
                <w:sz w:val="28"/>
                <w:szCs w:val="28"/>
              </w:rPr>
              <w:t>Заместитель главы Администрации сельсовета</w:t>
            </w:r>
          </w:p>
        </w:tc>
        <w:tc>
          <w:tcPr>
            <w:tcW w:w="2340" w:type="dxa"/>
            <w:vAlign w:val="center"/>
          </w:tcPr>
          <w:p w:rsidR="006722FE" w:rsidRPr="00FB0FAB" w:rsidRDefault="006722FE" w:rsidP="00883CAC">
            <w:pPr>
              <w:jc w:val="center"/>
              <w:rPr>
                <w:sz w:val="28"/>
                <w:szCs w:val="28"/>
              </w:rPr>
            </w:pPr>
            <w:r w:rsidRPr="00FB0FAB">
              <w:rPr>
                <w:sz w:val="28"/>
                <w:szCs w:val="28"/>
              </w:rPr>
              <w:t>8(38584)73-5-39</w:t>
            </w:r>
          </w:p>
        </w:tc>
      </w:tr>
    </w:tbl>
    <w:p w:rsidR="006722FE" w:rsidRPr="00FB0FAB" w:rsidRDefault="006722FE" w:rsidP="006722FE">
      <w:pPr>
        <w:jc w:val="both"/>
        <w:rPr>
          <w:sz w:val="28"/>
          <w:szCs w:val="28"/>
        </w:rPr>
      </w:pPr>
    </w:p>
    <w:p w:rsidR="006722FE" w:rsidRPr="00FB0FAB" w:rsidRDefault="006722FE" w:rsidP="006722FE">
      <w:pPr>
        <w:ind w:firstLine="709"/>
        <w:jc w:val="both"/>
        <w:rPr>
          <w:sz w:val="28"/>
          <w:szCs w:val="28"/>
          <w:lang w:val="en-US"/>
        </w:rPr>
      </w:pPr>
    </w:p>
    <w:p w:rsidR="006722FE" w:rsidRPr="00C21EB2" w:rsidRDefault="006722FE" w:rsidP="006722FE">
      <w:pPr>
        <w:jc w:val="center"/>
        <w:rPr>
          <w:b/>
          <w:sz w:val="28"/>
          <w:szCs w:val="28"/>
        </w:rPr>
      </w:pPr>
      <w:r w:rsidRPr="00C21EB2">
        <w:rPr>
          <w:b/>
          <w:sz w:val="28"/>
          <w:szCs w:val="28"/>
        </w:rPr>
        <w:t>3.1.3. Адреса официальных сайтов в сети Интернет, содержащих информацию о пред</w:t>
      </w:r>
      <w:r>
        <w:rPr>
          <w:b/>
          <w:sz w:val="28"/>
          <w:szCs w:val="28"/>
        </w:rPr>
        <w:t>оставлении муниципальной услуги</w:t>
      </w:r>
    </w:p>
    <w:p w:rsidR="006722FE" w:rsidRDefault="006722FE" w:rsidP="006722FE">
      <w:pPr>
        <w:ind w:firstLine="709"/>
        <w:jc w:val="both"/>
        <w:rPr>
          <w:sz w:val="28"/>
          <w:szCs w:val="28"/>
        </w:rPr>
      </w:pPr>
      <w:r w:rsidRPr="00C21EB2">
        <w:rPr>
          <w:sz w:val="28"/>
          <w:szCs w:val="28"/>
        </w:rPr>
        <w:t xml:space="preserve">Официальный сайт </w:t>
      </w:r>
      <w:r>
        <w:rPr>
          <w:sz w:val="28"/>
          <w:szCs w:val="28"/>
        </w:rPr>
        <w:t>А</w:t>
      </w:r>
      <w:r w:rsidRPr="00C21EB2">
        <w:rPr>
          <w:sz w:val="28"/>
          <w:szCs w:val="28"/>
        </w:rPr>
        <w:t xml:space="preserve">дминистрации </w:t>
      </w:r>
      <w:r>
        <w:rPr>
          <w:sz w:val="28"/>
          <w:szCs w:val="28"/>
        </w:rPr>
        <w:t>Каменского района Алтайского края</w:t>
      </w:r>
    </w:p>
    <w:p w:rsidR="006722FE" w:rsidRPr="00C21EB2" w:rsidRDefault="006722FE" w:rsidP="006722FE">
      <w:pPr>
        <w:ind w:firstLine="709"/>
        <w:jc w:val="both"/>
        <w:rPr>
          <w:sz w:val="28"/>
          <w:szCs w:val="28"/>
        </w:rPr>
      </w:pPr>
    </w:p>
    <w:p w:rsidR="006722FE" w:rsidRPr="00C21EB2" w:rsidRDefault="006722FE" w:rsidP="006722FE">
      <w:pPr>
        <w:jc w:val="center"/>
        <w:rPr>
          <w:b/>
          <w:spacing w:val="-5"/>
          <w:sz w:val="28"/>
          <w:szCs w:val="28"/>
        </w:rPr>
      </w:pPr>
      <w:r w:rsidRPr="00C21EB2">
        <w:rPr>
          <w:b/>
          <w:spacing w:val="-5"/>
          <w:sz w:val="28"/>
          <w:szCs w:val="28"/>
        </w:rPr>
        <w:t>3.1.4. Порядок получения информации заявителями по вопросам предоставления муниципальной услуги, о ходе предо</w:t>
      </w:r>
      <w:r>
        <w:rPr>
          <w:b/>
          <w:spacing w:val="-5"/>
          <w:sz w:val="28"/>
          <w:szCs w:val="28"/>
        </w:rPr>
        <w:t>ставления муниципальной услуги</w:t>
      </w:r>
    </w:p>
    <w:p w:rsidR="006722FE" w:rsidRPr="00C21EB2" w:rsidRDefault="006722FE" w:rsidP="006722FE">
      <w:pPr>
        <w:ind w:firstLine="709"/>
        <w:jc w:val="both"/>
        <w:rPr>
          <w:sz w:val="28"/>
          <w:szCs w:val="28"/>
        </w:rPr>
      </w:pPr>
      <w:r w:rsidRPr="00C21EB2">
        <w:rPr>
          <w:spacing w:val="-5"/>
          <w:sz w:val="28"/>
          <w:szCs w:val="28"/>
        </w:rPr>
        <w:t>Информация о предоставлении муниципальной услуги п</w:t>
      </w:r>
      <w:r w:rsidRPr="00C21EB2">
        <w:rPr>
          <w:spacing w:val="-6"/>
          <w:sz w:val="28"/>
          <w:szCs w:val="28"/>
        </w:rPr>
        <w:t xml:space="preserve">редоставляется непосредственно </w:t>
      </w:r>
      <w:r>
        <w:rPr>
          <w:spacing w:val="-6"/>
          <w:sz w:val="28"/>
          <w:szCs w:val="28"/>
        </w:rPr>
        <w:t>заместителем главы Администрации</w:t>
      </w:r>
      <w:r>
        <w:rPr>
          <w:sz w:val="28"/>
          <w:szCs w:val="28"/>
        </w:rPr>
        <w:t xml:space="preserve"> сельсовета</w:t>
      </w:r>
      <w:r w:rsidRPr="00C21EB2">
        <w:rPr>
          <w:spacing w:val="-6"/>
          <w:sz w:val="28"/>
          <w:szCs w:val="28"/>
        </w:rPr>
        <w:t xml:space="preserve"> </w:t>
      </w:r>
      <w:r w:rsidRPr="00C21EB2">
        <w:rPr>
          <w:sz w:val="28"/>
          <w:szCs w:val="28"/>
        </w:rPr>
        <w:t>с использованием средств: почтовой, телефонной связи, электронной почты, Интернета, печатных изданий, на личном приеме.</w:t>
      </w:r>
    </w:p>
    <w:p w:rsidR="006722FE" w:rsidRPr="00C21EB2" w:rsidRDefault="006722FE" w:rsidP="006722FE">
      <w:pPr>
        <w:shd w:val="clear" w:color="auto" w:fill="FFFFFF"/>
        <w:ind w:firstLine="709"/>
        <w:jc w:val="both"/>
        <w:rPr>
          <w:sz w:val="28"/>
          <w:szCs w:val="28"/>
        </w:rPr>
      </w:pPr>
      <w:r w:rsidRPr="00C21EB2">
        <w:rPr>
          <w:spacing w:val="-6"/>
          <w:sz w:val="28"/>
          <w:szCs w:val="28"/>
        </w:rPr>
        <w:t xml:space="preserve">При </w:t>
      </w:r>
      <w:proofErr w:type="gramStart"/>
      <w:r w:rsidRPr="00C21EB2">
        <w:rPr>
          <w:spacing w:val="-6"/>
          <w:sz w:val="28"/>
          <w:szCs w:val="28"/>
        </w:rPr>
        <w:t>ответах</w:t>
      </w:r>
      <w:proofErr w:type="gramEnd"/>
      <w:r w:rsidRPr="00C21EB2">
        <w:rPr>
          <w:spacing w:val="-6"/>
          <w:sz w:val="28"/>
          <w:szCs w:val="28"/>
        </w:rPr>
        <w:t xml:space="preserve"> на телефонные звонки и устные обращения </w:t>
      </w:r>
      <w:r>
        <w:rPr>
          <w:spacing w:val="-6"/>
          <w:sz w:val="28"/>
          <w:szCs w:val="28"/>
        </w:rPr>
        <w:t xml:space="preserve">заместитель главы </w:t>
      </w:r>
      <w:r>
        <w:rPr>
          <w:sz w:val="28"/>
          <w:szCs w:val="28"/>
        </w:rPr>
        <w:t>Администрации сельсовета</w:t>
      </w:r>
      <w:r w:rsidRPr="00C21EB2">
        <w:rPr>
          <w:sz w:val="28"/>
          <w:szCs w:val="28"/>
        </w:rPr>
        <w:t xml:space="preserve"> </w:t>
      </w:r>
      <w:r w:rsidRPr="00C21EB2">
        <w:rPr>
          <w:spacing w:val="-6"/>
          <w:sz w:val="28"/>
          <w:szCs w:val="28"/>
        </w:rPr>
        <w:t>подробно информирует обратившихся граждан по интересующим их вопро</w:t>
      </w:r>
      <w:r w:rsidRPr="00C21EB2">
        <w:rPr>
          <w:spacing w:val="-5"/>
          <w:sz w:val="28"/>
          <w:szCs w:val="28"/>
        </w:rPr>
        <w:t>сам.</w:t>
      </w:r>
    </w:p>
    <w:p w:rsidR="006722FE" w:rsidRPr="00C21EB2" w:rsidRDefault="006722FE" w:rsidP="006722FE">
      <w:pPr>
        <w:shd w:val="clear" w:color="auto" w:fill="FFFFFF"/>
        <w:ind w:firstLine="709"/>
        <w:jc w:val="both"/>
        <w:rPr>
          <w:sz w:val="28"/>
          <w:szCs w:val="28"/>
        </w:rPr>
      </w:pPr>
      <w:r w:rsidRPr="00C21EB2">
        <w:rPr>
          <w:spacing w:val="-6"/>
          <w:sz w:val="28"/>
          <w:szCs w:val="28"/>
        </w:rPr>
        <w:t xml:space="preserve">Информация о ходе предоставления </w:t>
      </w:r>
      <w:r w:rsidRPr="00C21EB2">
        <w:rPr>
          <w:spacing w:val="-5"/>
          <w:sz w:val="28"/>
          <w:szCs w:val="28"/>
        </w:rPr>
        <w:t>муниципальной услуги</w:t>
      </w:r>
      <w:r w:rsidRPr="00C21EB2">
        <w:rPr>
          <w:spacing w:val="-6"/>
          <w:sz w:val="28"/>
          <w:szCs w:val="28"/>
        </w:rPr>
        <w:t xml:space="preserve"> доводится </w:t>
      </w:r>
      <w:r>
        <w:rPr>
          <w:spacing w:val="-6"/>
          <w:sz w:val="28"/>
          <w:szCs w:val="28"/>
        </w:rPr>
        <w:t>заместителем главы</w:t>
      </w:r>
      <w:r w:rsidRPr="00C21EB2">
        <w:rPr>
          <w:spacing w:val="-6"/>
          <w:sz w:val="28"/>
          <w:szCs w:val="28"/>
        </w:rPr>
        <w:t xml:space="preserve"> </w:t>
      </w:r>
      <w:r>
        <w:rPr>
          <w:sz w:val="28"/>
          <w:szCs w:val="28"/>
        </w:rPr>
        <w:t>Администрации сельсовета</w:t>
      </w:r>
      <w:r w:rsidRPr="00C21EB2">
        <w:rPr>
          <w:spacing w:val="-6"/>
          <w:sz w:val="28"/>
          <w:szCs w:val="28"/>
        </w:rPr>
        <w:t xml:space="preserve"> при личном </w:t>
      </w:r>
      <w:r w:rsidRPr="00C21EB2">
        <w:rPr>
          <w:spacing w:val="-7"/>
          <w:sz w:val="28"/>
          <w:szCs w:val="28"/>
        </w:rPr>
        <w:t>контакте с заявителями, с использованием почтовой, телефонной связи, посредс</w:t>
      </w:r>
      <w:r w:rsidRPr="00C21EB2">
        <w:rPr>
          <w:spacing w:val="-7"/>
          <w:sz w:val="28"/>
          <w:szCs w:val="28"/>
        </w:rPr>
        <w:t>т</w:t>
      </w:r>
      <w:r w:rsidRPr="00C21EB2">
        <w:rPr>
          <w:spacing w:val="-7"/>
          <w:sz w:val="28"/>
          <w:szCs w:val="28"/>
        </w:rPr>
        <w:t>вом элек</w:t>
      </w:r>
      <w:r w:rsidRPr="00C21EB2">
        <w:rPr>
          <w:sz w:val="28"/>
          <w:szCs w:val="28"/>
        </w:rPr>
        <w:t>тронной почты и Интернета.</w:t>
      </w:r>
    </w:p>
    <w:p w:rsidR="006722FE" w:rsidRPr="00C21EB2" w:rsidRDefault="006722FE" w:rsidP="006722FE">
      <w:pPr>
        <w:ind w:firstLine="709"/>
        <w:jc w:val="both"/>
        <w:rPr>
          <w:sz w:val="28"/>
          <w:szCs w:val="28"/>
        </w:rPr>
      </w:pPr>
      <w:r w:rsidRPr="00C21EB2">
        <w:rPr>
          <w:sz w:val="28"/>
          <w:szCs w:val="28"/>
        </w:rPr>
        <w:t xml:space="preserve">Основными требованиями к информированию заявителей являются: </w:t>
      </w:r>
    </w:p>
    <w:p w:rsidR="006722FE" w:rsidRPr="00C21EB2" w:rsidRDefault="006722FE" w:rsidP="006722FE">
      <w:pPr>
        <w:ind w:firstLine="709"/>
        <w:jc w:val="both"/>
        <w:rPr>
          <w:sz w:val="28"/>
          <w:szCs w:val="28"/>
        </w:rPr>
      </w:pPr>
      <w:r w:rsidRPr="00C21EB2">
        <w:rPr>
          <w:sz w:val="28"/>
          <w:szCs w:val="28"/>
        </w:rPr>
        <w:t>- достоверность предоставляемой информации;</w:t>
      </w:r>
    </w:p>
    <w:p w:rsidR="006722FE" w:rsidRPr="00C21EB2" w:rsidRDefault="006722FE" w:rsidP="006722FE">
      <w:pPr>
        <w:ind w:firstLine="709"/>
        <w:jc w:val="both"/>
        <w:rPr>
          <w:sz w:val="28"/>
          <w:szCs w:val="28"/>
        </w:rPr>
      </w:pPr>
      <w:r w:rsidRPr="00C21EB2">
        <w:rPr>
          <w:sz w:val="28"/>
          <w:szCs w:val="28"/>
        </w:rPr>
        <w:t>- четкость в изложении информации;</w:t>
      </w:r>
    </w:p>
    <w:p w:rsidR="006722FE" w:rsidRPr="00C21EB2" w:rsidRDefault="006722FE" w:rsidP="006722FE">
      <w:pPr>
        <w:ind w:firstLine="709"/>
        <w:jc w:val="both"/>
        <w:rPr>
          <w:sz w:val="28"/>
          <w:szCs w:val="28"/>
        </w:rPr>
      </w:pPr>
      <w:r w:rsidRPr="00C21EB2">
        <w:rPr>
          <w:sz w:val="28"/>
          <w:szCs w:val="28"/>
        </w:rPr>
        <w:t>- полнота информирования;</w:t>
      </w:r>
    </w:p>
    <w:p w:rsidR="006722FE" w:rsidRPr="00C21EB2" w:rsidRDefault="006722FE" w:rsidP="006722FE">
      <w:pPr>
        <w:ind w:firstLine="709"/>
        <w:jc w:val="both"/>
        <w:rPr>
          <w:sz w:val="28"/>
          <w:szCs w:val="28"/>
        </w:rPr>
      </w:pPr>
      <w:r w:rsidRPr="00C21EB2">
        <w:rPr>
          <w:sz w:val="28"/>
          <w:szCs w:val="28"/>
        </w:rPr>
        <w:t>- удобство и доступность получения информации;</w:t>
      </w:r>
    </w:p>
    <w:p w:rsidR="006722FE" w:rsidRPr="00C21EB2" w:rsidRDefault="006722FE" w:rsidP="006722FE">
      <w:pPr>
        <w:ind w:firstLine="709"/>
        <w:jc w:val="both"/>
        <w:rPr>
          <w:sz w:val="28"/>
          <w:szCs w:val="28"/>
        </w:rPr>
      </w:pPr>
      <w:r w:rsidRPr="00C21EB2">
        <w:rPr>
          <w:sz w:val="28"/>
          <w:szCs w:val="28"/>
        </w:rPr>
        <w:t>- оперативность предоставления информации.</w:t>
      </w:r>
    </w:p>
    <w:p w:rsidR="006722FE" w:rsidRPr="00C21EB2" w:rsidRDefault="006722FE" w:rsidP="006722FE">
      <w:pPr>
        <w:ind w:firstLine="709"/>
        <w:jc w:val="both"/>
        <w:rPr>
          <w:sz w:val="28"/>
          <w:szCs w:val="28"/>
        </w:rPr>
      </w:pPr>
      <w:r w:rsidRPr="00C21EB2">
        <w:rPr>
          <w:sz w:val="28"/>
          <w:szCs w:val="28"/>
        </w:rPr>
        <w:t xml:space="preserve">При </w:t>
      </w:r>
      <w:proofErr w:type="gramStart"/>
      <w:r w:rsidRPr="00C21EB2">
        <w:rPr>
          <w:sz w:val="28"/>
          <w:szCs w:val="28"/>
        </w:rPr>
        <w:t>информировании</w:t>
      </w:r>
      <w:proofErr w:type="gramEnd"/>
      <w:r w:rsidRPr="00C21EB2">
        <w:rPr>
          <w:sz w:val="28"/>
          <w:szCs w:val="28"/>
        </w:rPr>
        <w:t xml:space="preserve"> гражданина о порядке предоставления муниципальной услуги по телефону </w:t>
      </w:r>
      <w:r>
        <w:rPr>
          <w:sz w:val="28"/>
          <w:szCs w:val="28"/>
        </w:rPr>
        <w:t>заместитель,</w:t>
      </w:r>
      <w:r w:rsidRPr="00C21EB2">
        <w:rPr>
          <w:sz w:val="28"/>
          <w:szCs w:val="28"/>
        </w:rPr>
        <w:t xml:space="preserve"> сняв трубку, должен назвать  должность, фамилию, имя и отчество.</w:t>
      </w:r>
    </w:p>
    <w:p w:rsidR="006722FE" w:rsidRPr="00C21EB2" w:rsidRDefault="006722FE" w:rsidP="006722FE">
      <w:pPr>
        <w:ind w:firstLine="709"/>
        <w:jc w:val="both"/>
        <w:rPr>
          <w:sz w:val="28"/>
          <w:szCs w:val="28"/>
        </w:rPr>
      </w:pP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не вправе осуществлять информирование заявителей, влияющее прямо или косвенно на результат предоставления муниципальной услуги.</w:t>
      </w:r>
    </w:p>
    <w:p w:rsidR="006722FE" w:rsidRPr="00C21EB2" w:rsidRDefault="006722FE" w:rsidP="006722FE">
      <w:pPr>
        <w:ind w:firstLine="709"/>
        <w:jc w:val="both"/>
        <w:rPr>
          <w:sz w:val="28"/>
          <w:szCs w:val="28"/>
        </w:rPr>
      </w:pP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осуществляющий устное информирование по телефону, должен принять все необходимые меры для дачи </w:t>
      </w:r>
      <w:r w:rsidRPr="00C21EB2">
        <w:rPr>
          <w:sz w:val="28"/>
          <w:szCs w:val="28"/>
        </w:rPr>
        <w:lastRenderedPageBreak/>
        <w:t>полного ответа на поставленные вопросы, в случае необходимости, с привлечением компетентных специалистов. Индиви</w:t>
      </w:r>
      <w:r>
        <w:rPr>
          <w:sz w:val="28"/>
          <w:szCs w:val="28"/>
        </w:rPr>
        <w:t>дуальное устное информирование 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осуществляет не более 15 минут.</w:t>
      </w:r>
    </w:p>
    <w:p w:rsidR="006722FE" w:rsidRPr="00C21EB2" w:rsidRDefault="006722FE" w:rsidP="006722FE">
      <w:pPr>
        <w:ind w:firstLine="709"/>
        <w:jc w:val="both"/>
        <w:rPr>
          <w:sz w:val="28"/>
          <w:szCs w:val="28"/>
        </w:rPr>
      </w:pPr>
      <w:r>
        <w:rPr>
          <w:sz w:val="28"/>
          <w:szCs w:val="28"/>
        </w:rPr>
        <w:t>В случае</w:t>
      </w:r>
      <w:r w:rsidRPr="00C21EB2">
        <w:rPr>
          <w:sz w:val="28"/>
          <w:szCs w:val="28"/>
        </w:rPr>
        <w:t xml:space="preserve"> если для подготовки ответа требуется продолжительное время, </w:t>
      </w: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осуществляющий индивидуальное устное информирование, может предложить заявителю обратиться за необходимой информацией в письменном </w:t>
      </w:r>
      <w:proofErr w:type="gramStart"/>
      <w:r w:rsidRPr="00C21EB2">
        <w:rPr>
          <w:sz w:val="28"/>
          <w:szCs w:val="28"/>
        </w:rPr>
        <w:t>виде</w:t>
      </w:r>
      <w:proofErr w:type="gramEnd"/>
      <w:r w:rsidRPr="00C21EB2">
        <w:rPr>
          <w:sz w:val="28"/>
          <w:szCs w:val="28"/>
        </w:rPr>
        <w:t xml:space="preserve"> либо согласовать другое время для устного информирования.</w:t>
      </w:r>
    </w:p>
    <w:p w:rsidR="006722FE" w:rsidRPr="00C21EB2" w:rsidRDefault="006722FE" w:rsidP="006722FE">
      <w:pPr>
        <w:ind w:firstLine="709"/>
        <w:jc w:val="both"/>
        <w:rPr>
          <w:sz w:val="28"/>
          <w:szCs w:val="28"/>
        </w:rPr>
      </w:pPr>
      <w:r w:rsidRPr="00C21EB2">
        <w:rPr>
          <w:sz w:val="28"/>
          <w:szCs w:val="28"/>
        </w:rPr>
        <w:t xml:space="preserve">При устном </w:t>
      </w:r>
      <w:proofErr w:type="gramStart"/>
      <w:r w:rsidRPr="00C21EB2">
        <w:rPr>
          <w:sz w:val="28"/>
          <w:szCs w:val="28"/>
        </w:rPr>
        <w:t>обращении</w:t>
      </w:r>
      <w:proofErr w:type="gramEnd"/>
      <w:r w:rsidRPr="00C21EB2">
        <w:rPr>
          <w:sz w:val="28"/>
          <w:szCs w:val="28"/>
        </w:rPr>
        <w:t xml:space="preserve"> заявителя лично, </w:t>
      </w: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осуществляющий прием и информирование по вопросам предоставления муниципальной услуги, дает ответ самостоятельно. Если </w:t>
      </w: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не может в данный момент ответить на вопрос самостоятельно, то он может предложить гражданину обратиться с данным вопросом в письменной форме, либо согласовать другое время для консультации.</w:t>
      </w:r>
    </w:p>
    <w:p w:rsidR="006722FE" w:rsidRPr="00C21EB2" w:rsidRDefault="006722FE" w:rsidP="006722FE">
      <w:pPr>
        <w:ind w:firstLine="709"/>
        <w:jc w:val="both"/>
        <w:rPr>
          <w:sz w:val="28"/>
          <w:szCs w:val="28"/>
        </w:rPr>
      </w:pP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осуществляющий прием и консультирование граждан по вопросам о предоставлении муниципальной услуги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6722FE" w:rsidRPr="00C21EB2" w:rsidRDefault="006722FE" w:rsidP="006722FE">
      <w:pPr>
        <w:ind w:firstLine="709"/>
        <w:jc w:val="both"/>
        <w:rPr>
          <w:sz w:val="28"/>
          <w:szCs w:val="28"/>
        </w:rPr>
      </w:pPr>
      <w:r w:rsidRPr="00C21EB2">
        <w:rPr>
          <w:sz w:val="28"/>
          <w:szCs w:val="28"/>
        </w:rPr>
        <w:t xml:space="preserve">Индивидуальное письменное информирование о предоставлении муниципальной услуги при обращении заявителя в </w:t>
      </w:r>
      <w:r>
        <w:rPr>
          <w:sz w:val="28"/>
          <w:szCs w:val="28"/>
        </w:rPr>
        <w:t>А</w:t>
      </w:r>
      <w:r w:rsidRPr="00C21EB2">
        <w:rPr>
          <w:sz w:val="28"/>
          <w:szCs w:val="28"/>
        </w:rPr>
        <w:t xml:space="preserve">дминистрацию </w:t>
      </w:r>
      <w:r>
        <w:rPr>
          <w:sz w:val="28"/>
          <w:szCs w:val="28"/>
        </w:rPr>
        <w:t>сельсовета</w:t>
      </w:r>
      <w:r w:rsidRPr="00C21EB2">
        <w:rPr>
          <w:sz w:val="28"/>
          <w:szCs w:val="28"/>
        </w:rPr>
        <w:t xml:space="preserve"> осуществляется путем почтовых отправлений либо предоставляется лично в </w:t>
      </w:r>
      <w:r>
        <w:rPr>
          <w:sz w:val="28"/>
          <w:szCs w:val="28"/>
        </w:rPr>
        <w:t>Администрацию сельсовета</w:t>
      </w:r>
      <w:r w:rsidRPr="00C21EB2">
        <w:rPr>
          <w:sz w:val="28"/>
          <w:szCs w:val="28"/>
        </w:rPr>
        <w:t>.</w:t>
      </w:r>
    </w:p>
    <w:p w:rsidR="006722FE" w:rsidRPr="00C21EB2" w:rsidRDefault="006722FE" w:rsidP="006722FE">
      <w:pPr>
        <w:ind w:firstLine="709"/>
        <w:jc w:val="both"/>
        <w:rPr>
          <w:sz w:val="28"/>
          <w:szCs w:val="28"/>
        </w:rPr>
      </w:pPr>
      <w:r w:rsidRPr="00C21EB2">
        <w:rPr>
          <w:sz w:val="28"/>
          <w:szCs w:val="28"/>
        </w:rPr>
        <w:t xml:space="preserve">Глава </w:t>
      </w:r>
      <w:r>
        <w:rPr>
          <w:sz w:val="28"/>
          <w:szCs w:val="28"/>
        </w:rPr>
        <w:t>Администрации Плотниковского сельсовета</w:t>
      </w:r>
      <w:r w:rsidRPr="00C21EB2">
        <w:rPr>
          <w:sz w:val="28"/>
          <w:szCs w:val="28"/>
        </w:rPr>
        <w:t xml:space="preserve"> (или по его поручению уполномоченное должностное лицо) направляет обращение заявителя </w:t>
      </w:r>
      <w:r>
        <w:rPr>
          <w:sz w:val="28"/>
          <w:szCs w:val="28"/>
        </w:rPr>
        <w:t>заместителю главы</w:t>
      </w:r>
      <w:r w:rsidRPr="00C21EB2">
        <w:rPr>
          <w:sz w:val="28"/>
          <w:szCs w:val="28"/>
        </w:rPr>
        <w:t xml:space="preserve">  </w:t>
      </w:r>
      <w:r>
        <w:rPr>
          <w:sz w:val="28"/>
          <w:szCs w:val="28"/>
        </w:rPr>
        <w:t>Администрации сельсовета</w:t>
      </w:r>
      <w:r w:rsidRPr="00C21EB2">
        <w:rPr>
          <w:sz w:val="28"/>
          <w:szCs w:val="28"/>
        </w:rPr>
        <w:t>, осуществляющему консультирование по вопросам предоставления муниципальной услуги, с резолюцией о предоставлении муниципальной услуги либо об отказе в таковой.</w:t>
      </w:r>
    </w:p>
    <w:p w:rsidR="006722FE" w:rsidRPr="00C21EB2" w:rsidRDefault="006722FE" w:rsidP="006722FE">
      <w:pPr>
        <w:ind w:firstLine="709"/>
        <w:jc w:val="both"/>
        <w:rPr>
          <w:sz w:val="28"/>
          <w:szCs w:val="28"/>
        </w:rPr>
      </w:pPr>
      <w:r w:rsidRPr="00C21EB2">
        <w:rPr>
          <w:sz w:val="28"/>
          <w:szCs w:val="28"/>
        </w:rPr>
        <w:t xml:space="preserve">По результатам рассмотрения заявления </w:t>
      </w: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подготавливает ответ на заявление. Ответ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в </w:t>
      </w:r>
      <w:r w:rsidRPr="00FB0FAB">
        <w:rPr>
          <w:sz w:val="28"/>
          <w:szCs w:val="28"/>
        </w:rPr>
        <w:t>течение 30</w:t>
      </w:r>
      <w:r w:rsidRPr="00C21EB2">
        <w:rPr>
          <w:sz w:val="28"/>
          <w:szCs w:val="28"/>
        </w:rPr>
        <w:t xml:space="preserve"> дней </w:t>
      </w:r>
      <w:proofErr w:type="gramStart"/>
      <w:r w:rsidRPr="00C21EB2">
        <w:rPr>
          <w:sz w:val="28"/>
          <w:szCs w:val="28"/>
        </w:rPr>
        <w:t>с даты предоставления</w:t>
      </w:r>
      <w:proofErr w:type="gramEnd"/>
      <w:r w:rsidRPr="00C21EB2">
        <w:rPr>
          <w:sz w:val="28"/>
          <w:szCs w:val="28"/>
        </w:rPr>
        <w:t xml:space="preserve"> обращения заявителем.</w:t>
      </w:r>
    </w:p>
    <w:p w:rsidR="006722FE" w:rsidRDefault="006722FE" w:rsidP="006722FE">
      <w:pPr>
        <w:ind w:firstLine="709"/>
        <w:jc w:val="both"/>
        <w:rPr>
          <w:sz w:val="28"/>
          <w:szCs w:val="28"/>
        </w:rPr>
      </w:pPr>
      <w:r w:rsidRPr="00C21EB2">
        <w:rPr>
          <w:sz w:val="28"/>
          <w:szCs w:val="28"/>
        </w:rPr>
        <w:t xml:space="preserve">В случае поступления от гражданина запроса на получение письменной консультации </w:t>
      </w: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обязан ответить на него в течение 30 дней со дня регистрации запроса в книге регистрации обращений граждан </w:t>
      </w:r>
      <w:r>
        <w:rPr>
          <w:sz w:val="28"/>
          <w:szCs w:val="28"/>
        </w:rPr>
        <w:t>Администрации сельсовета</w:t>
      </w:r>
      <w:r w:rsidRPr="00C21EB2">
        <w:rPr>
          <w:sz w:val="28"/>
          <w:szCs w:val="28"/>
        </w:rPr>
        <w:t>.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6722FE" w:rsidRPr="00C21EB2" w:rsidRDefault="006722FE" w:rsidP="006722FE">
      <w:pPr>
        <w:ind w:firstLine="709"/>
        <w:jc w:val="both"/>
        <w:rPr>
          <w:sz w:val="28"/>
          <w:szCs w:val="28"/>
        </w:rPr>
      </w:pPr>
    </w:p>
    <w:p w:rsidR="006722FE" w:rsidRPr="00C21EB2" w:rsidRDefault="006722FE" w:rsidP="006722FE">
      <w:pPr>
        <w:jc w:val="center"/>
        <w:rPr>
          <w:b/>
          <w:sz w:val="28"/>
          <w:szCs w:val="28"/>
        </w:rPr>
      </w:pPr>
      <w:r w:rsidRPr="00C21EB2">
        <w:rPr>
          <w:b/>
          <w:sz w:val="28"/>
          <w:szCs w:val="28"/>
        </w:rPr>
        <w:lastRenderedPageBreak/>
        <w:t>3.1.5. Порядок, форма и место размещения информации о пред</w:t>
      </w:r>
      <w:r>
        <w:rPr>
          <w:b/>
          <w:sz w:val="28"/>
          <w:szCs w:val="28"/>
        </w:rPr>
        <w:t>оставлении муниципальной услуги</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 xml:space="preserve">Сведения и все необходимые материалы по предоставлению муниципальной услуги размещаются в виде информационных стендов, расположенных возле кабинета, занимаемого </w:t>
      </w:r>
      <w:r>
        <w:rPr>
          <w:rFonts w:ascii="Times New Roman" w:hAnsi="Times New Roman" w:cs="Times New Roman"/>
          <w:sz w:val="28"/>
          <w:szCs w:val="28"/>
        </w:rPr>
        <w:t>специалистом</w:t>
      </w:r>
      <w:r w:rsidRPr="00C21EB2">
        <w:rPr>
          <w:rFonts w:ascii="Times New Roman" w:hAnsi="Times New Roman" w:cs="Times New Roman"/>
          <w:sz w:val="28"/>
          <w:szCs w:val="28"/>
        </w:rPr>
        <w:t>.</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На информационном стенде размещается следующая информация:</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 месторасположение, график (режим) работы, номера телефонов, органов, в которых заявители могут получить документы, необходимые для заключения договора;</w:t>
      </w:r>
    </w:p>
    <w:p w:rsidR="006722FE" w:rsidRPr="00C21EB2" w:rsidRDefault="006722FE" w:rsidP="006722FE">
      <w:pPr>
        <w:pStyle w:val="ConsPlusNormal"/>
        <w:widowControl/>
        <w:ind w:firstLine="709"/>
        <w:jc w:val="both"/>
        <w:rPr>
          <w:rFonts w:ascii="Times New Roman" w:hAnsi="Times New Roman" w:cs="Times New Roman"/>
          <w:sz w:val="28"/>
          <w:szCs w:val="28"/>
        </w:rPr>
      </w:pPr>
      <w:r w:rsidRPr="00C21EB2">
        <w:rPr>
          <w:rFonts w:ascii="Times New Roman" w:hAnsi="Times New Roman" w:cs="Times New Roman"/>
          <w:sz w:val="28"/>
          <w:szCs w:val="28"/>
        </w:rPr>
        <w:t>- режим приема граждан по вопросам предоставления муниципальной услуги.</w:t>
      </w:r>
    </w:p>
    <w:p w:rsidR="006722FE" w:rsidRPr="00C21EB2" w:rsidRDefault="006722FE" w:rsidP="006722FE">
      <w:pPr>
        <w:shd w:val="clear" w:color="auto" w:fill="FFFFFF"/>
        <w:ind w:left="38" w:right="19" w:firstLine="709"/>
        <w:jc w:val="both"/>
        <w:rPr>
          <w:sz w:val="28"/>
          <w:szCs w:val="28"/>
        </w:rPr>
      </w:pPr>
      <w:r w:rsidRPr="00C21EB2">
        <w:rPr>
          <w:spacing w:val="-4"/>
          <w:sz w:val="28"/>
          <w:szCs w:val="28"/>
        </w:rPr>
        <w:t xml:space="preserve">На официальном </w:t>
      </w:r>
      <w:r w:rsidRPr="00C21EB2">
        <w:rPr>
          <w:sz w:val="28"/>
          <w:szCs w:val="28"/>
        </w:rPr>
        <w:t xml:space="preserve">интернет-сайте </w:t>
      </w:r>
      <w:r>
        <w:rPr>
          <w:sz w:val="28"/>
          <w:szCs w:val="28"/>
        </w:rPr>
        <w:t>Администрации Каменского района</w:t>
      </w:r>
      <w:r w:rsidRPr="00C21EB2">
        <w:rPr>
          <w:sz w:val="28"/>
          <w:szCs w:val="28"/>
        </w:rPr>
        <w:t xml:space="preserve"> </w:t>
      </w:r>
      <w:r w:rsidRPr="00C21EB2">
        <w:rPr>
          <w:spacing w:val="-4"/>
          <w:sz w:val="28"/>
          <w:szCs w:val="28"/>
        </w:rPr>
        <w:t xml:space="preserve">размещаются следующие </w:t>
      </w:r>
      <w:r w:rsidRPr="00C21EB2">
        <w:rPr>
          <w:sz w:val="28"/>
          <w:szCs w:val="28"/>
        </w:rPr>
        <w:t>материалы:</w:t>
      </w:r>
    </w:p>
    <w:p w:rsidR="006722FE" w:rsidRPr="00C21EB2" w:rsidRDefault="006722FE" w:rsidP="006722FE">
      <w:pPr>
        <w:widowControl w:val="0"/>
        <w:shd w:val="clear" w:color="auto" w:fill="FFFFFF"/>
        <w:autoSpaceDE w:val="0"/>
        <w:autoSpaceDN w:val="0"/>
        <w:adjustRightInd w:val="0"/>
        <w:ind w:firstLine="709"/>
        <w:jc w:val="both"/>
        <w:rPr>
          <w:sz w:val="28"/>
          <w:szCs w:val="28"/>
        </w:rPr>
      </w:pPr>
      <w:r w:rsidRPr="00C21EB2">
        <w:rPr>
          <w:spacing w:val="-6"/>
          <w:sz w:val="28"/>
          <w:szCs w:val="28"/>
        </w:rPr>
        <w:t xml:space="preserve">- перечень нормативных правовых документов </w:t>
      </w:r>
      <w:r w:rsidRPr="00C21EB2">
        <w:rPr>
          <w:spacing w:val="-5"/>
          <w:sz w:val="28"/>
          <w:szCs w:val="28"/>
        </w:rPr>
        <w:t>по предоставлению муниципальной услуги</w:t>
      </w:r>
      <w:r w:rsidRPr="00C21EB2">
        <w:rPr>
          <w:spacing w:val="-7"/>
          <w:sz w:val="28"/>
          <w:szCs w:val="28"/>
        </w:rPr>
        <w:t>;</w:t>
      </w:r>
    </w:p>
    <w:p w:rsidR="006722FE" w:rsidRPr="00C21EB2" w:rsidRDefault="006722FE" w:rsidP="006722FE">
      <w:pPr>
        <w:widowControl w:val="0"/>
        <w:shd w:val="clear" w:color="auto" w:fill="FFFFFF"/>
        <w:autoSpaceDE w:val="0"/>
        <w:autoSpaceDN w:val="0"/>
        <w:adjustRightInd w:val="0"/>
        <w:ind w:firstLine="709"/>
        <w:jc w:val="both"/>
        <w:rPr>
          <w:sz w:val="28"/>
          <w:szCs w:val="28"/>
        </w:rPr>
      </w:pPr>
      <w:r w:rsidRPr="00C21EB2">
        <w:rPr>
          <w:spacing w:val="-5"/>
          <w:sz w:val="28"/>
          <w:szCs w:val="28"/>
        </w:rPr>
        <w:t>- текст Регламента;</w:t>
      </w:r>
    </w:p>
    <w:p w:rsidR="006722FE" w:rsidRPr="00C21EB2" w:rsidRDefault="006722FE" w:rsidP="006722FE">
      <w:pPr>
        <w:widowControl w:val="0"/>
        <w:shd w:val="clear" w:color="auto" w:fill="FFFFFF"/>
        <w:autoSpaceDE w:val="0"/>
        <w:autoSpaceDN w:val="0"/>
        <w:adjustRightInd w:val="0"/>
        <w:ind w:firstLine="709"/>
        <w:jc w:val="both"/>
        <w:rPr>
          <w:sz w:val="28"/>
          <w:szCs w:val="28"/>
        </w:rPr>
      </w:pPr>
      <w:r w:rsidRPr="00C21EB2">
        <w:rPr>
          <w:spacing w:val="-7"/>
          <w:sz w:val="28"/>
          <w:szCs w:val="28"/>
        </w:rPr>
        <w:t xml:space="preserve">- перечень документов для предоставления </w:t>
      </w:r>
      <w:r w:rsidRPr="00C21EB2">
        <w:rPr>
          <w:spacing w:val="-5"/>
          <w:sz w:val="28"/>
          <w:szCs w:val="28"/>
        </w:rPr>
        <w:t>муниципальной услуги</w:t>
      </w:r>
      <w:r w:rsidRPr="00C21EB2">
        <w:rPr>
          <w:sz w:val="28"/>
          <w:szCs w:val="28"/>
        </w:rPr>
        <w:t>;</w:t>
      </w:r>
    </w:p>
    <w:p w:rsidR="006722FE" w:rsidRDefault="006722FE" w:rsidP="006722FE">
      <w:pPr>
        <w:widowControl w:val="0"/>
        <w:shd w:val="clear" w:color="auto" w:fill="FFFFFF"/>
        <w:autoSpaceDE w:val="0"/>
        <w:autoSpaceDN w:val="0"/>
        <w:adjustRightInd w:val="0"/>
        <w:ind w:firstLine="709"/>
        <w:jc w:val="both"/>
        <w:rPr>
          <w:sz w:val="28"/>
          <w:szCs w:val="28"/>
        </w:rPr>
      </w:pPr>
      <w:r w:rsidRPr="00C21EB2">
        <w:rPr>
          <w:spacing w:val="-6"/>
          <w:sz w:val="28"/>
          <w:szCs w:val="28"/>
        </w:rPr>
        <w:t xml:space="preserve">- адрес </w:t>
      </w:r>
      <w:r>
        <w:rPr>
          <w:sz w:val="28"/>
          <w:szCs w:val="28"/>
        </w:rPr>
        <w:t>Администрации сельсовета</w:t>
      </w:r>
      <w:r w:rsidRPr="00C21EB2">
        <w:rPr>
          <w:sz w:val="28"/>
          <w:szCs w:val="28"/>
        </w:rPr>
        <w:t>,</w:t>
      </w:r>
      <w:r w:rsidRPr="00C21EB2">
        <w:rPr>
          <w:spacing w:val="-6"/>
          <w:sz w:val="28"/>
          <w:szCs w:val="28"/>
        </w:rPr>
        <w:t xml:space="preserve"> режим работы</w:t>
      </w:r>
      <w:r>
        <w:rPr>
          <w:spacing w:val="-6"/>
          <w:sz w:val="28"/>
          <w:szCs w:val="28"/>
        </w:rPr>
        <w:t xml:space="preserve"> специалиста</w:t>
      </w:r>
      <w:r w:rsidRPr="00C21EB2">
        <w:rPr>
          <w:spacing w:val="-6"/>
          <w:sz w:val="28"/>
          <w:szCs w:val="28"/>
        </w:rPr>
        <w:t xml:space="preserve">, информирующего граждан по предоставлению муниципальной услуги, номера телефонов, адрес </w:t>
      </w:r>
      <w:r w:rsidRPr="00C21EB2">
        <w:rPr>
          <w:spacing w:val="-5"/>
          <w:sz w:val="28"/>
          <w:szCs w:val="28"/>
        </w:rPr>
        <w:t>электронной по</w:t>
      </w:r>
      <w:r w:rsidRPr="00C21EB2">
        <w:rPr>
          <w:spacing w:val="-5"/>
          <w:sz w:val="28"/>
          <w:szCs w:val="28"/>
        </w:rPr>
        <w:t>ч</w:t>
      </w:r>
      <w:r w:rsidRPr="00C21EB2">
        <w:rPr>
          <w:spacing w:val="-5"/>
          <w:sz w:val="28"/>
          <w:szCs w:val="28"/>
        </w:rPr>
        <w:t>ты</w:t>
      </w:r>
      <w:r w:rsidRPr="00C21EB2">
        <w:rPr>
          <w:sz w:val="28"/>
          <w:szCs w:val="28"/>
        </w:rPr>
        <w:t>.</w:t>
      </w:r>
    </w:p>
    <w:p w:rsidR="006722FE" w:rsidRPr="00C21EB2" w:rsidRDefault="006722FE" w:rsidP="006722FE">
      <w:pPr>
        <w:widowControl w:val="0"/>
        <w:shd w:val="clear" w:color="auto" w:fill="FFFFFF"/>
        <w:autoSpaceDE w:val="0"/>
        <w:autoSpaceDN w:val="0"/>
        <w:adjustRightInd w:val="0"/>
        <w:ind w:firstLine="709"/>
        <w:jc w:val="both"/>
        <w:rPr>
          <w:sz w:val="28"/>
          <w:szCs w:val="28"/>
        </w:rPr>
      </w:pPr>
    </w:p>
    <w:p w:rsidR="006722FE" w:rsidRPr="00C21EB2" w:rsidRDefault="006722FE" w:rsidP="006722FE">
      <w:pPr>
        <w:jc w:val="center"/>
        <w:rPr>
          <w:b/>
          <w:sz w:val="28"/>
          <w:szCs w:val="28"/>
        </w:rPr>
      </w:pPr>
      <w:r w:rsidRPr="00C21EB2">
        <w:rPr>
          <w:b/>
          <w:sz w:val="28"/>
          <w:szCs w:val="28"/>
        </w:rPr>
        <w:t>3.2. Условия и сроки пред</w:t>
      </w:r>
      <w:r>
        <w:rPr>
          <w:b/>
          <w:sz w:val="28"/>
          <w:szCs w:val="28"/>
        </w:rPr>
        <w:t>оставления муниципальной услуги</w:t>
      </w:r>
    </w:p>
    <w:p w:rsidR="006722FE" w:rsidRDefault="006722FE" w:rsidP="006722FE">
      <w:pPr>
        <w:ind w:firstLine="708"/>
        <w:jc w:val="both"/>
        <w:rPr>
          <w:sz w:val="28"/>
          <w:szCs w:val="28"/>
        </w:rPr>
      </w:pPr>
      <w:proofErr w:type="gramStart"/>
      <w:r w:rsidRPr="00C21EB2">
        <w:rPr>
          <w:sz w:val="28"/>
          <w:szCs w:val="28"/>
        </w:rPr>
        <w:t>Общий</w:t>
      </w:r>
      <w:proofErr w:type="gramEnd"/>
      <w:r w:rsidRPr="00C21EB2">
        <w:rPr>
          <w:sz w:val="28"/>
          <w:szCs w:val="28"/>
        </w:rPr>
        <w:t xml:space="preserve"> максимальный срок предоставления муниципальной услуги составляет 30 дней со дня принятия заявления.</w:t>
      </w:r>
    </w:p>
    <w:p w:rsidR="006722FE" w:rsidRPr="00C21EB2" w:rsidRDefault="006722FE" w:rsidP="006722FE">
      <w:pPr>
        <w:ind w:firstLine="708"/>
        <w:jc w:val="both"/>
        <w:rPr>
          <w:sz w:val="28"/>
          <w:szCs w:val="28"/>
        </w:rPr>
      </w:pPr>
    </w:p>
    <w:p w:rsidR="006722FE" w:rsidRPr="00C21EB2" w:rsidRDefault="006722FE" w:rsidP="006722FE">
      <w:pPr>
        <w:jc w:val="center"/>
        <w:rPr>
          <w:b/>
          <w:sz w:val="28"/>
          <w:szCs w:val="28"/>
        </w:rPr>
      </w:pPr>
      <w:r w:rsidRPr="00C21EB2">
        <w:rPr>
          <w:b/>
          <w:sz w:val="28"/>
          <w:szCs w:val="28"/>
        </w:rPr>
        <w:t>3.3. Прохождение отдельных административных процедур, необходимых для пред</w:t>
      </w:r>
      <w:r>
        <w:rPr>
          <w:b/>
          <w:sz w:val="28"/>
          <w:szCs w:val="28"/>
        </w:rPr>
        <w:t>оставления муниципальной услуги</w:t>
      </w:r>
    </w:p>
    <w:p w:rsidR="006722FE" w:rsidRPr="00C21EB2" w:rsidRDefault="006722FE" w:rsidP="006722FE">
      <w:pPr>
        <w:jc w:val="both"/>
        <w:rPr>
          <w:sz w:val="28"/>
          <w:szCs w:val="28"/>
        </w:rPr>
      </w:pPr>
      <w:r w:rsidRPr="00C70DB8">
        <w:rPr>
          <w:b/>
          <w:sz w:val="28"/>
          <w:szCs w:val="28"/>
        </w:rPr>
        <w:t xml:space="preserve">      3.3.1.</w:t>
      </w:r>
      <w:r w:rsidRPr="00C21EB2">
        <w:rPr>
          <w:sz w:val="28"/>
          <w:szCs w:val="28"/>
        </w:rPr>
        <w:t xml:space="preserve"> При </w:t>
      </w:r>
      <w:proofErr w:type="gramStart"/>
      <w:r w:rsidRPr="00C21EB2">
        <w:rPr>
          <w:sz w:val="28"/>
          <w:szCs w:val="28"/>
        </w:rPr>
        <w:t>предоставлении</w:t>
      </w:r>
      <w:proofErr w:type="gramEnd"/>
      <w:r w:rsidRPr="00C21EB2">
        <w:rPr>
          <w:sz w:val="28"/>
          <w:szCs w:val="28"/>
        </w:rPr>
        <w:t xml:space="preserve"> муниципальной услуги в порядке предоставления муниципальной преференции необходимо выполнить следующие административные процедуры:</w:t>
      </w:r>
    </w:p>
    <w:p w:rsidR="006722FE" w:rsidRPr="00C21EB2" w:rsidRDefault="006722FE" w:rsidP="006722FE">
      <w:pPr>
        <w:numPr>
          <w:ilvl w:val="0"/>
          <w:numId w:val="1"/>
        </w:numPr>
        <w:jc w:val="both"/>
        <w:rPr>
          <w:sz w:val="28"/>
          <w:szCs w:val="28"/>
        </w:rPr>
      </w:pPr>
      <w:r w:rsidRPr="00C21EB2">
        <w:rPr>
          <w:sz w:val="28"/>
          <w:szCs w:val="28"/>
        </w:rPr>
        <w:t>прием и регистрация заявления;</w:t>
      </w:r>
    </w:p>
    <w:p w:rsidR="006722FE" w:rsidRDefault="006722FE" w:rsidP="006722FE">
      <w:pPr>
        <w:numPr>
          <w:ilvl w:val="0"/>
          <w:numId w:val="1"/>
        </w:numPr>
        <w:jc w:val="both"/>
        <w:rPr>
          <w:sz w:val="28"/>
          <w:szCs w:val="28"/>
        </w:rPr>
      </w:pPr>
      <w:r w:rsidRPr="00C21EB2">
        <w:rPr>
          <w:sz w:val="28"/>
          <w:szCs w:val="28"/>
        </w:rPr>
        <w:t>Проведение торгов.</w:t>
      </w:r>
    </w:p>
    <w:p w:rsidR="006722FE" w:rsidRPr="00C21EB2" w:rsidRDefault="006722FE" w:rsidP="006722FE">
      <w:pPr>
        <w:ind w:left="360"/>
        <w:jc w:val="both"/>
        <w:rPr>
          <w:sz w:val="28"/>
          <w:szCs w:val="28"/>
        </w:rPr>
      </w:pPr>
    </w:p>
    <w:p w:rsidR="006722FE" w:rsidRPr="00C70DB8" w:rsidRDefault="006722FE" w:rsidP="006722FE">
      <w:pPr>
        <w:jc w:val="center"/>
        <w:rPr>
          <w:b/>
          <w:sz w:val="28"/>
          <w:szCs w:val="28"/>
        </w:rPr>
      </w:pPr>
      <w:r w:rsidRPr="00C70DB8">
        <w:rPr>
          <w:b/>
          <w:sz w:val="28"/>
          <w:szCs w:val="28"/>
        </w:rPr>
        <w:t>3.3.2. Прием и регистрация заявления</w:t>
      </w:r>
    </w:p>
    <w:p w:rsidR="006722FE" w:rsidRPr="00C21EB2" w:rsidRDefault="006722FE" w:rsidP="006722FE">
      <w:pPr>
        <w:ind w:firstLine="708"/>
        <w:jc w:val="both"/>
        <w:rPr>
          <w:sz w:val="28"/>
          <w:szCs w:val="28"/>
        </w:rPr>
      </w:pPr>
      <w:r w:rsidRPr="00C21EB2">
        <w:rPr>
          <w:sz w:val="28"/>
          <w:szCs w:val="28"/>
        </w:rPr>
        <w:t xml:space="preserve">Основанием для начала административной процедуры по приему и регистрации заявления является предоставление в </w:t>
      </w:r>
      <w:r>
        <w:rPr>
          <w:sz w:val="28"/>
          <w:szCs w:val="28"/>
        </w:rPr>
        <w:t>Администрации сельсовета</w:t>
      </w:r>
      <w:r w:rsidRPr="00C21EB2">
        <w:rPr>
          <w:sz w:val="28"/>
          <w:szCs w:val="28"/>
        </w:rPr>
        <w:t xml:space="preserve"> заявления лично или через представителя, либо направление заявления посредством почтовой связи.</w:t>
      </w:r>
    </w:p>
    <w:p w:rsidR="006722FE" w:rsidRPr="00C21EB2" w:rsidRDefault="006722FE" w:rsidP="006722FE">
      <w:pPr>
        <w:ind w:firstLine="708"/>
        <w:jc w:val="both"/>
        <w:rPr>
          <w:sz w:val="28"/>
          <w:szCs w:val="28"/>
        </w:rPr>
      </w:pP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ответственный за прием и регистрацию обращений, в течение одного рабочего дня регистрирует заявление.</w:t>
      </w:r>
    </w:p>
    <w:p w:rsidR="006722FE" w:rsidRPr="00C21EB2" w:rsidRDefault="006722FE" w:rsidP="006722FE">
      <w:pPr>
        <w:ind w:firstLine="708"/>
        <w:jc w:val="both"/>
        <w:rPr>
          <w:sz w:val="28"/>
          <w:szCs w:val="28"/>
        </w:rPr>
      </w:pPr>
      <w:r w:rsidRPr="00C21EB2">
        <w:rPr>
          <w:sz w:val="28"/>
          <w:szCs w:val="28"/>
        </w:rPr>
        <w:t xml:space="preserve">При </w:t>
      </w:r>
      <w:proofErr w:type="gramStart"/>
      <w:r w:rsidRPr="00C21EB2">
        <w:rPr>
          <w:sz w:val="28"/>
          <w:szCs w:val="28"/>
        </w:rPr>
        <w:t>рассмотрении</w:t>
      </w:r>
      <w:proofErr w:type="gramEnd"/>
      <w:r w:rsidRPr="00C21EB2">
        <w:rPr>
          <w:sz w:val="28"/>
          <w:szCs w:val="28"/>
        </w:rPr>
        <w:t xml:space="preserve"> заявления </w:t>
      </w:r>
      <w:r>
        <w:rPr>
          <w:sz w:val="28"/>
          <w:szCs w:val="28"/>
        </w:rPr>
        <w:t>заместителем главы</w:t>
      </w:r>
      <w:r w:rsidRPr="00C21EB2">
        <w:rPr>
          <w:sz w:val="28"/>
          <w:szCs w:val="28"/>
        </w:rPr>
        <w:t xml:space="preserve"> </w:t>
      </w:r>
      <w:r>
        <w:rPr>
          <w:sz w:val="28"/>
          <w:szCs w:val="28"/>
        </w:rPr>
        <w:t>Администрации сельсовета</w:t>
      </w:r>
      <w:r w:rsidRPr="00C21EB2">
        <w:rPr>
          <w:sz w:val="28"/>
          <w:szCs w:val="28"/>
        </w:rPr>
        <w:t xml:space="preserve"> осуществляется проверка полноты приложенных к заявлению документов. </w:t>
      </w:r>
    </w:p>
    <w:p w:rsidR="006722FE" w:rsidRDefault="006722FE" w:rsidP="006722FE">
      <w:pPr>
        <w:ind w:firstLine="708"/>
        <w:jc w:val="both"/>
        <w:rPr>
          <w:sz w:val="28"/>
          <w:szCs w:val="28"/>
        </w:rPr>
      </w:pPr>
      <w:r w:rsidRPr="00C21EB2">
        <w:rPr>
          <w:sz w:val="28"/>
          <w:szCs w:val="28"/>
        </w:rPr>
        <w:lastRenderedPageBreak/>
        <w:t>В случае поступления неполного комплекта документов, указанных в пунк</w:t>
      </w:r>
      <w:r>
        <w:rPr>
          <w:sz w:val="28"/>
          <w:szCs w:val="28"/>
        </w:rPr>
        <w:t>те 2.6.1. раздела 2 настоящего а</w:t>
      </w:r>
      <w:r w:rsidRPr="00C21EB2">
        <w:rPr>
          <w:sz w:val="28"/>
          <w:szCs w:val="28"/>
        </w:rPr>
        <w:t>дминистративного регламента, специалист  направляет заявителю уведомление об отказе в рассмотрении заявления с обоснованием причин отказа.</w:t>
      </w:r>
    </w:p>
    <w:p w:rsidR="006722FE" w:rsidRPr="00C21EB2" w:rsidRDefault="006722FE" w:rsidP="006722FE">
      <w:pPr>
        <w:ind w:firstLine="708"/>
        <w:jc w:val="both"/>
        <w:rPr>
          <w:sz w:val="28"/>
          <w:szCs w:val="28"/>
        </w:rPr>
      </w:pPr>
    </w:p>
    <w:p w:rsidR="006722FE" w:rsidRPr="00C21EB2" w:rsidRDefault="006722FE" w:rsidP="006722FE">
      <w:pPr>
        <w:jc w:val="center"/>
        <w:rPr>
          <w:b/>
          <w:sz w:val="28"/>
          <w:szCs w:val="28"/>
        </w:rPr>
      </w:pPr>
      <w:r w:rsidRPr="00C21EB2">
        <w:rPr>
          <w:b/>
          <w:sz w:val="28"/>
          <w:szCs w:val="28"/>
        </w:rPr>
        <w:t>3.3.3 Проведение торгов</w:t>
      </w:r>
    </w:p>
    <w:p w:rsidR="006722FE" w:rsidRPr="00C21EB2" w:rsidRDefault="006722FE" w:rsidP="006722FE">
      <w:pPr>
        <w:ind w:firstLine="708"/>
        <w:jc w:val="both"/>
        <w:rPr>
          <w:sz w:val="28"/>
          <w:szCs w:val="28"/>
        </w:rPr>
      </w:pPr>
      <w:r w:rsidRPr="00C21EB2">
        <w:rPr>
          <w:sz w:val="28"/>
          <w:szCs w:val="28"/>
        </w:rPr>
        <w:t xml:space="preserve">Основанием для начала административной процедуры по рассмотрению заявления является предоставление в </w:t>
      </w:r>
      <w:r>
        <w:rPr>
          <w:sz w:val="28"/>
          <w:szCs w:val="28"/>
        </w:rPr>
        <w:t>Администрацию сельсовета</w:t>
      </w:r>
      <w:r w:rsidRPr="00C21EB2">
        <w:rPr>
          <w:sz w:val="28"/>
          <w:szCs w:val="28"/>
        </w:rPr>
        <w:t xml:space="preserve"> заявления лично или через представителя либо направление заявления посредством почтовой связи.</w:t>
      </w:r>
    </w:p>
    <w:p w:rsidR="006722FE" w:rsidRPr="00C21EB2" w:rsidRDefault="006722FE" w:rsidP="006722FE">
      <w:pPr>
        <w:ind w:firstLine="708"/>
        <w:jc w:val="both"/>
        <w:rPr>
          <w:sz w:val="28"/>
          <w:szCs w:val="28"/>
        </w:rPr>
      </w:pPr>
      <w:r w:rsidRPr="00C21EB2">
        <w:rPr>
          <w:sz w:val="28"/>
          <w:szCs w:val="28"/>
        </w:rPr>
        <w:t xml:space="preserve">При </w:t>
      </w:r>
      <w:proofErr w:type="gramStart"/>
      <w:r w:rsidRPr="00C21EB2">
        <w:rPr>
          <w:sz w:val="28"/>
          <w:szCs w:val="28"/>
        </w:rPr>
        <w:t>рассмотрении</w:t>
      </w:r>
      <w:proofErr w:type="gramEnd"/>
      <w:r w:rsidRPr="00C21EB2">
        <w:rPr>
          <w:sz w:val="28"/>
          <w:szCs w:val="28"/>
        </w:rPr>
        <w:t xml:space="preserve"> заявления </w:t>
      </w:r>
      <w:r>
        <w:rPr>
          <w:sz w:val="28"/>
          <w:szCs w:val="28"/>
        </w:rPr>
        <w:t>заместителем главы</w:t>
      </w:r>
      <w:r w:rsidRPr="00C21EB2">
        <w:rPr>
          <w:sz w:val="28"/>
          <w:szCs w:val="28"/>
        </w:rPr>
        <w:t xml:space="preserve"> </w:t>
      </w:r>
      <w:r>
        <w:rPr>
          <w:sz w:val="28"/>
          <w:szCs w:val="28"/>
        </w:rPr>
        <w:t>Администрации сельсовета</w:t>
      </w:r>
      <w:r w:rsidRPr="00C21EB2">
        <w:rPr>
          <w:sz w:val="28"/>
          <w:szCs w:val="28"/>
        </w:rPr>
        <w:t xml:space="preserve"> осуществляется проверка полноты приложенных к заявлению документов. </w:t>
      </w:r>
    </w:p>
    <w:p w:rsidR="006722FE" w:rsidRPr="00C21EB2" w:rsidRDefault="006722FE" w:rsidP="006722FE">
      <w:pPr>
        <w:ind w:firstLine="708"/>
        <w:jc w:val="both"/>
        <w:rPr>
          <w:sz w:val="28"/>
          <w:szCs w:val="28"/>
        </w:rPr>
      </w:pPr>
      <w:r w:rsidRPr="00C21EB2">
        <w:rPr>
          <w:sz w:val="28"/>
          <w:szCs w:val="28"/>
        </w:rPr>
        <w:t>В случае поступления неполного комплекта документов, указанных в пунк</w:t>
      </w:r>
      <w:r>
        <w:rPr>
          <w:sz w:val="28"/>
          <w:szCs w:val="28"/>
        </w:rPr>
        <w:t>те 2.6.2. раздела 2 настоящего а</w:t>
      </w:r>
      <w:r w:rsidRPr="00C21EB2">
        <w:rPr>
          <w:sz w:val="28"/>
          <w:szCs w:val="28"/>
        </w:rPr>
        <w:t xml:space="preserve">дминистративного регламента, </w:t>
      </w: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направляет заявителю уведомление об отказе в рассмотрении заявления с обоснованием причин отказа.</w:t>
      </w:r>
    </w:p>
    <w:p w:rsidR="006722FE" w:rsidRPr="00C21EB2" w:rsidRDefault="006722FE" w:rsidP="006722FE">
      <w:pPr>
        <w:ind w:firstLine="708"/>
        <w:jc w:val="both"/>
        <w:rPr>
          <w:sz w:val="28"/>
          <w:szCs w:val="28"/>
        </w:rPr>
      </w:pPr>
      <w:r w:rsidRPr="00C21EB2">
        <w:rPr>
          <w:sz w:val="28"/>
          <w:szCs w:val="28"/>
        </w:rPr>
        <w:t xml:space="preserve">После согласования информационное сообщение размещается </w:t>
      </w:r>
      <w:r>
        <w:rPr>
          <w:sz w:val="28"/>
          <w:szCs w:val="28"/>
        </w:rPr>
        <w:t xml:space="preserve">на </w:t>
      </w:r>
      <w:r w:rsidRPr="00C21EB2">
        <w:rPr>
          <w:sz w:val="28"/>
          <w:szCs w:val="28"/>
        </w:rPr>
        <w:t xml:space="preserve">официальном на </w:t>
      </w:r>
      <w:proofErr w:type="gramStart"/>
      <w:r w:rsidRPr="00C21EB2">
        <w:rPr>
          <w:sz w:val="28"/>
          <w:szCs w:val="28"/>
        </w:rPr>
        <w:t>сайте</w:t>
      </w:r>
      <w:proofErr w:type="gramEnd"/>
      <w:r w:rsidRPr="00C21EB2">
        <w:rPr>
          <w:sz w:val="28"/>
          <w:szCs w:val="28"/>
        </w:rPr>
        <w:t xml:space="preserve"> </w:t>
      </w:r>
      <w:r>
        <w:rPr>
          <w:sz w:val="28"/>
          <w:szCs w:val="28"/>
        </w:rPr>
        <w:t>Администрации Каменского района Алтайского края</w:t>
      </w:r>
      <w:r w:rsidRPr="00C21EB2">
        <w:rPr>
          <w:sz w:val="28"/>
          <w:szCs w:val="28"/>
        </w:rPr>
        <w:t xml:space="preserve"> и официальном сайте размещения заказов.</w:t>
      </w:r>
    </w:p>
    <w:p w:rsidR="006722FE" w:rsidRPr="00C21EB2" w:rsidRDefault="006722FE" w:rsidP="006722FE">
      <w:pPr>
        <w:autoSpaceDE w:val="0"/>
        <w:autoSpaceDN w:val="0"/>
        <w:adjustRightInd w:val="0"/>
        <w:ind w:firstLine="709"/>
        <w:jc w:val="both"/>
        <w:outlineLvl w:val="1"/>
        <w:rPr>
          <w:sz w:val="28"/>
          <w:szCs w:val="28"/>
        </w:rPr>
      </w:pPr>
      <w:r w:rsidRPr="00C21EB2">
        <w:rPr>
          <w:sz w:val="28"/>
          <w:szCs w:val="28"/>
        </w:rPr>
        <w:t>Для участия в торгах участник размещения заказа подает заявку на участие в торгах в срок и по форме, которые установлены конкурсной документацией.</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 xml:space="preserve">    Заявитель вправе подать только одну заявку на участие в конкурсе в отношении каждого предмета конкурса (лота).</w:t>
      </w:r>
    </w:p>
    <w:p w:rsidR="006722FE" w:rsidRPr="00C21EB2" w:rsidRDefault="006722FE" w:rsidP="006722FE">
      <w:pPr>
        <w:autoSpaceDE w:val="0"/>
        <w:autoSpaceDN w:val="0"/>
        <w:adjustRightInd w:val="0"/>
        <w:ind w:firstLine="709"/>
        <w:jc w:val="both"/>
        <w:outlineLvl w:val="1"/>
        <w:rPr>
          <w:sz w:val="28"/>
          <w:szCs w:val="28"/>
        </w:rPr>
      </w:pPr>
      <w:r w:rsidRPr="00C21EB2">
        <w:rPr>
          <w:sz w:val="28"/>
          <w:szCs w:val="28"/>
        </w:rPr>
        <w:t xml:space="preserve">Заявитель подает заявку на участие в торгах в письменной форме в запечатанном конверте или в форме электронного документа. При этом на таком конверте указывается наименование торгов (лота), на </w:t>
      </w:r>
      <w:proofErr w:type="gramStart"/>
      <w:r w:rsidRPr="00C21EB2">
        <w:rPr>
          <w:sz w:val="28"/>
          <w:szCs w:val="28"/>
        </w:rPr>
        <w:t>участие</w:t>
      </w:r>
      <w:proofErr w:type="gramEnd"/>
      <w:r w:rsidRPr="00C21EB2">
        <w:rPr>
          <w:sz w:val="28"/>
          <w:szCs w:val="28"/>
        </w:rPr>
        <w:t xml:space="preserve"> в котором подается данная заявка. Заявитель вправе не указывать на </w:t>
      </w:r>
      <w:proofErr w:type="gramStart"/>
      <w:r w:rsidRPr="00C21EB2">
        <w:rPr>
          <w:sz w:val="28"/>
          <w:szCs w:val="28"/>
        </w:rPr>
        <w:t>таком</w:t>
      </w:r>
      <w:proofErr w:type="gramEnd"/>
      <w:r w:rsidRPr="00C21EB2">
        <w:rPr>
          <w:sz w:val="28"/>
          <w:szCs w:val="28"/>
        </w:rPr>
        <w:t xml:space="preserve">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6722FE" w:rsidRPr="00C21EB2" w:rsidRDefault="006722FE" w:rsidP="006722FE">
      <w:pPr>
        <w:autoSpaceDE w:val="0"/>
        <w:autoSpaceDN w:val="0"/>
        <w:adjustRightInd w:val="0"/>
        <w:ind w:firstLine="709"/>
        <w:jc w:val="both"/>
        <w:outlineLvl w:val="1"/>
        <w:rPr>
          <w:sz w:val="28"/>
          <w:szCs w:val="28"/>
        </w:rPr>
      </w:pPr>
      <w:proofErr w:type="gramStart"/>
      <w:r w:rsidRPr="00C21EB2">
        <w:rPr>
          <w:sz w:val="28"/>
          <w:szCs w:val="28"/>
        </w:rPr>
        <w:t>При получении заявки на участие в торгах,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roofErr w:type="gramEnd"/>
      <w:r w:rsidRPr="00C21EB2">
        <w:rPr>
          <w:sz w:val="28"/>
          <w:szCs w:val="28"/>
        </w:rPr>
        <w:t xml:space="preserve"> Электронный документ должен соответствовать Федеральному закону от 10.01.2002г. № 1-ФЗ «Об электронной цифровой подписи». </w:t>
      </w:r>
    </w:p>
    <w:p w:rsidR="006722FE" w:rsidRPr="00C21EB2" w:rsidRDefault="006722FE" w:rsidP="006722FE">
      <w:pPr>
        <w:autoSpaceDE w:val="0"/>
        <w:autoSpaceDN w:val="0"/>
        <w:adjustRightInd w:val="0"/>
        <w:ind w:firstLine="540"/>
        <w:jc w:val="both"/>
        <w:outlineLvl w:val="1"/>
        <w:rPr>
          <w:sz w:val="28"/>
          <w:szCs w:val="28"/>
        </w:rPr>
      </w:pPr>
      <w:r>
        <w:rPr>
          <w:sz w:val="28"/>
          <w:szCs w:val="28"/>
        </w:rPr>
        <w:t xml:space="preserve">  </w:t>
      </w:r>
      <w:r w:rsidRPr="00C21EB2">
        <w:rPr>
          <w:sz w:val="28"/>
          <w:szCs w:val="28"/>
        </w:rPr>
        <w:t xml:space="preserve">Заявители, организатор торгов, конкурсная комиссия, специализированная организация обязаны обеспечить конфиденциальность сведений, содержащихся в заявках на участие в торгах, до вскрытия конвертов с заявками на участие в торгах и открытия доступа к поданным в форме электронных документов заявкам на участие в торгах. Лица, осуществляющие хранение конвертов с заявками на участие в торгах и заявок на участие в торгах, поданных в форме электронных документов, не вправе допускать повреждение таких конвертов и заявок до момента их вскрытия. </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lastRenderedPageBreak/>
        <w:t xml:space="preserve">Заявитель вправе </w:t>
      </w:r>
      <w:proofErr w:type="gramStart"/>
      <w:r w:rsidRPr="00C21EB2">
        <w:rPr>
          <w:sz w:val="28"/>
          <w:szCs w:val="28"/>
        </w:rPr>
        <w:t>изменить или отозвать</w:t>
      </w:r>
      <w:proofErr w:type="gramEnd"/>
      <w:r w:rsidRPr="00C21EB2">
        <w:rPr>
          <w:sz w:val="28"/>
          <w:szCs w:val="28"/>
        </w:rPr>
        <w:t xml:space="preserve"> заявку на участие в торгах в любое время до момента вскрытия конкурсной комиссией конвертов с заявками на участие в торгах и открытия доступа к поданным в форме электронных документов заявкам на участие в торгах. В случае если в конкурсной документации было установлено требование о внесении задатка, организатор торгов обязан вернуть задаток заявителю, отозвавшему заявку на участие в торгах, в течение пяти рабочих дней </w:t>
      </w:r>
      <w:proofErr w:type="gramStart"/>
      <w:r w:rsidRPr="00C21EB2">
        <w:rPr>
          <w:sz w:val="28"/>
          <w:szCs w:val="28"/>
        </w:rPr>
        <w:t>с даты поступления</w:t>
      </w:r>
      <w:proofErr w:type="gramEnd"/>
      <w:r w:rsidRPr="00C21EB2">
        <w:rPr>
          <w:sz w:val="28"/>
          <w:szCs w:val="28"/>
        </w:rPr>
        <w:t xml:space="preserve"> организатору торгов уведомления об отзыве заявки на участие в торгах.</w:t>
      </w:r>
    </w:p>
    <w:p w:rsidR="006722FE" w:rsidRPr="00C21EB2" w:rsidRDefault="006722FE" w:rsidP="006722FE">
      <w:pPr>
        <w:autoSpaceDE w:val="0"/>
        <w:autoSpaceDN w:val="0"/>
        <w:adjustRightInd w:val="0"/>
        <w:ind w:firstLine="540"/>
        <w:jc w:val="both"/>
        <w:outlineLvl w:val="1"/>
        <w:rPr>
          <w:sz w:val="28"/>
          <w:szCs w:val="28"/>
        </w:rPr>
      </w:pPr>
      <w:proofErr w:type="gramStart"/>
      <w:r w:rsidRPr="00C21EB2">
        <w:rPr>
          <w:sz w:val="28"/>
          <w:szCs w:val="28"/>
        </w:rPr>
        <w:t>Каждый конверт с заявкой на участие в торгах и каждая поданная в форме электронного документа заявка на участие в торгах, поступившие в срок, указанный в конкурсной документации, регистрируются организатором торгов или специализированной организацией.</w:t>
      </w:r>
      <w:proofErr w:type="gramEnd"/>
      <w:r w:rsidRPr="00C21EB2">
        <w:rPr>
          <w:sz w:val="28"/>
          <w:szCs w:val="28"/>
        </w:rPr>
        <w:t xml:space="preserve"> </w:t>
      </w:r>
      <w:proofErr w:type="gramStart"/>
      <w:r w:rsidRPr="00C21EB2">
        <w:rPr>
          <w:sz w:val="28"/>
          <w:szCs w:val="28"/>
        </w:rPr>
        <w:t>При этом отказ в приеме и регистрации конверта с заявкой на участие в торгах,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торгах, на осуществление таких действий от имени заявителя, не допускается.</w:t>
      </w:r>
      <w:proofErr w:type="gramEnd"/>
      <w:r w:rsidRPr="00C21EB2">
        <w:rPr>
          <w:sz w:val="28"/>
          <w:szCs w:val="28"/>
        </w:rPr>
        <w:t xml:space="preserve"> По требованию заявителя организатор торгов или специализированная организация выдают расписку в получении конверта с такой заявкой с указанием даты и времени его получения.</w:t>
      </w:r>
    </w:p>
    <w:p w:rsidR="006722FE" w:rsidRPr="00C21EB2" w:rsidRDefault="006722FE" w:rsidP="006722FE">
      <w:pPr>
        <w:autoSpaceDE w:val="0"/>
        <w:autoSpaceDN w:val="0"/>
        <w:adjustRightInd w:val="0"/>
        <w:ind w:firstLine="540"/>
        <w:jc w:val="both"/>
        <w:outlineLvl w:val="1"/>
        <w:rPr>
          <w:sz w:val="28"/>
          <w:szCs w:val="28"/>
        </w:rPr>
      </w:pPr>
      <w:r w:rsidRPr="00C21EB2">
        <w:rPr>
          <w:sz w:val="28"/>
          <w:szCs w:val="28"/>
        </w:rPr>
        <w:t xml:space="preserve">В случае если по окончании срока подачи заявок на участие в торгах </w:t>
      </w:r>
      <w:proofErr w:type="gramStart"/>
      <w:r w:rsidRPr="00C21EB2">
        <w:rPr>
          <w:sz w:val="28"/>
          <w:szCs w:val="28"/>
        </w:rPr>
        <w:t>подана только одна заявка на участие в торгах или не подано</w:t>
      </w:r>
      <w:proofErr w:type="gramEnd"/>
      <w:r w:rsidRPr="00C21EB2">
        <w:rPr>
          <w:sz w:val="28"/>
          <w:szCs w:val="28"/>
        </w:rPr>
        <w:t xml:space="preserve"> ни одной заявки на участие в торгах, торги признается несостоявшимся. В случае если конкурсной документацией предусмотрено два лота и более, торги признается несостоявшимся только в отношении тех лотов, в отношении которых </w:t>
      </w:r>
      <w:proofErr w:type="gramStart"/>
      <w:r w:rsidRPr="00C21EB2">
        <w:rPr>
          <w:sz w:val="28"/>
          <w:szCs w:val="28"/>
        </w:rPr>
        <w:t>подана только одна заявка или не подано</w:t>
      </w:r>
      <w:proofErr w:type="gramEnd"/>
      <w:r w:rsidRPr="00C21EB2">
        <w:rPr>
          <w:sz w:val="28"/>
          <w:szCs w:val="28"/>
        </w:rPr>
        <w:t xml:space="preserve"> ни одной заявки.</w:t>
      </w:r>
    </w:p>
    <w:p w:rsidR="006722FE" w:rsidRPr="00C21EB2" w:rsidRDefault="006722FE" w:rsidP="006722FE">
      <w:pPr>
        <w:ind w:left="357"/>
        <w:rPr>
          <w:b/>
          <w:sz w:val="28"/>
          <w:szCs w:val="28"/>
        </w:rPr>
      </w:pPr>
    </w:p>
    <w:p w:rsidR="006722FE" w:rsidRPr="00C21EB2" w:rsidRDefault="006722FE" w:rsidP="006722FE">
      <w:pPr>
        <w:ind w:left="357"/>
        <w:jc w:val="center"/>
        <w:rPr>
          <w:b/>
          <w:sz w:val="28"/>
          <w:szCs w:val="28"/>
        </w:rPr>
      </w:pPr>
      <w:r w:rsidRPr="00C21EB2">
        <w:rPr>
          <w:b/>
          <w:sz w:val="28"/>
          <w:szCs w:val="28"/>
        </w:rPr>
        <w:t>4. Порядок и формы контроля за исполнени</w:t>
      </w:r>
      <w:r>
        <w:rPr>
          <w:b/>
          <w:sz w:val="28"/>
          <w:szCs w:val="28"/>
        </w:rPr>
        <w:t>ем административного регламента</w:t>
      </w:r>
    </w:p>
    <w:p w:rsidR="006722FE" w:rsidRPr="00C21EB2" w:rsidRDefault="006722FE" w:rsidP="006722FE">
      <w:pPr>
        <w:ind w:firstLine="708"/>
        <w:jc w:val="both"/>
        <w:rPr>
          <w:sz w:val="28"/>
          <w:szCs w:val="28"/>
        </w:rPr>
      </w:pPr>
      <w:r w:rsidRPr="00C21EB2">
        <w:rPr>
          <w:sz w:val="28"/>
          <w:szCs w:val="28"/>
        </w:rPr>
        <w:t>Контроль над исполнением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(бездействия) должностных лиц</w:t>
      </w:r>
      <w:r w:rsidRPr="00915C14">
        <w:rPr>
          <w:sz w:val="28"/>
          <w:szCs w:val="28"/>
        </w:rPr>
        <w:t xml:space="preserve"> </w:t>
      </w:r>
      <w:r>
        <w:rPr>
          <w:sz w:val="28"/>
          <w:szCs w:val="28"/>
        </w:rPr>
        <w:t>Администрации сельсовета.</w:t>
      </w:r>
    </w:p>
    <w:p w:rsidR="006722FE" w:rsidRPr="00C21EB2" w:rsidRDefault="006722FE" w:rsidP="006722FE">
      <w:pPr>
        <w:ind w:firstLine="709"/>
        <w:jc w:val="both"/>
        <w:rPr>
          <w:sz w:val="28"/>
          <w:szCs w:val="28"/>
        </w:rPr>
      </w:pPr>
      <w:r w:rsidRPr="00C21EB2">
        <w:rPr>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722FE" w:rsidRPr="00C21EB2" w:rsidRDefault="006722FE" w:rsidP="006722FE">
      <w:pPr>
        <w:ind w:firstLine="709"/>
        <w:jc w:val="both"/>
        <w:rPr>
          <w:sz w:val="28"/>
          <w:szCs w:val="28"/>
        </w:rPr>
      </w:pPr>
      <w:r w:rsidRPr="00C21EB2">
        <w:rPr>
          <w:sz w:val="28"/>
          <w:szCs w:val="28"/>
        </w:rPr>
        <w:t xml:space="preserve">Также текущий контроль осуществляется в процессе согласования и </w:t>
      </w:r>
      <w:proofErr w:type="gramStart"/>
      <w:r w:rsidRPr="00C21EB2">
        <w:rPr>
          <w:sz w:val="28"/>
          <w:szCs w:val="28"/>
        </w:rPr>
        <w:t>подписания</w:t>
      </w:r>
      <w:proofErr w:type="gramEnd"/>
      <w:r w:rsidRPr="00C21EB2">
        <w:rPr>
          <w:sz w:val="28"/>
          <w:szCs w:val="28"/>
        </w:rPr>
        <w:t xml:space="preserve"> подготовленных специалистом отдела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6722FE" w:rsidRPr="00C21EB2" w:rsidRDefault="006722FE" w:rsidP="006722FE">
      <w:pPr>
        <w:ind w:firstLine="709"/>
        <w:jc w:val="both"/>
        <w:rPr>
          <w:sz w:val="28"/>
          <w:szCs w:val="28"/>
        </w:rPr>
      </w:pPr>
      <w:r w:rsidRPr="00C21EB2">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вопросу </w:t>
      </w:r>
      <w:r w:rsidRPr="00C21EB2">
        <w:rPr>
          <w:sz w:val="28"/>
          <w:szCs w:val="28"/>
        </w:rPr>
        <w:lastRenderedPageBreak/>
        <w:t>предоставления муниципальной услуги, содержащие жалобы на решения, действия (бездействия) должностных лиц.</w:t>
      </w:r>
    </w:p>
    <w:p w:rsidR="006722FE" w:rsidRPr="00C21EB2" w:rsidRDefault="006722FE" w:rsidP="006722FE">
      <w:pPr>
        <w:ind w:firstLine="709"/>
        <w:jc w:val="both"/>
        <w:rPr>
          <w:sz w:val="28"/>
          <w:szCs w:val="28"/>
        </w:rPr>
      </w:pPr>
      <w:r w:rsidRPr="00C21EB2">
        <w:rPr>
          <w:sz w:val="28"/>
          <w:szCs w:val="28"/>
        </w:rPr>
        <w:t>Периодичность проведения проверок может носить плановый характер и внеплановый характер (по конкретному обращению заявителей)</w:t>
      </w:r>
    </w:p>
    <w:p w:rsidR="006722FE" w:rsidRPr="00C21EB2" w:rsidRDefault="006722FE" w:rsidP="006722FE">
      <w:pPr>
        <w:ind w:firstLine="709"/>
        <w:jc w:val="both"/>
        <w:rPr>
          <w:sz w:val="28"/>
          <w:szCs w:val="28"/>
        </w:rPr>
      </w:pPr>
      <w:r w:rsidRPr="00C21EB2">
        <w:rPr>
          <w:sz w:val="28"/>
          <w:szCs w:val="28"/>
        </w:rPr>
        <w:t xml:space="preserve">Порядок проведения проверок устанавливается отдельными муниципальными нормативно-правовыми актами </w:t>
      </w:r>
      <w:r>
        <w:rPr>
          <w:sz w:val="28"/>
          <w:szCs w:val="28"/>
        </w:rPr>
        <w:t>Администрации сельсовета</w:t>
      </w:r>
      <w:r w:rsidRPr="00C21EB2">
        <w:rPr>
          <w:sz w:val="28"/>
          <w:szCs w:val="28"/>
        </w:rPr>
        <w:t>. По результатам проверки составляется акт и в случае выявления нарушений прав заявителей осуществляется привлечение заявителей, допустивших нарушение, к ответственности в соответствии с действующим законодательством.</w:t>
      </w:r>
    </w:p>
    <w:p w:rsidR="006722FE" w:rsidRPr="00C21EB2" w:rsidRDefault="006722FE" w:rsidP="006722FE">
      <w:pPr>
        <w:ind w:firstLine="709"/>
        <w:jc w:val="both"/>
        <w:rPr>
          <w:sz w:val="28"/>
          <w:szCs w:val="28"/>
        </w:rPr>
      </w:pPr>
      <w:r>
        <w:rPr>
          <w:sz w:val="28"/>
          <w:szCs w:val="28"/>
        </w:rPr>
        <w:t>Заместитель главы</w:t>
      </w:r>
      <w:r w:rsidRPr="00C21EB2">
        <w:rPr>
          <w:sz w:val="28"/>
          <w:szCs w:val="28"/>
        </w:rPr>
        <w:t xml:space="preserve"> </w:t>
      </w:r>
      <w:r>
        <w:rPr>
          <w:sz w:val="28"/>
          <w:szCs w:val="28"/>
        </w:rPr>
        <w:t>Администрации сельсовета</w:t>
      </w:r>
      <w:r w:rsidRPr="00C21EB2">
        <w:rPr>
          <w:sz w:val="28"/>
          <w:szCs w:val="28"/>
        </w:rPr>
        <w:t xml:space="preserve"> несет ответственность за:</w:t>
      </w:r>
    </w:p>
    <w:p w:rsidR="006722FE" w:rsidRPr="00C21EB2" w:rsidRDefault="006722FE" w:rsidP="006722FE">
      <w:pPr>
        <w:ind w:firstLine="709"/>
        <w:jc w:val="both"/>
        <w:rPr>
          <w:sz w:val="28"/>
          <w:szCs w:val="28"/>
        </w:rPr>
      </w:pPr>
      <w:r w:rsidRPr="00C21EB2">
        <w:rPr>
          <w:sz w:val="28"/>
          <w:szCs w:val="28"/>
        </w:rPr>
        <w:t>1) полноту и грамотность консультирования заявителей;</w:t>
      </w:r>
    </w:p>
    <w:p w:rsidR="006722FE" w:rsidRPr="00C21EB2" w:rsidRDefault="006722FE" w:rsidP="006722FE">
      <w:pPr>
        <w:ind w:firstLine="709"/>
        <w:jc w:val="both"/>
        <w:rPr>
          <w:sz w:val="28"/>
          <w:szCs w:val="28"/>
        </w:rPr>
      </w:pPr>
      <w:r w:rsidRPr="00C21EB2">
        <w:rPr>
          <w:sz w:val="28"/>
          <w:szCs w:val="28"/>
        </w:rPr>
        <w:t>2) соблюдение сроков и порядка приема документов, правильность внесения сведений в документы;</w:t>
      </w:r>
    </w:p>
    <w:p w:rsidR="006722FE" w:rsidRPr="00C21EB2" w:rsidRDefault="006722FE" w:rsidP="006722FE">
      <w:pPr>
        <w:ind w:firstLine="709"/>
        <w:jc w:val="both"/>
        <w:rPr>
          <w:sz w:val="28"/>
          <w:szCs w:val="28"/>
        </w:rPr>
      </w:pPr>
      <w:r w:rsidRPr="00C21EB2">
        <w:rPr>
          <w:sz w:val="28"/>
          <w:szCs w:val="28"/>
        </w:rPr>
        <w:t>3) полноту представленных заявителями документов;</w:t>
      </w:r>
    </w:p>
    <w:p w:rsidR="006722FE" w:rsidRPr="00C21EB2" w:rsidRDefault="006722FE" w:rsidP="006722FE">
      <w:pPr>
        <w:ind w:firstLine="709"/>
        <w:jc w:val="both"/>
        <w:rPr>
          <w:sz w:val="28"/>
          <w:szCs w:val="28"/>
        </w:rPr>
      </w:pPr>
      <w:r w:rsidRPr="00C21EB2">
        <w:rPr>
          <w:sz w:val="28"/>
          <w:szCs w:val="28"/>
        </w:rPr>
        <w:t>4) соблюдения сроков, порядка предоставления муниципальной услуги, подготовки отказа в предоставлении муниципальной услуги;</w:t>
      </w:r>
    </w:p>
    <w:p w:rsidR="006722FE" w:rsidRPr="00C21EB2" w:rsidRDefault="006722FE" w:rsidP="006722FE">
      <w:pPr>
        <w:ind w:firstLine="709"/>
        <w:jc w:val="both"/>
        <w:rPr>
          <w:sz w:val="28"/>
          <w:szCs w:val="28"/>
        </w:rPr>
      </w:pPr>
      <w:r w:rsidRPr="00C21EB2">
        <w:rPr>
          <w:sz w:val="28"/>
          <w:szCs w:val="28"/>
        </w:rPr>
        <w:t>5) порядок выдачи документов.</w:t>
      </w:r>
    </w:p>
    <w:p w:rsidR="006722FE" w:rsidRPr="00C21EB2" w:rsidRDefault="006722FE" w:rsidP="006722FE">
      <w:pPr>
        <w:ind w:firstLine="709"/>
        <w:jc w:val="both"/>
        <w:rPr>
          <w:sz w:val="28"/>
          <w:szCs w:val="28"/>
        </w:rPr>
      </w:pPr>
      <w:r w:rsidRPr="00C21EB2">
        <w:rPr>
          <w:sz w:val="28"/>
          <w:szCs w:val="28"/>
        </w:rPr>
        <w:t>Ответственность специалиста закрепляется его должностной инструкцией в соответствии с требованиями действующего законодательства.</w:t>
      </w:r>
    </w:p>
    <w:p w:rsidR="006722FE" w:rsidRPr="00C21EB2" w:rsidRDefault="006722FE" w:rsidP="006722FE">
      <w:pPr>
        <w:ind w:firstLine="709"/>
        <w:jc w:val="both"/>
        <w:rPr>
          <w:sz w:val="28"/>
          <w:szCs w:val="28"/>
        </w:rPr>
      </w:pPr>
    </w:p>
    <w:p w:rsidR="006722FE" w:rsidRPr="00894B53" w:rsidRDefault="006722FE" w:rsidP="006722FE">
      <w:pPr>
        <w:jc w:val="center"/>
        <w:rPr>
          <w:b/>
          <w:sz w:val="28"/>
          <w:szCs w:val="28"/>
        </w:rPr>
      </w:pPr>
      <w:r w:rsidRPr="00C21EB2">
        <w:rPr>
          <w:b/>
          <w:sz w:val="28"/>
          <w:szCs w:val="28"/>
        </w:rPr>
        <w:t>5. Досудебный (внесудебный) порядок обжалования решений и действий (бездействия) органа, предос</w:t>
      </w:r>
      <w:r>
        <w:rPr>
          <w:b/>
          <w:sz w:val="28"/>
          <w:szCs w:val="28"/>
        </w:rPr>
        <w:t>тавляющего муниципальную услугу</w:t>
      </w:r>
    </w:p>
    <w:p w:rsidR="006722FE" w:rsidRPr="00E7170C" w:rsidRDefault="006722FE" w:rsidP="006722FE">
      <w:pPr>
        <w:shd w:val="clear" w:color="auto" w:fill="FFFFFF"/>
        <w:jc w:val="both"/>
        <w:rPr>
          <w:spacing w:val="-6"/>
          <w:sz w:val="28"/>
          <w:szCs w:val="28"/>
        </w:rPr>
      </w:pPr>
      <w:r>
        <w:rPr>
          <w:spacing w:val="-6"/>
          <w:sz w:val="28"/>
          <w:szCs w:val="28"/>
        </w:rPr>
        <w:t xml:space="preserve">           </w:t>
      </w:r>
      <w:r w:rsidRPr="00E7170C">
        <w:rPr>
          <w:spacing w:val="-6"/>
          <w:sz w:val="28"/>
          <w:szCs w:val="28"/>
        </w:rPr>
        <w:t>5.1. Внесудебное (досудебное) обжалование.</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 xml:space="preserve">5.1.1. Заявители имеют право на обжалование действий или бездействия </w:t>
      </w:r>
      <w:r>
        <w:rPr>
          <w:sz w:val="28"/>
          <w:szCs w:val="28"/>
        </w:rPr>
        <w:t>заместителя главы</w:t>
      </w:r>
      <w:r w:rsidRPr="00C21EB2">
        <w:rPr>
          <w:spacing w:val="-6"/>
          <w:sz w:val="28"/>
          <w:szCs w:val="28"/>
        </w:rPr>
        <w:t xml:space="preserve"> </w:t>
      </w:r>
      <w:r>
        <w:rPr>
          <w:sz w:val="28"/>
          <w:szCs w:val="28"/>
        </w:rPr>
        <w:t>Администрации сельсовета</w:t>
      </w:r>
      <w:r w:rsidRPr="00C21EB2">
        <w:rPr>
          <w:spacing w:val="-6"/>
          <w:sz w:val="28"/>
          <w:szCs w:val="28"/>
        </w:rPr>
        <w:t xml:space="preserve"> при предоставлении муниципальной услуги в досудебном порядке.</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 xml:space="preserve">Заявитель может обратиться с жалобой на решение или действие (бездействие), осуществляемое (принятое)  </w:t>
      </w:r>
      <w:r>
        <w:rPr>
          <w:spacing w:val="-6"/>
          <w:sz w:val="28"/>
          <w:szCs w:val="28"/>
        </w:rPr>
        <w:t xml:space="preserve">на </w:t>
      </w:r>
      <w:proofErr w:type="gramStart"/>
      <w:r>
        <w:rPr>
          <w:spacing w:val="-6"/>
          <w:sz w:val="28"/>
          <w:szCs w:val="28"/>
        </w:rPr>
        <w:t>основании</w:t>
      </w:r>
      <w:proofErr w:type="gramEnd"/>
      <w:r>
        <w:rPr>
          <w:spacing w:val="-6"/>
          <w:sz w:val="28"/>
          <w:szCs w:val="28"/>
        </w:rPr>
        <w:t xml:space="preserve"> настоящего а</w:t>
      </w:r>
      <w:r w:rsidRPr="00C21EB2">
        <w:rPr>
          <w:spacing w:val="-6"/>
          <w:sz w:val="28"/>
          <w:szCs w:val="28"/>
        </w:rPr>
        <w:t xml:space="preserve">дминистративного регламента устно или письменно к главе </w:t>
      </w:r>
      <w:r>
        <w:rPr>
          <w:sz w:val="28"/>
          <w:szCs w:val="28"/>
        </w:rPr>
        <w:t>Администрации сельсовета</w:t>
      </w:r>
      <w:r w:rsidRPr="00C21EB2">
        <w:rPr>
          <w:spacing w:val="-6"/>
          <w:sz w:val="28"/>
          <w:szCs w:val="28"/>
        </w:rPr>
        <w:t xml:space="preserve"> и иным должностным лицам, осуществляющим контроль за предоставлением муниципальной услуги.</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 xml:space="preserve">При </w:t>
      </w:r>
      <w:proofErr w:type="gramStart"/>
      <w:r w:rsidRPr="00C21EB2">
        <w:rPr>
          <w:spacing w:val="-6"/>
          <w:sz w:val="28"/>
          <w:szCs w:val="28"/>
        </w:rPr>
        <w:t>обращении</w:t>
      </w:r>
      <w:proofErr w:type="gramEnd"/>
      <w:r w:rsidRPr="00C21EB2">
        <w:rPr>
          <w:spacing w:val="-6"/>
          <w:sz w:val="28"/>
          <w:szCs w:val="28"/>
        </w:rPr>
        <w:t xml:space="preserve"> заявителя устно к главе </w:t>
      </w:r>
      <w:r>
        <w:rPr>
          <w:sz w:val="28"/>
          <w:szCs w:val="28"/>
        </w:rPr>
        <w:t>Администрации сельсовета</w:t>
      </w:r>
      <w:r w:rsidRPr="00C21EB2">
        <w:rPr>
          <w:spacing w:val="-6"/>
          <w:sz w:val="28"/>
          <w:szCs w:val="28"/>
        </w:rPr>
        <w:t xml:space="preserve"> ответ на </w:t>
      </w:r>
      <w:r>
        <w:rPr>
          <w:spacing w:val="-6"/>
          <w:sz w:val="28"/>
          <w:szCs w:val="28"/>
        </w:rPr>
        <w:t>обращение, с согласия заявителя</w:t>
      </w:r>
      <w:r w:rsidRPr="00C21EB2">
        <w:rPr>
          <w:spacing w:val="-6"/>
          <w:sz w:val="28"/>
          <w:szCs w:val="28"/>
        </w:rPr>
        <w:t>, может быть дан устно в ходе личного приема.</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В случае письменного обращения заявителя, дается письменный ответ по существу поставленных в обращении вопросов.</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5.1.2. В письменном обращении заявителя в обязательном порядке указывается:</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 xml:space="preserve">1) наименование </w:t>
      </w:r>
      <w:r>
        <w:rPr>
          <w:sz w:val="28"/>
          <w:szCs w:val="28"/>
        </w:rPr>
        <w:t>Администрации сельсовета</w:t>
      </w:r>
      <w:r w:rsidRPr="00C21EB2">
        <w:rPr>
          <w:spacing w:val="-6"/>
          <w:sz w:val="28"/>
          <w:szCs w:val="28"/>
        </w:rPr>
        <w:t>, в котор</w:t>
      </w:r>
      <w:r>
        <w:rPr>
          <w:spacing w:val="-6"/>
          <w:sz w:val="28"/>
          <w:szCs w:val="28"/>
        </w:rPr>
        <w:t>ую</w:t>
      </w:r>
      <w:r w:rsidRPr="00C21EB2">
        <w:rPr>
          <w:spacing w:val="-6"/>
          <w:sz w:val="28"/>
          <w:szCs w:val="28"/>
        </w:rPr>
        <w:t xml:space="preserve"> направляется письменное обращение с жалобой, либо фамилию, имя и отчество соответствующего должностного лица, либо должность соответствующего лица;</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2) предмет обращения;</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3) фамилия, имя, отчество заявителя (либо фамилию, имя, отчество уполномоченного представителя в случае обращения с жалобой представителя);</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4) почтовый адрес заявителя;</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lastRenderedPageBreak/>
        <w:t>5) контактный телефон заявителя;</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6) личная подпись заявителя (его уполномоченного представителя в случае обращения с жалобой представителя) и дата.</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В случае необходимости в подтверждение своих доводов заявители прилагают к письменному обращению документы и материалы либо их копии.</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Письменное обращение должно быть написано разборчивым почерком, не содержать нецензурных выражений.</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 xml:space="preserve">5.1.3. В случаях, если в письменном обращении не </w:t>
      </w:r>
      <w:proofErr w:type="gramStart"/>
      <w:r w:rsidRPr="00C21EB2">
        <w:rPr>
          <w:spacing w:val="-6"/>
          <w:sz w:val="28"/>
          <w:szCs w:val="28"/>
        </w:rPr>
        <w:t>указаны</w:t>
      </w:r>
      <w:proofErr w:type="gramEnd"/>
      <w:r w:rsidRPr="00C21EB2">
        <w:rPr>
          <w:spacing w:val="-6"/>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В случаях,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722FE" w:rsidRPr="00C21EB2" w:rsidRDefault="006722FE" w:rsidP="006722FE">
      <w:pPr>
        <w:shd w:val="clear" w:color="auto" w:fill="FFFFFF"/>
        <w:ind w:firstLine="709"/>
        <w:jc w:val="both"/>
        <w:rPr>
          <w:spacing w:val="-6"/>
          <w:sz w:val="28"/>
          <w:szCs w:val="28"/>
        </w:rPr>
      </w:pPr>
      <w:proofErr w:type="gramStart"/>
      <w:r w:rsidRPr="00C21EB2">
        <w:rPr>
          <w:spacing w:val="-6"/>
          <w:sz w:val="28"/>
          <w:szCs w:val="28"/>
        </w:rPr>
        <w:t xml:space="preserve">В случаях, если в письменном обращении заявителя содержится вопрос, на который заявителю многократно давались письменные ответы по существу в связи с </w:t>
      </w:r>
      <w:r>
        <w:rPr>
          <w:spacing w:val="-6"/>
          <w:sz w:val="28"/>
          <w:szCs w:val="28"/>
        </w:rPr>
        <w:t>ранее направленными обращениями</w:t>
      </w:r>
      <w:r w:rsidRPr="00C21EB2">
        <w:rPr>
          <w:spacing w:val="-6"/>
          <w:sz w:val="28"/>
          <w:szCs w:val="28"/>
        </w:rPr>
        <w:t xml:space="preserve"> и при этом в обращении не приводятся новые доводы или обстоятельства, глава </w:t>
      </w:r>
      <w:r>
        <w:rPr>
          <w:sz w:val="28"/>
          <w:szCs w:val="28"/>
        </w:rPr>
        <w:t>Администрации сельсовета</w:t>
      </w:r>
      <w:r w:rsidRPr="00C21EB2">
        <w:rPr>
          <w:spacing w:val="-6"/>
          <w:sz w:val="28"/>
          <w:szCs w:val="28"/>
        </w:rPr>
        <w:t xml:space="preserve">, либо уполномоченное должностное лицо </w:t>
      </w:r>
      <w:r>
        <w:rPr>
          <w:sz w:val="28"/>
          <w:szCs w:val="28"/>
        </w:rPr>
        <w:t>Администрации сельсовета</w:t>
      </w:r>
      <w:r w:rsidRPr="00C21EB2">
        <w:rPr>
          <w:spacing w:val="-6"/>
          <w:sz w:val="28"/>
          <w:szCs w:val="28"/>
        </w:rPr>
        <w:t xml:space="preserve"> вправе принять решение о безосновательности очередного обращения и прекращении переписки с заявителем по данному вопросу.</w:t>
      </w:r>
      <w:proofErr w:type="gramEnd"/>
      <w:r w:rsidRPr="00C21EB2">
        <w:rPr>
          <w:spacing w:val="-6"/>
          <w:sz w:val="28"/>
          <w:szCs w:val="28"/>
        </w:rPr>
        <w:t xml:space="preserve"> О данном решении уведомляется заявитель, направивший обращение.</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В случаях,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6722FE" w:rsidRDefault="006722FE" w:rsidP="006722FE">
      <w:pPr>
        <w:shd w:val="clear" w:color="auto" w:fill="FFFFFF"/>
        <w:ind w:firstLine="709"/>
        <w:jc w:val="both"/>
        <w:rPr>
          <w:spacing w:val="-6"/>
          <w:sz w:val="28"/>
          <w:szCs w:val="28"/>
        </w:rPr>
      </w:pPr>
      <w:r>
        <w:rPr>
          <w:spacing w:val="-6"/>
          <w:sz w:val="28"/>
          <w:szCs w:val="28"/>
        </w:rPr>
        <w:t xml:space="preserve">5.1.4. </w:t>
      </w:r>
      <w:proofErr w:type="gramStart"/>
      <w:r>
        <w:rPr>
          <w:spacing w:val="-6"/>
          <w:sz w:val="28"/>
          <w:szCs w:val="28"/>
        </w:rPr>
        <w:t>Жалоба</w:t>
      </w:r>
      <w:proofErr w:type="gramEnd"/>
      <w:r>
        <w:rPr>
          <w:spacing w:val="-6"/>
          <w:sz w:val="28"/>
          <w:szCs w:val="28"/>
        </w:rPr>
        <w:t xml:space="preserve">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r w:rsidRPr="00C21EB2">
        <w:rPr>
          <w:spacing w:val="-6"/>
          <w:sz w:val="28"/>
          <w:szCs w:val="28"/>
        </w:rPr>
        <w:t xml:space="preserve">. </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5.1.5. По результатам рассмотрения обращения (жалобы) должностным лицом принимается решение об удовлетворении требований заявителя или об отказе в удовлетворении жалобы.</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Письменный ответ, содержащий результаты рассмотрения обращения, направляется заявителю.</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 xml:space="preserve">5.1.6. Если в результате рассмотрения обращение признанно </w:t>
      </w:r>
      <w:proofErr w:type="gramStart"/>
      <w:r w:rsidRPr="00C21EB2">
        <w:rPr>
          <w:spacing w:val="-6"/>
          <w:sz w:val="28"/>
          <w:szCs w:val="28"/>
        </w:rPr>
        <w:t>обоснованным</w:t>
      </w:r>
      <w:proofErr w:type="gramEnd"/>
      <w:r w:rsidRPr="00C21EB2">
        <w:rPr>
          <w:spacing w:val="-6"/>
          <w:sz w:val="28"/>
          <w:szCs w:val="28"/>
        </w:rPr>
        <w:t>, то принимается решение о предоставлении муниципальной услуги и применении меры дисциплинарной ответственности к специалисту администрации поселения, допустившему нарушения в ходе оформления документов, требований законодательства Рос</w:t>
      </w:r>
      <w:r>
        <w:rPr>
          <w:spacing w:val="-6"/>
          <w:sz w:val="28"/>
          <w:szCs w:val="28"/>
        </w:rPr>
        <w:t>сийской Федерации и настоящего а</w:t>
      </w:r>
      <w:r w:rsidRPr="00C21EB2">
        <w:rPr>
          <w:spacing w:val="-6"/>
          <w:sz w:val="28"/>
          <w:szCs w:val="28"/>
        </w:rPr>
        <w:t>дминистративного регламента и повлекшие за собой обращение.</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 xml:space="preserve">Если в ходе рассмотрения обращение признано необоснованным, заявителю направляется сообщение о результате рассмотрения обращения с указанием </w:t>
      </w:r>
      <w:r w:rsidRPr="00C21EB2">
        <w:rPr>
          <w:spacing w:val="-6"/>
          <w:sz w:val="28"/>
          <w:szCs w:val="28"/>
        </w:rPr>
        <w:lastRenderedPageBreak/>
        <w:t>причин, почему оно признано необоснованным, в котором указывается право заявителя обжаловать решение, принятое органом местного самоуправления в судебном порядке.</w:t>
      </w:r>
    </w:p>
    <w:p w:rsidR="006722FE" w:rsidRPr="00C21EB2" w:rsidRDefault="006722FE" w:rsidP="006722FE">
      <w:pPr>
        <w:shd w:val="clear" w:color="auto" w:fill="FFFFFF"/>
        <w:ind w:firstLine="709"/>
        <w:jc w:val="both"/>
        <w:rPr>
          <w:spacing w:val="-6"/>
          <w:sz w:val="28"/>
          <w:szCs w:val="28"/>
        </w:rPr>
      </w:pPr>
      <w:r w:rsidRPr="00C21EB2">
        <w:rPr>
          <w:spacing w:val="-6"/>
          <w:sz w:val="28"/>
          <w:szCs w:val="28"/>
        </w:rPr>
        <w:t>Обращение заявителей считается разрешенным, если рассмотрены все поставленные в них вопросы, приняты необходимые меры и даны письменные ответы.</w:t>
      </w: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Default="006722FE" w:rsidP="006722FE">
      <w:pPr>
        <w:spacing w:before="100" w:beforeAutospacing="1" w:after="100" w:afterAutospacing="1"/>
        <w:outlineLvl w:val="1"/>
        <w:rPr>
          <w:b/>
          <w:bCs/>
        </w:rPr>
      </w:pPr>
    </w:p>
    <w:p w:rsidR="006722FE" w:rsidRPr="001F1B02" w:rsidRDefault="006722FE" w:rsidP="006722FE">
      <w:pPr>
        <w:shd w:val="clear" w:color="auto" w:fill="FFFFFF"/>
        <w:jc w:val="right"/>
        <w:rPr>
          <w:spacing w:val="-6"/>
          <w:sz w:val="28"/>
          <w:szCs w:val="28"/>
        </w:rPr>
      </w:pPr>
      <w:r w:rsidRPr="001F1B02">
        <w:rPr>
          <w:spacing w:val="-6"/>
          <w:sz w:val="28"/>
          <w:szCs w:val="28"/>
        </w:rPr>
        <w:lastRenderedPageBreak/>
        <w:t>Приложение  1</w:t>
      </w:r>
    </w:p>
    <w:p w:rsidR="006722FE" w:rsidRPr="001F1B02" w:rsidRDefault="006722FE" w:rsidP="006722FE">
      <w:pPr>
        <w:ind w:left="3540" w:firstLine="708"/>
        <w:jc w:val="right"/>
        <w:rPr>
          <w:sz w:val="28"/>
          <w:szCs w:val="28"/>
        </w:rPr>
      </w:pPr>
      <w:r w:rsidRPr="001F1B02">
        <w:rPr>
          <w:sz w:val="28"/>
          <w:szCs w:val="28"/>
        </w:rPr>
        <w:t>к административному регламенту</w:t>
      </w:r>
    </w:p>
    <w:p w:rsidR="006722FE" w:rsidRDefault="006722FE" w:rsidP="006722FE">
      <w:pPr>
        <w:ind w:left="3540" w:firstLine="708"/>
        <w:jc w:val="right"/>
        <w:rPr>
          <w:szCs w:val="40"/>
        </w:rPr>
      </w:pPr>
    </w:p>
    <w:p w:rsidR="006722FE" w:rsidRDefault="006722FE" w:rsidP="006722FE">
      <w:pPr>
        <w:ind w:left="3540"/>
        <w:jc w:val="right"/>
        <w:rPr>
          <w:szCs w:val="40"/>
        </w:rPr>
      </w:pPr>
      <w:r>
        <w:rPr>
          <w:szCs w:val="40"/>
        </w:rPr>
        <w:t>Главе Администрации Плотниковского</w:t>
      </w:r>
    </w:p>
    <w:p w:rsidR="006722FE" w:rsidRDefault="006722FE" w:rsidP="006722FE">
      <w:pPr>
        <w:ind w:left="3540"/>
        <w:jc w:val="right"/>
        <w:rPr>
          <w:szCs w:val="40"/>
        </w:rPr>
      </w:pPr>
      <w:r>
        <w:rPr>
          <w:szCs w:val="40"/>
        </w:rPr>
        <w:t xml:space="preserve">сельсовета Каменского района </w:t>
      </w:r>
    </w:p>
    <w:p w:rsidR="006722FE" w:rsidRDefault="006722FE" w:rsidP="006722FE">
      <w:pPr>
        <w:ind w:left="3540"/>
        <w:jc w:val="right"/>
        <w:rPr>
          <w:b/>
          <w:szCs w:val="40"/>
        </w:rPr>
      </w:pPr>
      <w:r>
        <w:rPr>
          <w:szCs w:val="40"/>
        </w:rPr>
        <w:t>Алтайского края</w:t>
      </w:r>
      <w:r w:rsidRPr="00533C31">
        <w:rPr>
          <w:b/>
          <w:szCs w:val="40"/>
        </w:rPr>
        <w:t xml:space="preserve">                             </w:t>
      </w:r>
    </w:p>
    <w:p w:rsidR="006722FE" w:rsidRPr="00533C31" w:rsidRDefault="006722FE" w:rsidP="006722FE">
      <w:pPr>
        <w:ind w:left="3540"/>
        <w:rPr>
          <w:b/>
          <w:szCs w:val="40"/>
        </w:rPr>
      </w:pPr>
      <w:r>
        <w:rPr>
          <w:b/>
          <w:szCs w:val="40"/>
        </w:rPr>
        <w:t xml:space="preserve">                             </w:t>
      </w:r>
    </w:p>
    <w:p w:rsidR="006722FE" w:rsidRDefault="006722FE" w:rsidP="006722FE">
      <w:pPr>
        <w:ind w:left="4956"/>
        <w:jc w:val="right"/>
        <w:rPr>
          <w:szCs w:val="40"/>
        </w:rPr>
      </w:pPr>
      <w:r>
        <w:rPr>
          <w:b/>
          <w:szCs w:val="40"/>
        </w:rPr>
        <w:t xml:space="preserve">      </w:t>
      </w:r>
      <w:r>
        <w:rPr>
          <w:szCs w:val="40"/>
        </w:rPr>
        <w:t>От ______________________________</w:t>
      </w:r>
    </w:p>
    <w:p w:rsidR="006722FE" w:rsidRDefault="006722FE" w:rsidP="006722FE">
      <w:pPr>
        <w:ind w:left="4248"/>
        <w:jc w:val="right"/>
        <w:rPr>
          <w:b/>
          <w:szCs w:val="40"/>
          <w:u w:val="single"/>
        </w:rPr>
      </w:pPr>
      <w:r>
        <w:rPr>
          <w:szCs w:val="40"/>
        </w:rPr>
        <w:t xml:space="preserve">          </w:t>
      </w:r>
      <w:r w:rsidRPr="00AF6B64">
        <w:rPr>
          <w:szCs w:val="40"/>
          <w:u w:val="single"/>
        </w:rPr>
        <w:t xml:space="preserve">   </w:t>
      </w:r>
      <w:r w:rsidRPr="00AF6B64">
        <w:rPr>
          <w:b/>
          <w:szCs w:val="40"/>
          <w:u w:val="single"/>
        </w:rPr>
        <w:t>_______________________________</w:t>
      </w:r>
    </w:p>
    <w:p w:rsidR="006722FE" w:rsidRPr="00C425B9" w:rsidRDefault="006722FE" w:rsidP="006722FE">
      <w:pPr>
        <w:ind w:left="4248"/>
        <w:jc w:val="center"/>
        <w:rPr>
          <w:b/>
          <w:szCs w:val="40"/>
          <w:u w:val="single"/>
        </w:rPr>
      </w:pPr>
      <w:r w:rsidRPr="00004AA1">
        <w:rPr>
          <w:szCs w:val="40"/>
        </w:rPr>
        <w:t>ФИО</w:t>
      </w:r>
    </w:p>
    <w:p w:rsidR="006722FE" w:rsidRPr="00F52CD0" w:rsidRDefault="006722FE" w:rsidP="006722FE">
      <w:pPr>
        <w:ind w:left="3540"/>
        <w:jc w:val="right"/>
        <w:rPr>
          <w:szCs w:val="40"/>
          <w:u w:val="single"/>
        </w:rPr>
      </w:pPr>
      <w:r>
        <w:rPr>
          <w:szCs w:val="40"/>
        </w:rPr>
        <w:t xml:space="preserve">                    </w:t>
      </w:r>
      <w:r w:rsidRPr="00F52CD0">
        <w:rPr>
          <w:szCs w:val="40"/>
          <w:u w:val="single"/>
        </w:rPr>
        <w:t>Проживающег</w:t>
      </w:r>
      <w:proofErr w:type="gramStart"/>
      <w:r w:rsidRPr="00F52CD0">
        <w:rPr>
          <w:szCs w:val="40"/>
          <w:u w:val="single"/>
        </w:rPr>
        <w:t>о(</w:t>
      </w:r>
      <w:proofErr w:type="gramEnd"/>
      <w:r w:rsidRPr="00F52CD0">
        <w:rPr>
          <w:szCs w:val="40"/>
          <w:u w:val="single"/>
        </w:rPr>
        <w:t>ей) по адресу:</w:t>
      </w:r>
      <w:r>
        <w:rPr>
          <w:szCs w:val="40"/>
          <w:u w:val="single"/>
        </w:rPr>
        <w:t>__</w:t>
      </w:r>
    </w:p>
    <w:p w:rsidR="006722FE" w:rsidRDefault="006722FE" w:rsidP="006722FE">
      <w:pPr>
        <w:ind w:left="3540"/>
        <w:jc w:val="right"/>
        <w:rPr>
          <w:b/>
          <w:szCs w:val="40"/>
        </w:rPr>
      </w:pPr>
      <w:r>
        <w:rPr>
          <w:b/>
          <w:szCs w:val="40"/>
        </w:rPr>
        <w:tab/>
      </w:r>
      <w:r>
        <w:rPr>
          <w:b/>
          <w:szCs w:val="40"/>
        </w:rPr>
        <w:tab/>
        <w:t xml:space="preserve">      _________________________________</w:t>
      </w:r>
    </w:p>
    <w:p w:rsidR="006722FE" w:rsidRDefault="006722FE" w:rsidP="006722FE">
      <w:pPr>
        <w:ind w:left="3540"/>
        <w:jc w:val="right"/>
        <w:rPr>
          <w:szCs w:val="40"/>
        </w:rPr>
      </w:pPr>
      <w:r>
        <w:rPr>
          <w:b/>
          <w:szCs w:val="40"/>
        </w:rPr>
        <w:tab/>
      </w:r>
      <w:r>
        <w:rPr>
          <w:b/>
          <w:szCs w:val="40"/>
        </w:rPr>
        <w:tab/>
        <w:t xml:space="preserve">      </w:t>
      </w:r>
      <w:r w:rsidRPr="0054058E">
        <w:rPr>
          <w:szCs w:val="40"/>
        </w:rPr>
        <w:t>тел.</w:t>
      </w:r>
      <w:r>
        <w:rPr>
          <w:szCs w:val="40"/>
        </w:rPr>
        <w:t xml:space="preserve"> _________________________</w:t>
      </w:r>
    </w:p>
    <w:p w:rsidR="006722FE" w:rsidRDefault="006722FE" w:rsidP="006722FE">
      <w:pPr>
        <w:ind w:left="3540"/>
        <w:jc w:val="right"/>
        <w:rPr>
          <w:szCs w:val="40"/>
        </w:rPr>
      </w:pPr>
      <w:r>
        <w:rPr>
          <w:szCs w:val="40"/>
        </w:rPr>
        <w:t>Паспортные данные:</w:t>
      </w:r>
    </w:p>
    <w:p w:rsidR="006722FE" w:rsidRDefault="006722FE" w:rsidP="006722FE">
      <w:pPr>
        <w:ind w:left="3540"/>
        <w:jc w:val="right"/>
        <w:rPr>
          <w:szCs w:val="40"/>
        </w:rPr>
      </w:pPr>
      <w:r>
        <w:rPr>
          <w:szCs w:val="40"/>
        </w:rPr>
        <w:tab/>
      </w:r>
      <w:r>
        <w:rPr>
          <w:szCs w:val="40"/>
        </w:rPr>
        <w:tab/>
        <w:t xml:space="preserve">      </w:t>
      </w:r>
      <w:proofErr w:type="spellStart"/>
      <w:r>
        <w:rPr>
          <w:szCs w:val="40"/>
        </w:rPr>
        <w:t>Серия:_________№</w:t>
      </w:r>
      <w:proofErr w:type="spellEnd"/>
      <w:r>
        <w:rPr>
          <w:szCs w:val="40"/>
        </w:rPr>
        <w:t>________________</w:t>
      </w:r>
    </w:p>
    <w:p w:rsidR="006722FE" w:rsidRDefault="006722FE" w:rsidP="006722FE">
      <w:pPr>
        <w:ind w:left="3540"/>
        <w:jc w:val="right"/>
        <w:rPr>
          <w:szCs w:val="40"/>
        </w:rPr>
      </w:pPr>
      <w:r>
        <w:rPr>
          <w:szCs w:val="40"/>
        </w:rPr>
        <w:tab/>
      </w:r>
      <w:r>
        <w:rPr>
          <w:szCs w:val="40"/>
        </w:rPr>
        <w:tab/>
        <w:t xml:space="preserve">      Где, когда и кем </w:t>
      </w:r>
      <w:proofErr w:type="gramStart"/>
      <w:r>
        <w:rPr>
          <w:szCs w:val="40"/>
        </w:rPr>
        <w:t>выдан</w:t>
      </w:r>
      <w:proofErr w:type="gramEnd"/>
      <w:r>
        <w:rPr>
          <w:szCs w:val="40"/>
        </w:rPr>
        <w:t>:_____________</w:t>
      </w:r>
    </w:p>
    <w:p w:rsidR="006722FE" w:rsidRPr="0054058E" w:rsidRDefault="006722FE" w:rsidP="006722FE">
      <w:pPr>
        <w:ind w:left="3540"/>
        <w:jc w:val="right"/>
        <w:rPr>
          <w:szCs w:val="40"/>
        </w:rPr>
      </w:pPr>
      <w:r>
        <w:rPr>
          <w:szCs w:val="40"/>
        </w:rPr>
        <w:tab/>
      </w:r>
      <w:r>
        <w:rPr>
          <w:szCs w:val="40"/>
        </w:rPr>
        <w:tab/>
        <w:t xml:space="preserve">      _________________________________</w:t>
      </w:r>
    </w:p>
    <w:p w:rsidR="006722FE" w:rsidRDefault="006722FE" w:rsidP="006722FE">
      <w:pPr>
        <w:ind w:left="3540"/>
        <w:rPr>
          <w:szCs w:val="40"/>
        </w:rPr>
      </w:pPr>
    </w:p>
    <w:p w:rsidR="006722FE" w:rsidRDefault="006722FE" w:rsidP="006722FE">
      <w:pPr>
        <w:ind w:left="3540"/>
        <w:rPr>
          <w:szCs w:val="40"/>
        </w:rPr>
      </w:pPr>
    </w:p>
    <w:p w:rsidR="006722FE" w:rsidRDefault="006722FE" w:rsidP="006722FE">
      <w:pPr>
        <w:ind w:left="3540"/>
        <w:rPr>
          <w:b/>
          <w:szCs w:val="40"/>
        </w:rPr>
      </w:pPr>
      <w:r>
        <w:rPr>
          <w:b/>
          <w:szCs w:val="40"/>
        </w:rPr>
        <w:t>ЗАЯВЛЕНИЕ</w:t>
      </w:r>
    </w:p>
    <w:p w:rsidR="006722FE" w:rsidRPr="00C05674" w:rsidRDefault="006722FE" w:rsidP="006722FE">
      <w:pPr>
        <w:jc w:val="both"/>
        <w:rPr>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b/>
          <w:szCs w:val="40"/>
        </w:rPr>
      </w:pPr>
    </w:p>
    <w:p w:rsidR="006722FE" w:rsidRDefault="006722FE" w:rsidP="006722FE">
      <w:pPr>
        <w:jc w:val="both"/>
        <w:rPr>
          <w:sz w:val="20"/>
          <w:szCs w:val="20"/>
        </w:rPr>
      </w:pPr>
      <w:r w:rsidRPr="005E78F2">
        <w:rPr>
          <w:sz w:val="20"/>
          <w:szCs w:val="20"/>
        </w:rPr>
        <w:t xml:space="preserve"> </w:t>
      </w:r>
    </w:p>
    <w:p w:rsidR="006722FE" w:rsidRDefault="006722FE" w:rsidP="006722FE">
      <w:pPr>
        <w:jc w:val="both"/>
        <w:rPr>
          <w:b/>
          <w:szCs w:val="40"/>
        </w:rPr>
      </w:pPr>
      <w:r>
        <w:rPr>
          <w:b/>
          <w:szCs w:val="40"/>
        </w:rPr>
        <w:t>ПРИЛОЖЕНИЕ:</w:t>
      </w:r>
    </w:p>
    <w:p w:rsidR="006722FE" w:rsidRDefault="006722FE" w:rsidP="006722FE">
      <w:pPr>
        <w:jc w:val="both"/>
        <w:rPr>
          <w:szCs w:val="40"/>
        </w:rPr>
      </w:pPr>
      <w:r>
        <w:rPr>
          <w:szCs w:val="40"/>
        </w:rPr>
        <w:t>1.____________________________________________________________________________</w:t>
      </w:r>
    </w:p>
    <w:p w:rsidR="006722FE" w:rsidRDefault="006722FE" w:rsidP="006722FE">
      <w:pPr>
        <w:jc w:val="both"/>
        <w:rPr>
          <w:szCs w:val="40"/>
        </w:rPr>
      </w:pPr>
      <w:r>
        <w:rPr>
          <w:szCs w:val="40"/>
        </w:rPr>
        <w:t>2.____________________________________________________________________________</w:t>
      </w:r>
    </w:p>
    <w:p w:rsidR="006722FE" w:rsidRDefault="006722FE" w:rsidP="006722FE">
      <w:pPr>
        <w:jc w:val="both"/>
        <w:rPr>
          <w:szCs w:val="40"/>
        </w:rPr>
      </w:pPr>
      <w:r>
        <w:rPr>
          <w:szCs w:val="40"/>
        </w:rPr>
        <w:t>3.____________________________________________________________________________</w:t>
      </w:r>
    </w:p>
    <w:p w:rsidR="006722FE" w:rsidRDefault="006722FE" w:rsidP="006722FE">
      <w:pPr>
        <w:jc w:val="both"/>
        <w:rPr>
          <w:szCs w:val="40"/>
        </w:rPr>
      </w:pPr>
    </w:p>
    <w:p w:rsidR="006722FE" w:rsidRDefault="006722FE" w:rsidP="006722FE">
      <w:pPr>
        <w:jc w:val="both"/>
        <w:rPr>
          <w:szCs w:val="40"/>
        </w:rPr>
      </w:pPr>
    </w:p>
    <w:p w:rsidR="006722FE" w:rsidRDefault="006722FE" w:rsidP="006722FE">
      <w:pPr>
        <w:shd w:val="clear" w:color="auto" w:fill="FFFFFF"/>
        <w:jc w:val="center"/>
        <w:rPr>
          <w:szCs w:val="40"/>
        </w:rPr>
      </w:pPr>
      <w:r>
        <w:rPr>
          <w:szCs w:val="40"/>
        </w:rPr>
        <w:t>Дата _____________</w:t>
      </w:r>
      <w:r>
        <w:rPr>
          <w:szCs w:val="40"/>
        </w:rPr>
        <w:tab/>
      </w:r>
      <w:r>
        <w:rPr>
          <w:szCs w:val="40"/>
        </w:rPr>
        <w:tab/>
      </w:r>
      <w:r>
        <w:rPr>
          <w:szCs w:val="40"/>
        </w:rPr>
        <w:tab/>
      </w:r>
      <w:r>
        <w:rPr>
          <w:szCs w:val="40"/>
        </w:rPr>
        <w:tab/>
      </w:r>
      <w:r>
        <w:rPr>
          <w:szCs w:val="40"/>
        </w:rPr>
        <w:tab/>
      </w:r>
      <w:r>
        <w:rPr>
          <w:szCs w:val="40"/>
        </w:rPr>
        <w:tab/>
      </w:r>
      <w:r>
        <w:rPr>
          <w:szCs w:val="40"/>
        </w:rPr>
        <w:tab/>
        <w:t xml:space="preserve">         Роспись_____________</w:t>
      </w:r>
    </w:p>
    <w:p w:rsidR="006722FE" w:rsidRDefault="006722FE" w:rsidP="006722FE">
      <w:pPr>
        <w:shd w:val="clear" w:color="auto" w:fill="FFFFFF"/>
        <w:jc w:val="center"/>
        <w:rPr>
          <w:szCs w:val="40"/>
        </w:rPr>
      </w:pPr>
    </w:p>
    <w:p w:rsidR="006722FE" w:rsidRDefault="006722FE" w:rsidP="006722FE">
      <w:pPr>
        <w:shd w:val="clear" w:color="auto" w:fill="FFFFFF"/>
        <w:jc w:val="both"/>
        <w:rPr>
          <w:spacing w:val="-6"/>
        </w:rPr>
      </w:pPr>
      <w:r>
        <w:rPr>
          <w:spacing w:val="-6"/>
        </w:rPr>
        <w:t xml:space="preserve">                                                                                                                                  </w:t>
      </w:r>
    </w:p>
    <w:p w:rsidR="006722FE" w:rsidRDefault="006722FE" w:rsidP="006722FE">
      <w:pPr>
        <w:shd w:val="clear" w:color="auto" w:fill="FFFFFF"/>
        <w:jc w:val="both"/>
        <w:rPr>
          <w:spacing w:val="-6"/>
        </w:rPr>
      </w:pPr>
    </w:p>
    <w:p w:rsidR="006722FE" w:rsidRDefault="006722FE" w:rsidP="006722FE">
      <w:pPr>
        <w:shd w:val="clear" w:color="auto" w:fill="FFFFFF"/>
        <w:jc w:val="both"/>
        <w:rPr>
          <w:spacing w:val="-6"/>
        </w:rPr>
      </w:pPr>
    </w:p>
    <w:p w:rsidR="006722FE" w:rsidRDefault="006722FE" w:rsidP="006722FE">
      <w:pPr>
        <w:shd w:val="clear" w:color="auto" w:fill="FFFFFF"/>
        <w:jc w:val="both"/>
        <w:rPr>
          <w:spacing w:val="-6"/>
        </w:rPr>
      </w:pPr>
    </w:p>
    <w:p w:rsidR="006722FE" w:rsidRDefault="006722FE" w:rsidP="006722FE">
      <w:pPr>
        <w:shd w:val="clear" w:color="auto" w:fill="FFFFFF"/>
        <w:jc w:val="both"/>
        <w:rPr>
          <w:spacing w:val="-6"/>
        </w:rPr>
      </w:pPr>
    </w:p>
    <w:p w:rsidR="006722FE" w:rsidRDefault="006722FE" w:rsidP="006722FE">
      <w:pPr>
        <w:shd w:val="clear" w:color="auto" w:fill="FFFFFF"/>
        <w:jc w:val="both"/>
        <w:rPr>
          <w:spacing w:val="-6"/>
        </w:rPr>
      </w:pPr>
    </w:p>
    <w:p w:rsidR="006722FE" w:rsidRDefault="006722FE" w:rsidP="006722FE">
      <w:pPr>
        <w:shd w:val="clear" w:color="auto" w:fill="FFFFFF"/>
        <w:jc w:val="both"/>
        <w:rPr>
          <w:spacing w:val="-6"/>
        </w:rPr>
      </w:pPr>
    </w:p>
    <w:p w:rsidR="006722FE" w:rsidRDefault="006722FE" w:rsidP="006722FE">
      <w:pPr>
        <w:shd w:val="clear" w:color="auto" w:fill="FFFFFF"/>
        <w:jc w:val="both"/>
        <w:rPr>
          <w:spacing w:val="-6"/>
        </w:rPr>
      </w:pPr>
    </w:p>
    <w:p w:rsidR="006722FE" w:rsidRDefault="006722FE" w:rsidP="006722FE">
      <w:pPr>
        <w:shd w:val="clear" w:color="auto" w:fill="FFFFFF"/>
        <w:jc w:val="both"/>
        <w:rPr>
          <w:spacing w:val="-6"/>
        </w:rPr>
      </w:pPr>
    </w:p>
    <w:p w:rsidR="006722FE" w:rsidRDefault="006722FE" w:rsidP="006722FE">
      <w:pPr>
        <w:shd w:val="clear" w:color="auto" w:fill="FFFFFF"/>
        <w:jc w:val="both"/>
        <w:rPr>
          <w:spacing w:val="-6"/>
        </w:rPr>
      </w:pPr>
    </w:p>
    <w:p w:rsidR="006722FE" w:rsidRPr="001F1B02" w:rsidRDefault="006722FE" w:rsidP="006722FE">
      <w:pPr>
        <w:shd w:val="clear" w:color="auto" w:fill="FFFFFF"/>
        <w:jc w:val="right"/>
        <w:rPr>
          <w:spacing w:val="-6"/>
          <w:sz w:val="28"/>
          <w:szCs w:val="28"/>
        </w:rPr>
      </w:pPr>
      <w:r w:rsidRPr="001F1B02">
        <w:rPr>
          <w:spacing w:val="-6"/>
          <w:sz w:val="28"/>
          <w:szCs w:val="28"/>
        </w:rPr>
        <w:lastRenderedPageBreak/>
        <w:t xml:space="preserve">Приложение </w:t>
      </w:r>
      <w:r>
        <w:rPr>
          <w:spacing w:val="-6"/>
          <w:sz w:val="28"/>
          <w:szCs w:val="28"/>
        </w:rPr>
        <w:t xml:space="preserve"> 2</w:t>
      </w:r>
    </w:p>
    <w:p w:rsidR="006722FE" w:rsidRPr="001F1B02" w:rsidRDefault="006722FE" w:rsidP="006722FE">
      <w:pPr>
        <w:ind w:left="3540" w:firstLine="708"/>
        <w:jc w:val="right"/>
        <w:rPr>
          <w:sz w:val="28"/>
          <w:szCs w:val="28"/>
        </w:rPr>
      </w:pPr>
      <w:r w:rsidRPr="001F1B02">
        <w:rPr>
          <w:sz w:val="28"/>
          <w:szCs w:val="28"/>
        </w:rPr>
        <w:t>к административному регламенту</w:t>
      </w:r>
    </w:p>
    <w:p w:rsidR="006722FE" w:rsidRDefault="006722FE" w:rsidP="006722FE">
      <w:pPr>
        <w:shd w:val="clear" w:color="auto" w:fill="FFFFFF"/>
        <w:jc w:val="right"/>
        <w:rPr>
          <w:spacing w:val="-6"/>
        </w:rPr>
      </w:pPr>
    </w:p>
    <w:p w:rsidR="006722FE" w:rsidRDefault="006722FE" w:rsidP="006722FE">
      <w:pPr>
        <w:shd w:val="clear" w:color="auto" w:fill="FFFFFF"/>
        <w:jc w:val="right"/>
        <w:rPr>
          <w:spacing w:val="-6"/>
        </w:rPr>
      </w:pPr>
      <w:r>
        <w:rPr>
          <w:spacing w:val="-6"/>
        </w:rPr>
        <w:t xml:space="preserve"> </w:t>
      </w:r>
    </w:p>
    <w:p w:rsidR="006722FE" w:rsidRPr="006534B2" w:rsidRDefault="006722FE" w:rsidP="006722FE">
      <w:pPr>
        <w:jc w:val="center"/>
        <w:rPr>
          <w:b/>
        </w:rPr>
      </w:pPr>
      <w:r w:rsidRPr="006534B2">
        <w:rPr>
          <w:b/>
          <w:spacing w:val="-6"/>
        </w:rPr>
        <w:t>Блок-схема</w:t>
      </w:r>
    </w:p>
    <w:p w:rsidR="006722FE" w:rsidRPr="006534B2" w:rsidRDefault="006722FE" w:rsidP="006722FE">
      <w:pPr>
        <w:rPr>
          <w:b/>
        </w:rPr>
      </w:pP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59"/>
      </w:tblGrid>
      <w:tr w:rsidR="006722FE" w:rsidTr="00883CAC">
        <w:trPr>
          <w:trHeight w:val="361"/>
          <w:jc w:val="center"/>
        </w:trPr>
        <w:tc>
          <w:tcPr>
            <w:tcW w:w="6959" w:type="dxa"/>
          </w:tcPr>
          <w:p w:rsidR="006722FE" w:rsidRPr="0078624D" w:rsidRDefault="006722FE" w:rsidP="00883CAC">
            <w:pPr>
              <w:ind w:firstLine="34"/>
              <w:jc w:val="center"/>
              <w:rPr>
                <w:sz w:val="22"/>
                <w:szCs w:val="22"/>
              </w:rPr>
            </w:pPr>
            <w:r>
              <w:rPr>
                <w:noProof/>
                <w:sz w:val="22"/>
                <w:szCs w:val="22"/>
              </w:rPr>
              <w:pict>
                <v:line id="_x0000_s1033" style="position:absolute;left:0;text-align:left;z-index:251667456" from="168.75pt,17.6pt" to="168.75pt,35.6pt">
                  <v:stroke endarrow="block"/>
                </v:line>
              </w:pict>
            </w:r>
            <w:r w:rsidRPr="0078624D">
              <w:rPr>
                <w:sz w:val="22"/>
                <w:szCs w:val="22"/>
              </w:rPr>
              <w:t>Прием и регистрация заявления и документов к нему</w:t>
            </w:r>
          </w:p>
        </w:tc>
      </w:tr>
    </w:tbl>
    <w:p w:rsidR="006722FE" w:rsidRPr="0078624D" w:rsidRDefault="006722FE" w:rsidP="006722FE">
      <w:pPr>
        <w:rPr>
          <w:sz w:val="22"/>
          <w:szCs w:val="22"/>
        </w:rPr>
      </w:pPr>
    </w:p>
    <w:tbl>
      <w:tblPr>
        <w:tblW w:w="9801" w:type="dxa"/>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01"/>
      </w:tblGrid>
      <w:tr w:rsidR="006722FE" w:rsidRPr="0078624D" w:rsidTr="00883CAC">
        <w:trPr>
          <w:trHeight w:val="500"/>
          <w:jc w:val="center"/>
        </w:trPr>
        <w:tc>
          <w:tcPr>
            <w:tcW w:w="9801" w:type="dxa"/>
          </w:tcPr>
          <w:p w:rsidR="006722FE" w:rsidRPr="0078624D" w:rsidRDefault="006722FE" w:rsidP="00883CAC">
            <w:pPr>
              <w:pStyle w:val="ConsPlusNormal"/>
              <w:widowControl/>
              <w:ind w:firstLine="34"/>
              <w:jc w:val="center"/>
              <w:rPr>
                <w:sz w:val="22"/>
                <w:szCs w:val="22"/>
              </w:rPr>
            </w:pPr>
            <w:r w:rsidRPr="0078624D">
              <w:rPr>
                <w:rFonts w:ascii="Times New Roman" w:hAnsi="Times New Roman" w:cs="Times New Roman"/>
                <w:sz w:val="22"/>
                <w:szCs w:val="22"/>
              </w:rPr>
              <w:t xml:space="preserve">Рассмотрение заявления главой </w:t>
            </w:r>
            <w:r>
              <w:rPr>
                <w:rFonts w:ascii="Times New Roman" w:hAnsi="Times New Roman" w:cs="Times New Roman"/>
                <w:sz w:val="22"/>
                <w:szCs w:val="22"/>
              </w:rPr>
              <w:t>Администрации сельсовета</w:t>
            </w:r>
            <w:r w:rsidRPr="0078624D">
              <w:rPr>
                <w:rFonts w:ascii="Times New Roman" w:hAnsi="Times New Roman" w:cs="Times New Roman"/>
                <w:sz w:val="22"/>
                <w:szCs w:val="22"/>
              </w:rPr>
              <w:t xml:space="preserve"> и направление его </w:t>
            </w:r>
            <w:r>
              <w:rPr>
                <w:rFonts w:ascii="Times New Roman" w:hAnsi="Times New Roman" w:cs="Times New Roman"/>
                <w:sz w:val="22"/>
                <w:szCs w:val="22"/>
              </w:rPr>
              <w:t xml:space="preserve">специалисту Администрации сельсовета </w:t>
            </w:r>
            <w:r w:rsidRPr="0078624D">
              <w:rPr>
                <w:rFonts w:ascii="Times New Roman" w:hAnsi="Times New Roman" w:cs="Times New Roman"/>
                <w:sz w:val="22"/>
                <w:szCs w:val="22"/>
              </w:rPr>
              <w:t xml:space="preserve">для установления соответствия документов требованиям законодательства </w:t>
            </w:r>
          </w:p>
        </w:tc>
      </w:tr>
    </w:tbl>
    <w:p w:rsidR="006722FE" w:rsidRPr="0078624D" w:rsidRDefault="006722FE" w:rsidP="006722FE">
      <w:pPr>
        <w:jc w:val="center"/>
        <w:rPr>
          <w:sz w:val="22"/>
          <w:szCs w:val="22"/>
        </w:rPr>
      </w:pPr>
      <w:r>
        <w:rPr>
          <w:noProof/>
          <w:sz w:val="22"/>
          <w:szCs w:val="22"/>
        </w:rPr>
        <w:pict>
          <v:line id="_x0000_s1034" style="position:absolute;left:0;text-align:left;z-index:251668480;mso-position-horizontal-relative:text;mso-position-vertical-relative:text" from="234pt,1.45pt" to="234pt,19.45pt">
            <v:stroke endarrow="block"/>
          </v:line>
        </w:pict>
      </w:r>
    </w:p>
    <w:p w:rsidR="006722FE" w:rsidRPr="0078624D" w:rsidRDefault="006722FE" w:rsidP="006722FE">
      <w:pPr>
        <w:rPr>
          <w:sz w:val="10"/>
          <w:szCs w:val="10"/>
        </w:rPr>
      </w:pPr>
    </w:p>
    <w:tbl>
      <w:tblPr>
        <w:tblW w:w="9468"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722FE" w:rsidRPr="0078624D" w:rsidTr="00883CAC">
        <w:trPr>
          <w:trHeight w:val="240"/>
          <w:jc w:val="center"/>
        </w:trPr>
        <w:tc>
          <w:tcPr>
            <w:tcW w:w="9468" w:type="dxa"/>
          </w:tcPr>
          <w:p w:rsidR="006722FE" w:rsidRPr="0078624D" w:rsidRDefault="006722FE" w:rsidP="00883CAC">
            <w:pPr>
              <w:ind w:firstLine="34"/>
              <w:jc w:val="center"/>
              <w:rPr>
                <w:sz w:val="22"/>
                <w:szCs w:val="22"/>
              </w:rPr>
            </w:pPr>
            <w:r w:rsidRPr="0078624D">
              <w:rPr>
                <w:noProof/>
                <w:sz w:val="22"/>
                <w:szCs w:val="22"/>
              </w:rPr>
              <w:t xml:space="preserve">рассмотрение заявления и документов специалистом </w:t>
            </w:r>
            <w:r>
              <w:rPr>
                <w:noProof/>
                <w:sz w:val="22"/>
                <w:szCs w:val="22"/>
              </w:rPr>
              <w:t xml:space="preserve">администрации сельсовета, </w:t>
            </w:r>
            <w:r w:rsidRPr="0078624D">
              <w:rPr>
                <w:noProof/>
                <w:sz w:val="22"/>
                <w:szCs w:val="22"/>
              </w:rPr>
              <w:t>осуществляющего консультирование</w:t>
            </w:r>
            <w:r w:rsidRPr="0078624D">
              <w:rPr>
                <w:sz w:val="22"/>
                <w:szCs w:val="22"/>
              </w:rPr>
              <w:t xml:space="preserve"> </w:t>
            </w:r>
          </w:p>
        </w:tc>
      </w:tr>
    </w:tbl>
    <w:p w:rsidR="006722FE" w:rsidRPr="0078624D" w:rsidRDefault="006722FE" w:rsidP="006722FE">
      <w:pPr>
        <w:jc w:val="center"/>
        <w:rPr>
          <w:sz w:val="22"/>
          <w:szCs w:val="22"/>
        </w:rPr>
      </w:pPr>
      <w:r>
        <w:rPr>
          <w:noProof/>
          <w:sz w:val="22"/>
          <w:szCs w:val="22"/>
        </w:rPr>
        <w:pict>
          <v:line id="_x0000_s1035" style="position:absolute;left:0;text-align:left;z-index:251669504;mso-position-horizontal-relative:text;mso-position-vertical-relative:text" from="234pt,1.75pt" to="234pt,19.75pt">
            <v:stroke endarrow="block"/>
          </v:line>
        </w:pict>
      </w:r>
    </w:p>
    <w:p w:rsidR="006722FE" w:rsidRPr="0078624D" w:rsidRDefault="006722FE" w:rsidP="006722FE">
      <w:pPr>
        <w:jc w:val="center"/>
        <w:rPr>
          <w:sz w:val="8"/>
          <w:szCs w:val="8"/>
        </w:rPr>
      </w:pPr>
    </w:p>
    <w:p w:rsidR="006722FE" w:rsidRPr="0078624D" w:rsidRDefault="006722FE" w:rsidP="006722FE">
      <w:pPr>
        <w:jc w:val="center"/>
        <w:rPr>
          <w:sz w:val="8"/>
          <w:szCs w:val="8"/>
        </w:rPr>
      </w:pP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65"/>
      </w:tblGrid>
      <w:tr w:rsidR="006722FE" w:rsidRPr="0078624D" w:rsidTr="00883CAC">
        <w:trPr>
          <w:trHeight w:val="134"/>
          <w:jc w:val="center"/>
        </w:trPr>
        <w:tc>
          <w:tcPr>
            <w:tcW w:w="7265" w:type="dxa"/>
          </w:tcPr>
          <w:p w:rsidR="006722FE" w:rsidRPr="0078624D" w:rsidRDefault="006722FE" w:rsidP="00883CAC">
            <w:pPr>
              <w:ind w:firstLine="34"/>
              <w:jc w:val="center"/>
              <w:rPr>
                <w:sz w:val="22"/>
                <w:szCs w:val="22"/>
              </w:rPr>
            </w:pPr>
            <w:r w:rsidRPr="0078624D">
              <w:rPr>
                <w:noProof/>
                <w:sz w:val="22"/>
                <w:szCs w:val="22"/>
              </w:rPr>
              <w:t>проверка представленных сведений</w:t>
            </w:r>
          </w:p>
        </w:tc>
      </w:tr>
    </w:tbl>
    <w:p w:rsidR="006722FE" w:rsidRPr="0078624D" w:rsidRDefault="006722FE" w:rsidP="006722FE">
      <w:pPr>
        <w:jc w:val="right"/>
        <w:rPr>
          <w:sz w:val="22"/>
          <w:szCs w:val="22"/>
        </w:rPr>
      </w:pPr>
      <w:r>
        <w:rPr>
          <w:noProof/>
          <w:sz w:val="22"/>
          <w:szCs w:val="22"/>
        </w:rPr>
        <w:pict>
          <v:line id="_x0000_s1036" style="position:absolute;left:0;text-align:left;z-index:251670528;mso-position-horizontal-relative:text;mso-position-vertical-relative:text" from="234pt,2.25pt" to="234pt,20.25pt">
            <v:stroke endarrow="block"/>
          </v:line>
        </w:pict>
      </w:r>
    </w:p>
    <w:p w:rsidR="006722FE" w:rsidRPr="0078624D" w:rsidRDefault="006722FE" w:rsidP="006722FE">
      <w:pPr>
        <w:rPr>
          <w:sz w:val="12"/>
          <w:szCs w:val="12"/>
        </w:rPr>
      </w:pP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32"/>
      </w:tblGrid>
      <w:tr w:rsidR="006722FE" w:rsidRPr="0078624D" w:rsidTr="00883CAC">
        <w:trPr>
          <w:trHeight w:val="351"/>
          <w:jc w:val="center"/>
        </w:trPr>
        <w:tc>
          <w:tcPr>
            <w:tcW w:w="7532" w:type="dxa"/>
          </w:tcPr>
          <w:p w:rsidR="006722FE" w:rsidRPr="0078624D" w:rsidRDefault="006722FE" w:rsidP="00883CAC">
            <w:pPr>
              <w:jc w:val="center"/>
              <w:rPr>
                <w:sz w:val="22"/>
                <w:szCs w:val="22"/>
              </w:rPr>
            </w:pPr>
            <w:r w:rsidRPr="0078624D">
              <w:rPr>
                <w:noProof/>
                <w:sz w:val="22"/>
                <w:szCs w:val="22"/>
              </w:rPr>
              <w:t xml:space="preserve">направление заявления и документов </w:t>
            </w:r>
            <w:r>
              <w:rPr>
                <w:noProof/>
                <w:sz w:val="22"/>
                <w:szCs w:val="22"/>
              </w:rPr>
              <w:t>специалисту Администрации сельсовета</w:t>
            </w:r>
          </w:p>
        </w:tc>
      </w:tr>
    </w:tbl>
    <w:p w:rsidR="006722FE" w:rsidRPr="0078624D" w:rsidRDefault="006722FE" w:rsidP="006722FE">
      <w:pPr>
        <w:jc w:val="center"/>
        <w:rPr>
          <w:sz w:val="22"/>
          <w:szCs w:val="22"/>
        </w:rPr>
      </w:pPr>
      <w:r>
        <w:rPr>
          <w:noProof/>
          <w:sz w:val="22"/>
          <w:szCs w:val="22"/>
        </w:rPr>
        <w:pict>
          <v:line id="_x0000_s1037" style="position:absolute;left:0;text-align:left;z-index:251671552;mso-position-horizontal-relative:text;mso-position-vertical-relative:text" from="234pt,3.65pt" to="234pt,21.65pt">
            <v:stroke endarrow="block"/>
          </v:line>
        </w:pict>
      </w:r>
    </w:p>
    <w:p w:rsidR="006722FE" w:rsidRDefault="006722FE" w:rsidP="006722FE">
      <w:pPr>
        <w:jc w:val="center"/>
        <w:rPr>
          <w:sz w:val="8"/>
          <w:szCs w:val="8"/>
        </w:rPr>
      </w:pPr>
    </w:p>
    <w:p w:rsidR="006722FE" w:rsidRPr="0078624D" w:rsidRDefault="006722FE" w:rsidP="006722FE">
      <w:pPr>
        <w:jc w:val="center"/>
        <w:rPr>
          <w:sz w:val="8"/>
          <w:szCs w:val="8"/>
        </w:rPr>
      </w:pPr>
    </w:p>
    <w:p w:rsidR="006722FE" w:rsidRPr="00453148" w:rsidRDefault="006722FE" w:rsidP="006722FE">
      <w:pPr>
        <w:tabs>
          <w:tab w:val="center" w:pos="4677"/>
        </w:tabs>
        <w:rPr>
          <w:sz w:val="2"/>
          <w:szCs w:val="2"/>
        </w:rPr>
      </w:pPr>
      <w:r>
        <w:rPr>
          <w:sz w:val="22"/>
          <w:szCs w:val="22"/>
        </w:rPr>
        <w:tab/>
      </w:r>
    </w:p>
    <w:p w:rsidR="006722FE" w:rsidRPr="0078624D" w:rsidRDefault="006722FE" w:rsidP="006722FE">
      <w:pPr>
        <w:rPr>
          <w:sz w:val="10"/>
          <w:szCs w:val="10"/>
        </w:rPr>
      </w:pPr>
    </w:p>
    <w:tbl>
      <w:tblPr>
        <w:tblStyle w:val="a3"/>
        <w:tblW w:w="10543" w:type="dxa"/>
        <w:jc w:val="center"/>
        <w:tblInd w:w="1508" w:type="dxa"/>
        <w:tblLook w:val="01E0"/>
      </w:tblPr>
      <w:tblGrid>
        <w:gridCol w:w="10543"/>
      </w:tblGrid>
      <w:tr w:rsidR="006722FE" w:rsidRPr="0078624D" w:rsidTr="00883CAC">
        <w:trPr>
          <w:trHeight w:val="41"/>
          <w:jc w:val="center"/>
        </w:trPr>
        <w:tc>
          <w:tcPr>
            <w:tcW w:w="0" w:type="auto"/>
            <w:vAlign w:val="center"/>
          </w:tcPr>
          <w:p w:rsidR="006722FE" w:rsidRPr="0078624D" w:rsidRDefault="006722FE" w:rsidP="00883CAC">
            <w:pPr>
              <w:jc w:val="center"/>
              <w:rPr>
                <w:sz w:val="22"/>
                <w:szCs w:val="22"/>
              </w:rPr>
            </w:pPr>
            <w:r>
              <w:rPr>
                <w:noProof/>
                <w:sz w:val="22"/>
                <w:szCs w:val="22"/>
              </w:rPr>
              <w:pict>
                <v:line id="_x0000_s1038" style="position:absolute;left:0;text-align:left;z-index:251672576" from="244.15pt,10.4pt" to="244.15pt,28.4pt">
                  <v:stroke endarrow="block"/>
                </v:line>
              </w:pict>
            </w:r>
            <w:r w:rsidRPr="0078624D">
              <w:rPr>
                <w:sz w:val="22"/>
                <w:szCs w:val="22"/>
              </w:rPr>
              <w:t>Принятие решения об удовлетворении заявления либо об отказе</w:t>
            </w:r>
            <w:r>
              <w:rPr>
                <w:sz w:val="22"/>
                <w:szCs w:val="22"/>
              </w:rPr>
              <w:t xml:space="preserve"> </w:t>
            </w:r>
            <w:r w:rsidRPr="0078624D">
              <w:rPr>
                <w:sz w:val="22"/>
                <w:szCs w:val="22"/>
              </w:rPr>
              <w:t>в удовлетворении заявления</w:t>
            </w:r>
          </w:p>
        </w:tc>
      </w:tr>
    </w:tbl>
    <w:p w:rsidR="006722FE" w:rsidRPr="0078624D" w:rsidRDefault="006722FE" w:rsidP="006722FE">
      <w:pPr>
        <w:jc w:val="center"/>
        <w:rPr>
          <w:sz w:val="22"/>
          <w:szCs w:val="22"/>
        </w:rPr>
      </w:pPr>
    </w:p>
    <w:p w:rsidR="006722FE" w:rsidRPr="0078624D" w:rsidRDefault="006722FE" w:rsidP="006722FE">
      <w:pPr>
        <w:rPr>
          <w:sz w:val="8"/>
          <w:szCs w:val="8"/>
        </w:rPr>
      </w:pPr>
    </w:p>
    <w:tbl>
      <w:tblPr>
        <w:tblStyle w:val="a3"/>
        <w:tblW w:w="3968" w:type="pct"/>
        <w:jc w:val="center"/>
        <w:tblInd w:w="1440" w:type="dxa"/>
        <w:tblLook w:val="01E0"/>
      </w:tblPr>
      <w:tblGrid>
        <w:gridCol w:w="7820"/>
      </w:tblGrid>
      <w:tr w:rsidR="006722FE" w:rsidRPr="0078624D" w:rsidTr="00883CAC">
        <w:trPr>
          <w:trHeight w:val="281"/>
          <w:jc w:val="center"/>
        </w:trPr>
        <w:tc>
          <w:tcPr>
            <w:tcW w:w="5000" w:type="pct"/>
          </w:tcPr>
          <w:p w:rsidR="006722FE" w:rsidRPr="0078624D" w:rsidRDefault="006722FE" w:rsidP="00883CAC">
            <w:pPr>
              <w:jc w:val="center"/>
              <w:rPr>
                <w:sz w:val="22"/>
                <w:szCs w:val="22"/>
              </w:rPr>
            </w:pPr>
            <w:r w:rsidRPr="0078624D">
              <w:rPr>
                <w:sz w:val="22"/>
                <w:szCs w:val="22"/>
              </w:rPr>
              <w:t>Согласование проектов документов</w:t>
            </w:r>
          </w:p>
        </w:tc>
      </w:tr>
    </w:tbl>
    <w:p w:rsidR="006722FE" w:rsidRPr="0078624D" w:rsidRDefault="006722FE" w:rsidP="006722FE">
      <w:pPr>
        <w:jc w:val="center"/>
        <w:rPr>
          <w:sz w:val="22"/>
          <w:szCs w:val="22"/>
        </w:rPr>
      </w:pPr>
      <w:r>
        <w:rPr>
          <w:noProof/>
          <w:sz w:val="22"/>
          <w:szCs w:val="22"/>
        </w:rPr>
        <w:pict>
          <v:line id="_x0000_s1039" style="position:absolute;left:0;text-align:left;z-index:251673600;mso-position-horizontal-relative:text;mso-position-vertical-relative:text" from="234pt,.65pt" to="234pt,18.65pt">
            <v:stroke endarrow="block"/>
          </v:line>
        </w:pict>
      </w:r>
    </w:p>
    <w:p w:rsidR="006722FE" w:rsidRPr="0078624D" w:rsidRDefault="006722FE" w:rsidP="006722FE">
      <w:pPr>
        <w:jc w:val="center"/>
        <w:rPr>
          <w:sz w:val="8"/>
          <w:szCs w:val="8"/>
        </w:rPr>
      </w:pPr>
    </w:p>
    <w:tbl>
      <w:tblPr>
        <w:tblStyle w:val="a3"/>
        <w:tblW w:w="0" w:type="auto"/>
        <w:jc w:val="center"/>
        <w:tblInd w:w="1620" w:type="dxa"/>
        <w:tblLook w:val="01E0"/>
      </w:tblPr>
      <w:tblGrid>
        <w:gridCol w:w="7659"/>
      </w:tblGrid>
      <w:tr w:rsidR="006722FE" w:rsidRPr="0078624D" w:rsidTr="00883CAC">
        <w:trPr>
          <w:trHeight w:val="297"/>
          <w:jc w:val="center"/>
        </w:trPr>
        <w:tc>
          <w:tcPr>
            <w:tcW w:w="7659" w:type="dxa"/>
          </w:tcPr>
          <w:p w:rsidR="006722FE" w:rsidRPr="0078624D" w:rsidRDefault="006722FE" w:rsidP="00883CAC">
            <w:pPr>
              <w:jc w:val="center"/>
              <w:rPr>
                <w:sz w:val="22"/>
                <w:szCs w:val="22"/>
              </w:rPr>
            </w:pPr>
            <w:r w:rsidRPr="0078624D">
              <w:rPr>
                <w:sz w:val="22"/>
                <w:szCs w:val="22"/>
              </w:rPr>
              <w:t>Уведомление заявителя о принятом решении</w:t>
            </w:r>
          </w:p>
        </w:tc>
      </w:tr>
    </w:tbl>
    <w:p w:rsidR="006722FE" w:rsidRPr="0078624D" w:rsidRDefault="006722FE" w:rsidP="006722FE">
      <w:pPr>
        <w:jc w:val="center"/>
        <w:rPr>
          <w:sz w:val="22"/>
          <w:szCs w:val="22"/>
        </w:rPr>
      </w:pPr>
      <w:r>
        <w:rPr>
          <w:noProof/>
          <w:sz w:val="22"/>
          <w:szCs w:val="22"/>
        </w:rPr>
        <w:pict>
          <v:line id="_x0000_s1040" style="position:absolute;left:0;text-align:left;z-index:251674624;mso-position-horizontal-relative:text;mso-position-vertical-relative:text" from="234pt,.1pt" to="234pt,18.1pt">
            <v:stroke endarrow="block"/>
          </v:line>
        </w:pict>
      </w:r>
    </w:p>
    <w:p w:rsidR="006722FE" w:rsidRPr="0078624D" w:rsidRDefault="006722FE" w:rsidP="006722FE">
      <w:pPr>
        <w:jc w:val="center"/>
        <w:rPr>
          <w:sz w:val="8"/>
          <w:szCs w:val="8"/>
        </w:rPr>
      </w:pPr>
    </w:p>
    <w:tbl>
      <w:tblPr>
        <w:tblStyle w:val="a3"/>
        <w:tblW w:w="10600" w:type="dxa"/>
        <w:jc w:val="center"/>
        <w:tblInd w:w="0" w:type="dxa"/>
        <w:tblLook w:val="01E0"/>
      </w:tblPr>
      <w:tblGrid>
        <w:gridCol w:w="10600"/>
      </w:tblGrid>
      <w:tr w:rsidR="006722FE" w:rsidRPr="0078624D" w:rsidTr="00883CAC">
        <w:trPr>
          <w:trHeight w:val="47"/>
          <w:jc w:val="center"/>
        </w:trPr>
        <w:tc>
          <w:tcPr>
            <w:tcW w:w="0" w:type="auto"/>
          </w:tcPr>
          <w:p w:rsidR="006722FE" w:rsidRPr="00FF24BE" w:rsidRDefault="006722FE" w:rsidP="00883CAC">
            <w:pPr>
              <w:jc w:val="center"/>
              <w:rPr>
                <w:sz w:val="21"/>
                <w:szCs w:val="21"/>
              </w:rPr>
            </w:pPr>
            <w:r>
              <w:rPr>
                <w:sz w:val="21"/>
                <w:szCs w:val="21"/>
              </w:rPr>
              <w:t>Подготовка</w:t>
            </w:r>
            <w:r w:rsidRPr="00FF24BE">
              <w:rPr>
                <w:sz w:val="21"/>
                <w:szCs w:val="21"/>
              </w:rPr>
              <w:t xml:space="preserve"> документов по резул</w:t>
            </w:r>
            <w:r>
              <w:rPr>
                <w:sz w:val="21"/>
                <w:szCs w:val="21"/>
              </w:rPr>
              <w:t xml:space="preserve">ьтатам </w:t>
            </w:r>
            <w:proofErr w:type="gramStart"/>
            <w:r>
              <w:rPr>
                <w:sz w:val="21"/>
                <w:szCs w:val="21"/>
              </w:rPr>
              <w:t>принятого</w:t>
            </w:r>
            <w:proofErr w:type="gramEnd"/>
            <w:r>
              <w:rPr>
                <w:sz w:val="21"/>
                <w:szCs w:val="21"/>
              </w:rPr>
              <w:t xml:space="preserve"> </w:t>
            </w:r>
            <w:proofErr w:type="spellStart"/>
            <w:r>
              <w:rPr>
                <w:sz w:val="21"/>
                <w:szCs w:val="21"/>
              </w:rPr>
              <w:t>решени</w:t>
            </w:r>
            <w:proofErr w:type="spellEnd"/>
          </w:p>
        </w:tc>
      </w:tr>
    </w:tbl>
    <w:p w:rsidR="006722FE" w:rsidRPr="0078624D" w:rsidRDefault="006722FE" w:rsidP="006722FE">
      <w:pPr>
        <w:jc w:val="center"/>
        <w:rPr>
          <w:sz w:val="22"/>
          <w:szCs w:val="22"/>
        </w:rPr>
      </w:pPr>
      <w:r>
        <w:rPr>
          <w:noProof/>
          <w:sz w:val="22"/>
          <w:szCs w:val="22"/>
        </w:rPr>
        <w:pict>
          <v:line id="_x0000_s1041" style="position:absolute;left:0;text-align:left;z-index:251675648;mso-position-horizontal-relative:text;mso-position-vertical-relative:text" from="234pt,2.5pt" to="234pt,20.5pt">
            <v:stroke endarrow="block"/>
          </v:line>
        </w:pict>
      </w:r>
    </w:p>
    <w:p w:rsidR="006722FE" w:rsidRPr="00FF24BE" w:rsidRDefault="006722FE" w:rsidP="006722FE">
      <w:pPr>
        <w:jc w:val="center"/>
        <w:rPr>
          <w:sz w:val="12"/>
          <w:szCs w:val="12"/>
        </w:rPr>
      </w:pPr>
    </w:p>
    <w:tbl>
      <w:tblPr>
        <w:tblW w:w="7856"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6"/>
      </w:tblGrid>
      <w:tr w:rsidR="006722FE" w:rsidRPr="0078624D" w:rsidTr="00883CAC">
        <w:trPr>
          <w:trHeight w:val="90"/>
          <w:jc w:val="center"/>
        </w:trPr>
        <w:tc>
          <w:tcPr>
            <w:tcW w:w="7856" w:type="dxa"/>
          </w:tcPr>
          <w:p w:rsidR="006722FE" w:rsidRPr="0078624D" w:rsidRDefault="006722FE" w:rsidP="00883CAC">
            <w:pPr>
              <w:jc w:val="center"/>
              <w:rPr>
                <w:sz w:val="22"/>
                <w:szCs w:val="22"/>
              </w:rPr>
            </w:pPr>
            <w:r>
              <w:rPr>
                <w:noProof/>
                <w:sz w:val="22"/>
                <w:szCs w:val="22"/>
              </w:rPr>
              <w:pict>
                <v:line id="_x0000_s1045" style="position:absolute;left:0;text-align:left;z-index:251679744" from="407.15pt,5.85pt" to="407.15pt,104.85pt"/>
              </w:pict>
            </w:r>
            <w:r>
              <w:rPr>
                <w:noProof/>
                <w:sz w:val="22"/>
                <w:szCs w:val="22"/>
              </w:rPr>
              <w:pict>
                <v:line id="_x0000_s1044" style="position:absolute;left:0;text-align:left;z-index:251678720" from="-15.85pt,5.85pt" to="-15.85pt,32.85pt"/>
              </w:pict>
            </w:r>
            <w:r>
              <w:rPr>
                <w:noProof/>
                <w:sz w:val="22"/>
                <w:szCs w:val="22"/>
              </w:rPr>
              <w:pict>
                <v:line id="_x0000_s1043" style="position:absolute;left:0;text-align:left;flip:x;z-index:251677696" from="-15.85pt,5.85pt" to="-6.85pt,5.85pt"/>
              </w:pict>
            </w:r>
            <w:r w:rsidRPr="0078624D">
              <w:rPr>
                <w:noProof/>
                <w:sz w:val="22"/>
                <w:szCs w:val="22"/>
              </w:rPr>
              <w:pict>
                <v:line id="_x0000_s1030" style="position:absolute;left:0;text-align:left;flip:x;z-index:251664384" from="389.35pt,7.7pt" to="407.35pt,7.7pt"/>
              </w:pict>
            </w:r>
            <w:r w:rsidRPr="0078624D">
              <w:rPr>
                <w:sz w:val="22"/>
                <w:szCs w:val="22"/>
              </w:rPr>
              <w:t>Препятствия для удовлетворения заявления отсутствуют</w:t>
            </w:r>
          </w:p>
        </w:tc>
      </w:tr>
    </w:tbl>
    <w:p w:rsidR="006722FE" w:rsidRPr="0078624D" w:rsidRDefault="006722FE" w:rsidP="006722FE">
      <w:pPr>
        <w:jc w:val="center"/>
        <w:rPr>
          <w:sz w:val="22"/>
          <w:szCs w:val="22"/>
        </w:rPr>
      </w:pPr>
      <w:r w:rsidRPr="0078624D">
        <w:rPr>
          <w:sz w:val="22"/>
          <w:szCs w:val="22"/>
        </w:rPr>
        <w:t xml:space="preserve"> нет</w:t>
      </w:r>
    </w:p>
    <w:p w:rsidR="006722FE" w:rsidRPr="0078624D" w:rsidRDefault="006722FE" w:rsidP="006722FE">
      <w:pPr>
        <w:jc w:val="center"/>
        <w:rPr>
          <w:sz w:val="22"/>
          <w:szCs w:val="22"/>
        </w:rPr>
      </w:pPr>
      <w:r w:rsidRPr="0078624D">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15pt;margin-top:7.05pt;width:0;height:15.6pt;z-index:251660288" o:connectortype="straight">
            <v:stroke endarrow="block"/>
          </v:shape>
        </w:pict>
      </w:r>
      <w:r w:rsidRPr="0078624D">
        <w:rPr>
          <w:noProof/>
          <w:sz w:val="22"/>
          <w:szCs w:val="22"/>
        </w:rPr>
        <w:pict>
          <v:shape id="_x0000_s1027" type="#_x0000_t32" style="position:absolute;left:0;text-align:left;margin-left:142.75pt;margin-top:7.05pt;width:0;height:15.6pt;z-index:251661312" o:connectortype="straight">
            <v:stroke endarrow="block"/>
          </v:shape>
        </w:pict>
      </w:r>
      <w:r w:rsidRPr="0078624D">
        <w:rPr>
          <w:noProof/>
          <w:sz w:val="22"/>
          <w:szCs w:val="22"/>
        </w:rPr>
        <w:pict>
          <v:line id="_x0000_s1031" style="position:absolute;left:0;text-align:left;flip:x;z-index:251665408" from="27pt,7.05pt" to="315pt,7.05pt"/>
        </w:pict>
      </w:r>
      <w:r>
        <w:rPr>
          <w:noProof/>
          <w:sz w:val="22"/>
          <w:szCs w:val="22"/>
        </w:rPr>
        <w:pict>
          <v:line id="_x0000_s1042" style="position:absolute;left:0;text-align:left;z-index:251676672" from="27pt,7.05pt" to="27pt,7.05pt"/>
        </w:pict>
      </w:r>
    </w:p>
    <w:p w:rsidR="006722FE" w:rsidRDefault="006722FE" w:rsidP="006722FE">
      <w:pPr>
        <w:rPr>
          <w:sz w:val="8"/>
          <w:szCs w:val="8"/>
        </w:rPr>
      </w:pPr>
    </w:p>
    <w:p w:rsidR="006722FE" w:rsidRPr="00FF24BE" w:rsidRDefault="006722FE" w:rsidP="006722FE">
      <w:pPr>
        <w:rPr>
          <w:sz w:val="8"/>
          <w:szCs w:val="8"/>
        </w:rPr>
      </w:pPr>
    </w:p>
    <w:tbl>
      <w:tblPr>
        <w:tblpPr w:leftFromText="180" w:rightFromText="180" w:vertAnchor="text" w:tblpY="1"/>
        <w:tblOverlap w:val="neve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1"/>
        <w:gridCol w:w="278"/>
        <w:gridCol w:w="2782"/>
      </w:tblGrid>
      <w:tr w:rsidR="006722FE" w:rsidRPr="0078624D" w:rsidTr="00883CAC">
        <w:trPr>
          <w:trHeight w:val="883"/>
        </w:trPr>
        <w:tc>
          <w:tcPr>
            <w:tcW w:w="2921" w:type="dxa"/>
          </w:tcPr>
          <w:p w:rsidR="006722FE" w:rsidRPr="0078624D" w:rsidRDefault="006722FE" w:rsidP="00883CAC">
            <w:pPr>
              <w:jc w:val="center"/>
              <w:rPr>
                <w:sz w:val="22"/>
                <w:szCs w:val="22"/>
              </w:rPr>
            </w:pPr>
            <w:r w:rsidRPr="0078624D">
              <w:rPr>
                <w:sz w:val="22"/>
                <w:szCs w:val="22"/>
              </w:rPr>
              <w:t xml:space="preserve">Приостановление </w:t>
            </w:r>
            <w:r>
              <w:rPr>
                <w:sz w:val="22"/>
                <w:szCs w:val="22"/>
              </w:rPr>
              <w:t>предоставления муниципальной услуги</w:t>
            </w:r>
            <w:r w:rsidRPr="0078624D">
              <w:rPr>
                <w:sz w:val="22"/>
                <w:szCs w:val="22"/>
              </w:rPr>
              <w:t xml:space="preserve"> </w:t>
            </w:r>
          </w:p>
        </w:tc>
        <w:tc>
          <w:tcPr>
            <w:tcW w:w="278" w:type="dxa"/>
            <w:tcBorders>
              <w:top w:val="nil"/>
              <w:bottom w:val="nil"/>
            </w:tcBorders>
          </w:tcPr>
          <w:p w:rsidR="006722FE" w:rsidRPr="0078624D" w:rsidRDefault="006722FE" w:rsidP="00883CAC">
            <w:pPr>
              <w:jc w:val="center"/>
              <w:rPr>
                <w:sz w:val="22"/>
                <w:szCs w:val="22"/>
              </w:rPr>
            </w:pPr>
          </w:p>
        </w:tc>
        <w:tc>
          <w:tcPr>
            <w:tcW w:w="2782" w:type="dxa"/>
          </w:tcPr>
          <w:p w:rsidR="006722FE" w:rsidRPr="0078624D" w:rsidRDefault="006722FE" w:rsidP="00883CAC">
            <w:pPr>
              <w:jc w:val="center"/>
              <w:rPr>
                <w:sz w:val="22"/>
                <w:szCs w:val="22"/>
              </w:rPr>
            </w:pPr>
            <w:r w:rsidRPr="0078624D">
              <w:rPr>
                <w:sz w:val="22"/>
                <w:szCs w:val="22"/>
              </w:rPr>
              <w:t xml:space="preserve">Отказ в </w:t>
            </w:r>
            <w:r>
              <w:rPr>
                <w:sz w:val="22"/>
                <w:szCs w:val="22"/>
              </w:rPr>
              <w:t>удовлетворении заявления</w:t>
            </w:r>
            <w:r w:rsidRPr="0078624D">
              <w:rPr>
                <w:sz w:val="22"/>
                <w:szCs w:val="22"/>
              </w:rPr>
              <w:t xml:space="preserve"> </w:t>
            </w:r>
          </w:p>
        </w:tc>
      </w:tr>
    </w:tbl>
    <w:p w:rsidR="006722FE" w:rsidRPr="0078624D" w:rsidRDefault="006722FE" w:rsidP="006722FE">
      <w:pPr>
        <w:jc w:val="center"/>
        <w:rPr>
          <w:sz w:val="22"/>
          <w:szCs w:val="22"/>
        </w:rPr>
      </w:pPr>
      <w:r w:rsidRPr="00FF24BE">
        <w:br w:type="textWrapping" w:clear="all"/>
      </w:r>
      <w:r w:rsidRPr="0078624D">
        <w:rPr>
          <w:sz w:val="22"/>
          <w:szCs w:val="22"/>
        </w:rPr>
        <w:t>да</w:t>
      </w:r>
    </w:p>
    <w:p w:rsidR="006722FE" w:rsidRPr="00FF24BE" w:rsidRDefault="006722FE" w:rsidP="006722FE">
      <w:pPr>
        <w:jc w:val="center"/>
        <w:rPr>
          <w:sz w:val="26"/>
          <w:szCs w:val="26"/>
        </w:rPr>
      </w:pPr>
      <w:r w:rsidRPr="00FF24BE">
        <w:rPr>
          <w:noProof/>
          <w:sz w:val="26"/>
          <w:szCs w:val="26"/>
        </w:rPr>
        <w:pict>
          <v:line id="_x0000_s1032" style="position:absolute;left:0;text-align:left;z-index:251666432" from="225pt,-.45pt" to="225pt,17.55pt">
            <v:stroke endarrow="block"/>
          </v:line>
        </w:pict>
      </w:r>
      <w:r w:rsidRPr="00FF24BE">
        <w:rPr>
          <w:noProof/>
          <w:sz w:val="26"/>
          <w:szCs w:val="26"/>
        </w:rPr>
        <w:pict>
          <v:line id="_x0000_s1029" style="position:absolute;left:0;text-align:left;z-index:251663360" from="225pt,-.45pt" to="450pt,-.45pt"/>
        </w:pict>
      </w: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2"/>
      </w:tblGrid>
      <w:tr w:rsidR="006722FE" w:rsidRPr="0078624D" w:rsidTr="00883CAC">
        <w:trPr>
          <w:trHeight w:val="325"/>
          <w:jc w:val="center"/>
        </w:trPr>
        <w:tc>
          <w:tcPr>
            <w:tcW w:w="7382" w:type="dxa"/>
          </w:tcPr>
          <w:p w:rsidR="006722FE" w:rsidRPr="0078624D" w:rsidRDefault="006722FE" w:rsidP="00883CAC">
            <w:pPr>
              <w:jc w:val="center"/>
              <w:rPr>
                <w:sz w:val="22"/>
                <w:szCs w:val="22"/>
              </w:rPr>
            </w:pPr>
            <w:r w:rsidRPr="0078624D">
              <w:rPr>
                <w:sz w:val="22"/>
                <w:szCs w:val="22"/>
              </w:rPr>
              <w:t xml:space="preserve">Подписание и регистрация </w:t>
            </w:r>
            <w:r>
              <w:rPr>
                <w:sz w:val="22"/>
                <w:szCs w:val="22"/>
              </w:rPr>
              <w:t>документов</w:t>
            </w:r>
            <w:r w:rsidRPr="0078624D">
              <w:rPr>
                <w:sz w:val="22"/>
                <w:szCs w:val="22"/>
              </w:rPr>
              <w:t xml:space="preserve"> </w:t>
            </w:r>
          </w:p>
        </w:tc>
      </w:tr>
    </w:tbl>
    <w:p w:rsidR="006722FE" w:rsidRPr="0078624D" w:rsidRDefault="006722FE" w:rsidP="006722FE">
      <w:pPr>
        <w:jc w:val="center"/>
        <w:rPr>
          <w:sz w:val="22"/>
          <w:szCs w:val="22"/>
        </w:rPr>
      </w:pPr>
      <w:r w:rsidRPr="0078624D">
        <w:rPr>
          <w:noProof/>
          <w:sz w:val="22"/>
          <w:szCs w:val="22"/>
        </w:rPr>
        <w:pict>
          <v:shape id="_x0000_s1028" type="#_x0000_t32" style="position:absolute;left:0;text-align:left;margin-left:225pt;margin-top:1.05pt;width:0;height:27.4pt;z-index:251662336;mso-position-horizontal-relative:text;mso-position-vertical-relative:text" o:connectortype="straight">
            <v:stroke endarrow="block"/>
          </v:shape>
        </w:pict>
      </w:r>
    </w:p>
    <w:p w:rsidR="006722FE" w:rsidRPr="0078624D" w:rsidRDefault="006722FE" w:rsidP="006722FE">
      <w:pPr>
        <w:rPr>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5"/>
      </w:tblGrid>
      <w:tr w:rsidR="006722FE" w:rsidRPr="0078624D" w:rsidTr="00883CAC">
        <w:tc>
          <w:tcPr>
            <w:tcW w:w="6945" w:type="dxa"/>
          </w:tcPr>
          <w:p w:rsidR="006722FE" w:rsidRPr="0078624D" w:rsidRDefault="006722FE" w:rsidP="00883CAC">
            <w:pPr>
              <w:jc w:val="center"/>
              <w:rPr>
                <w:sz w:val="22"/>
                <w:szCs w:val="22"/>
              </w:rPr>
            </w:pPr>
            <w:r w:rsidRPr="0078624D">
              <w:rPr>
                <w:sz w:val="22"/>
                <w:szCs w:val="22"/>
              </w:rPr>
              <w:t xml:space="preserve">Выдача </w:t>
            </w:r>
            <w:r>
              <w:rPr>
                <w:sz w:val="22"/>
                <w:szCs w:val="22"/>
              </w:rPr>
              <w:t xml:space="preserve">документов </w:t>
            </w:r>
            <w:r w:rsidRPr="0078624D">
              <w:rPr>
                <w:sz w:val="22"/>
                <w:szCs w:val="22"/>
              </w:rPr>
              <w:t>заявителю</w:t>
            </w:r>
          </w:p>
        </w:tc>
      </w:tr>
    </w:tbl>
    <w:p w:rsidR="006722FE" w:rsidRDefault="006722FE" w:rsidP="006722FE">
      <w:pPr>
        <w:shd w:val="clear" w:color="auto" w:fill="FFFFFF"/>
        <w:jc w:val="right"/>
        <w:rPr>
          <w:spacing w:val="-6"/>
        </w:rPr>
      </w:pPr>
    </w:p>
    <w:p w:rsidR="006722FE" w:rsidRDefault="006722FE" w:rsidP="006722FE">
      <w:pPr>
        <w:shd w:val="clear" w:color="auto" w:fill="FFFFFF"/>
        <w:rPr>
          <w:spacing w:val="-6"/>
        </w:rPr>
      </w:pPr>
      <w:r w:rsidRPr="00566C75">
        <w:rPr>
          <w:spacing w:val="-6"/>
        </w:rPr>
        <w:t xml:space="preserve">                                                           </w:t>
      </w:r>
    </w:p>
    <w:p w:rsidR="006722FE" w:rsidRDefault="006722FE" w:rsidP="006722FE"/>
    <w:p w:rsidR="00071DC8" w:rsidRDefault="006722FE">
      <w:pPr>
        <w:rPr>
          <w:lang w:val="en-US"/>
        </w:rPr>
      </w:pPr>
    </w:p>
    <w:p w:rsidR="006722FE" w:rsidRDefault="006722FE">
      <w:pPr>
        <w:rPr>
          <w:lang w:val="en-US"/>
        </w:rPr>
      </w:pPr>
    </w:p>
    <w:p w:rsidR="006722FE" w:rsidRDefault="006722FE">
      <w:pPr>
        <w:rPr>
          <w:lang w:val="en-US"/>
        </w:rPr>
      </w:pPr>
    </w:p>
    <w:p w:rsidR="006722FE" w:rsidRDefault="006722FE">
      <w:pPr>
        <w:rPr>
          <w:lang w:val="en-US"/>
        </w:rPr>
      </w:pPr>
    </w:p>
    <w:p w:rsidR="006722FE" w:rsidRPr="006722FE" w:rsidRDefault="006722FE">
      <w:pPr>
        <w:rPr>
          <w:lang w:val="en-US"/>
        </w:rPr>
      </w:pPr>
    </w:p>
    <w:sectPr w:rsidR="006722FE" w:rsidRPr="006722FE" w:rsidSect="003A42E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7DB9"/>
    <w:multiLevelType w:val="multilevel"/>
    <w:tmpl w:val="E43A2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97D724D"/>
    <w:multiLevelType w:val="multilevel"/>
    <w:tmpl w:val="9CF4BE9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D4F"/>
    <w:rsid w:val="002E1063"/>
    <w:rsid w:val="006722FE"/>
    <w:rsid w:val="00A62318"/>
    <w:rsid w:val="00C8147F"/>
    <w:rsid w:val="00EA2D4F"/>
    <w:rsid w:val="00FF0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2FE"/>
    <w:pPr>
      <w:keepNext/>
      <w:jc w:val="center"/>
      <w:outlineLvl w:val="0"/>
    </w:pPr>
    <w:rPr>
      <w:b/>
      <w:szCs w:val="20"/>
    </w:rPr>
  </w:style>
  <w:style w:type="paragraph" w:styleId="3">
    <w:name w:val="heading 3"/>
    <w:basedOn w:val="a"/>
    <w:next w:val="a"/>
    <w:link w:val="30"/>
    <w:qFormat/>
    <w:rsid w:val="006722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2F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722FE"/>
    <w:rPr>
      <w:rFonts w:ascii="Arial" w:eastAsia="Times New Roman" w:hAnsi="Arial" w:cs="Arial"/>
      <w:b/>
      <w:bCs/>
      <w:sz w:val="26"/>
      <w:szCs w:val="26"/>
      <w:lang w:eastAsia="ru-RU"/>
    </w:rPr>
  </w:style>
  <w:style w:type="table" w:styleId="a3">
    <w:name w:val="Table Grid"/>
    <w:basedOn w:val="a1"/>
    <w:rsid w:val="006722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72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t1">
    <w:name w:val="stylet1"/>
    <w:basedOn w:val="a"/>
    <w:rsid w:val="006722FE"/>
    <w:pPr>
      <w:spacing w:before="100" w:beforeAutospacing="1" w:after="100" w:afterAutospacing="1"/>
    </w:pPr>
  </w:style>
  <w:style w:type="paragraph" w:styleId="a4">
    <w:name w:val="Body Text Indent"/>
    <w:basedOn w:val="a"/>
    <w:link w:val="a5"/>
    <w:rsid w:val="006722FE"/>
    <w:pPr>
      <w:spacing w:after="120"/>
      <w:ind w:left="283"/>
    </w:pPr>
  </w:style>
  <w:style w:type="character" w:customStyle="1" w:styleId="a5">
    <w:name w:val="Основной текст с отступом Знак"/>
    <w:basedOn w:val="a0"/>
    <w:link w:val="a4"/>
    <w:rsid w:val="006722FE"/>
    <w:rPr>
      <w:rFonts w:ascii="Times New Roman" w:eastAsia="Times New Roman" w:hAnsi="Times New Roman" w:cs="Times New Roman"/>
      <w:sz w:val="24"/>
      <w:szCs w:val="24"/>
      <w:lang w:eastAsia="ru-RU"/>
    </w:rPr>
  </w:style>
  <w:style w:type="paragraph" w:styleId="a6">
    <w:name w:val="Title"/>
    <w:basedOn w:val="a"/>
    <w:link w:val="a7"/>
    <w:qFormat/>
    <w:rsid w:val="006722FE"/>
    <w:pPr>
      <w:ind w:firstLine="851"/>
      <w:jc w:val="center"/>
    </w:pPr>
    <w:rPr>
      <w:b/>
      <w:sz w:val="28"/>
      <w:szCs w:val="20"/>
    </w:rPr>
  </w:style>
  <w:style w:type="character" w:customStyle="1" w:styleId="a7">
    <w:name w:val="Название Знак"/>
    <w:basedOn w:val="a0"/>
    <w:link w:val="a6"/>
    <w:rsid w:val="006722FE"/>
    <w:rPr>
      <w:rFonts w:ascii="Times New Roman" w:eastAsia="Times New Roman" w:hAnsi="Times New Roman" w:cs="Times New Roman"/>
      <w:b/>
      <w:sz w:val="28"/>
      <w:szCs w:val="20"/>
      <w:lang w:eastAsia="ru-RU"/>
    </w:rPr>
  </w:style>
  <w:style w:type="paragraph" w:styleId="a8">
    <w:name w:val="Subtitle"/>
    <w:basedOn w:val="a"/>
    <w:link w:val="a9"/>
    <w:qFormat/>
    <w:rsid w:val="006722FE"/>
    <w:pPr>
      <w:ind w:firstLine="851"/>
      <w:jc w:val="center"/>
    </w:pPr>
    <w:rPr>
      <w:b/>
      <w:sz w:val="28"/>
      <w:szCs w:val="20"/>
    </w:rPr>
  </w:style>
  <w:style w:type="character" w:customStyle="1" w:styleId="a9">
    <w:name w:val="Подзаголовок Знак"/>
    <w:basedOn w:val="a0"/>
    <w:link w:val="a8"/>
    <w:rsid w:val="006722FE"/>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ROS;n=113316;fld=134;dst=5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5384</Words>
  <Characters>30691</Characters>
  <Application>Microsoft Office Word</Application>
  <DocSecurity>0</DocSecurity>
  <Lines>255</Lines>
  <Paragraphs>72</Paragraphs>
  <ScaleCrop>false</ScaleCrop>
  <Company>Reanimator Extreme Edition</Company>
  <LinksUpToDate>false</LinksUpToDate>
  <CharactersWithSpaces>36003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2022-06-21T01:35:00Z</dcterms:created>
  <dcterms:modified xsi:type="dcterms:W3CDTF">2022-06-21T01:44:00Z</dcterms:modified>
</cp:coreProperties>
</file>